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2B87B" w14:textId="0CA69079" w:rsidR="00BF3F51" w:rsidRPr="0096704C" w:rsidRDefault="00BF3F51" w:rsidP="00BF3F51">
      <w:pPr>
        <w:jc w:val="center"/>
      </w:pPr>
      <w:r>
        <w:rPr>
          <w:noProof/>
        </w:rPr>
        <w:drawing>
          <wp:inline distT="0" distB="0" distL="0" distR="0" wp14:anchorId="3C23FE39" wp14:editId="4BDCADB1">
            <wp:extent cx="3019425" cy="847725"/>
            <wp:effectExtent l="0" t="0" r="0" b="0"/>
            <wp:docPr id="1" name="图片 2" descr="5标志与中文校名组合规范 [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5标志与中文校名组合规范 [转换]"/>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19425" cy="847725"/>
                    </a:xfrm>
                    <a:prstGeom prst="rect">
                      <a:avLst/>
                    </a:prstGeom>
                    <a:noFill/>
                    <a:ln>
                      <a:noFill/>
                    </a:ln>
                  </pic:spPr>
                </pic:pic>
              </a:graphicData>
            </a:graphic>
          </wp:inline>
        </w:drawing>
      </w:r>
    </w:p>
    <w:p w14:paraId="250C1788" w14:textId="77777777" w:rsidR="00BF3F51" w:rsidRPr="0099353D" w:rsidRDefault="00BF3F51" w:rsidP="00BF3F51">
      <w:pPr>
        <w:jc w:val="center"/>
        <w:rPr>
          <w:rFonts w:ascii="黑体" w:eastAsia="黑体" w:hAnsi="黑体"/>
          <w:sz w:val="72"/>
          <w:szCs w:val="72"/>
        </w:rPr>
      </w:pPr>
      <w:r>
        <w:rPr>
          <w:rFonts w:ascii="黑体" w:eastAsia="黑体" w:hAnsi="黑体" w:hint="eastAsia"/>
          <w:sz w:val="72"/>
          <w:szCs w:val="72"/>
        </w:rPr>
        <w:t>本科</w:t>
      </w:r>
      <w:r w:rsidRPr="0099353D">
        <w:rPr>
          <w:rFonts w:ascii="黑体" w:eastAsia="黑体" w:hAnsi="黑体" w:hint="eastAsia"/>
          <w:sz w:val="72"/>
          <w:szCs w:val="72"/>
        </w:rPr>
        <w:t>生</w:t>
      </w:r>
      <w:r>
        <w:rPr>
          <w:rFonts w:ascii="黑体" w:eastAsia="黑体" w:hAnsi="黑体" w:hint="eastAsia"/>
          <w:sz w:val="72"/>
          <w:szCs w:val="72"/>
        </w:rPr>
        <w:t>毕业</w:t>
      </w:r>
      <w:r w:rsidRPr="0099353D">
        <w:rPr>
          <w:rFonts w:ascii="黑体" w:eastAsia="黑体" w:hAnsi="黑体" w:hint="eastAsia"/>
          <w:sz w:val="72"/>
          <w:szCs w:val="72"/>
        </w:rPr>
        <w:t>论文</w:t>
      </w:r>
    </w:p>
    <w:p w14:paraId="5BEF95DF" w14:textId="77777777" w:rsidR="00BF3F51" w:rsidRPr="0096704C" w:rsidRDefault="00BF3F51" w:rsidP="00BF3F51">
      <w:pPr>
        <w:jc w:val="center"/>
      </w:pPr>
    </w:p>
    <w:tbl>
      <w:tblPr>
        <w:tblW w:w="0" w:type="auto"/>
        <w:tblInd w:w="709" w:type="dxa"/>
        <w:tblLook w:val="0000" w:firstRow="0" w:lastRow="0" w:firstColumn="0" w:lastColumn="0" w:noHBand="0" w:noVBand="0"/>
      </w:tblPr>
      <w:tblGrid>
        <w:gridCol w:w="1559"/>
        <w:gridCol w:w="6237"/>
      </w:tblGrid>
      <w:tr w:rsidR="00BF3F51" w:rsidRPr="0096704C" w14:paraId="08ABD1D2" w14:textId="77777777" w:rsidTr="00D86102">
        <w:trPr>
          <w:trHeight w:val="840"/>
        </w:trPr>
        <w:tc>
          <w:tcPr>
            <w:tcW w:w="1559" w:type="dxa"/>
            <w:vAlign w:val="bottom"/>
          </w:tcPr>
          <w:p w14:paraId="11556135" w14:textId="77777777" w:rsidR="00BF3F51" w:rsidRPr="0096704C" w:rsidRDefault="00BF3F51" w:rsidP="00AC1F40">
            <w:pPr>
              <w:jc w:val="center"/>
            </w:pPr>
            <w:r w:rsidRPr="00511A16">
              <w:rPr>
                <w:rFonts w:hint="eastAsia"/>
                <w:sz w:val="44"/>
              </w:rPr>
              <w:t>题目：</w:t>
            </w:r>
          </w:p>
        </w:tc>
        <w:tc>
          <w:tcPr>
            <w:tcW w:w="6237" w:type="dxa"/>
            <w:tcBorders>
              <w:bottom w:val="single" w:sz="4" w:space="0" w:color="auto"/>
            </w:tcBorders>
            <w:vAlign w:val="bottom"/>
          </w:tcPr>
          <w:p w14:paraId="137EF5E3" w14:textId="035F0BA2" w:rsidR="00BF3F51" w:rsidRPr="00DE5675" w:rsidRDefault="00790CDA" w:rsidP="00AC1F40">
            <w:pPr>
              <w:jc w:val="center"/>
              <w:rPr>
                <w:rFonts w:ascii="黑体" w:eastAsia="黑体" w:hAnsi="黑体"/>
                <w:sz w:val="52"/>
                <w:szCs w:val="52"/>
              </w:rPr>
            </w:pPr>
            <w:r w:rsidRPr="00DE5675">
              <w:rPr>
                <w:rFonts w:ascii="黑体" w:eastAsia="黑体" w:hAnsi="黑体" w:hint="eastAsia"/>
                <w:sz w:val="48"/>
                <w:szCs w:val="48"/>
              </w:rPr>
              <w:t>极端真空度下多孔介质内</w:t>
            </w:r>
          </w:p>
        </w:tc>
      </w:tr>
      <w:tr w:rsidR="00CC7943" w:rsidRPr="0096704C" w14:paraId="11332453" w14:textId="77777777" w:rsidTr="00D86102">
        <w:trPr>
          <w:trHeight w:val="840"/>
        </w:trPr>
        <w:tc>
          <w:tcPr>
            <w:tcW w:w="1559" w:type="dxa"/>
            <w:vAlign w:val="bottom"/>
          </w:tcPr>
          <w:p w14:paraId="326601CD" w14:textId="77777777" w:rsidR="00CC7943" w:rsidRPr="00511A16" w:rsidRDefault="00CC7943" w:rsidP="00AC1F40">
            <w:pPr>
              <w:jc w:val="center"/>
              <w:rPr>
                <w:sz w:val="44"/>
              </w:rPr>
            </w:pPr>
          </w:p>
        </w:tc>
        <w:tc>
          <w:tcPr>
            <w:tcW w:w="6237" w:type="dxa"/>
            <w:tcBorders>
              <w:bottom w:val="single" w:sz="4" w:space="0" w:color="auto"/>
            </w:tcBorders>
            <w:vAlign w:val="bottom"/>
          </w:tcPr>
          <w:p w14:paraId="0E5FEDD1" w14:textId="704E07F0" w:rsidR="00CC7943" w:rsidRPr="00DE5675" w:rsidRDefault="00CC7943" w:rsidP="00AC1F40">
            <w:pPr>
              <w:jc w:val="center"/>
              <w:rPr>
                <w:rFonts w:ascii="黑体" w:eastAsia="黑体" w:hAnsi="黑体"/>
                <w:sz w:val="48"/>
                <w:szCs w:val="48"/>
              </w:rPr>
            </w:pPr>
            <w:r w:rsidRPr="00DE5675">
              <w:rPr>
                <w:rFonts w:ascii="黑体" w:eastAsia="黑体" w:hAnsi="黑体" w:hint="eastAsia"/>
                <w:sz w:val="48"/>
                <w:szCs w:val="48"/>
              </w:rPr>
              <w:t>气体的扩散与平衡研究</w:t>
            </w:r>
          </w:p>
        </w:tc>
      </w:tr>
      <w:tr w:rsidR="00BF3F51" w:rsidRPr="00C27332" w14:paraId="2B9F23A1" w14:textId="77777777" w:rsidTr="00D86102">
        <w:trPr>
          <w:trHeight w:val="840"/>
        </w:trPr>
        <w:tc>
          <w:tcPr>
            <w:tcW w:w="1559" w:type="dxa"/>
            <w:vAlign w:val="bottom"/>
          </w:tcPr>
          <w:p w14:paraId="429D1C49" w14:textId="77777777" w:rsidR="00BF3F51" w:rsidRPr="00C27332" w:rsidRDefault="00BF3F51" w:rsidP="00AC1F40">
            <w:pPr>
              <w:jc w:val="center"/>
              <w:rPr>
                <w:b/>
              </w:rPr>
            </w:pPr>
          </w:p>
        </w:tc>
        <w:tc>
          <w:tcPr>
            <w:tcW w:w="6237" w:type="dxa"/>
            <w:tcBorders>
              <w:top w:val="single" w:sz="4" w:space="0" w:color="auto"/>
              <w:bottom w:val="single" w:sz="4" w:space="0" w:color="auto"/>
            </w:tcBorders>
            <w:vAlign w:val="center"/>
          </w:tcPr>
          <w:p w14:paraId="205302CD" w14:textId="41DA0FC8" w:rsidR="00BF3F51" w:rsidRPr="00790CDA" w:rsidRDefault="00DF48B2" w:rsidP="00D86102">
            <w:pPr>
              <w:pStyle w:val="src"/>
              <w:shd w:val="clear" w:color="auto" w:fill="FFFFFF"/>
              <w:spacing w:before="0" w:beforeAutospacing="0" w:after="0" w:afterAutospacing="0" w:line="315" w:lineRule="atLeast"/>
              <w:rPr>
                <w:rFonts w:ascii="Segoe UI" w:hAnsi="Segoe UI" w:cs="Segoe UI"/>
                <w:color w:val="2A2B2E"/>
                <w:sz w:val="32"/>
                <w:szCs w:val="32"/>
              </w:rPr>
            </w:pPr>
            <w:r>
              <w:rPr>
                <w:rFonts w:ascii="黑体" w:eastAsia="黑体" w:hAnsi="黑体" w:cstheme="minorBidi"/>
                <w:kern w:val="2"/>
                <w:sz w:val="32"/>
                <w:szCs w:val="32"/>
              </w:rPr>
              <w:t xml:space="preserve">Molecular </w:t>
            </w:r>
            <w:r w:rsidR="00296AF8">
              <w:rPr>
                <w:rFonts w:ascii="黑体" w:eastAsia="黑体" w:hAnsi="黑体" w:cstheme="minorBidi" w:hint="eastAsia"/>
                <w:kern w:val="2"/>
                <w:sz w:val="32"/>
                <w:szCs w:val="32"/>
              </w:rPr>
              <w:t>D</w:t>
            </w:r>
            <w:r w:rsidR="00790CDA" w:rsidRPr="00790CDA">
              <w:rPr>
                <w:rFonts w:ascii="黑体" w:eastAsia="黑体" w:hAnsi="黑体" w:cstheme="minorBidi"/>
                <w:kern w:val="2"/>
                <w:sz w:val="32"/>
                <w:szCs w:val="32"/>
              </w:rPr>
              <w:t xml:space="preserve">iffusion and </w:t>
            </w:r>
            <w:r w:rsidR="00D86102">
              <w:rPr>
                <w:rFonts w:ascii="黑体" w:eastAsia="黑体" w:hAnsi="黑体" w:cstheme="minorBidi"/>
                <w:kern w:val="2"/>
                <w:sz w:val="32"/>
                <w:szCs w:val="32"/>
              </w:rPr>
              <w:t>E</w:t>
            </w:r>
            <w:r w:rsidR="00D86102" w:rsidRPr="00790CDA">
              <w:rPr>
                <w:rFonts w:ascii="黑体" w:eastAsia="黑体" w:hAnsi="黑体" w:cstheme="minorBidi"/>
                <w:kern w:val="2"/>
                <w:sz w:val="32"/>
                <w:szCs w:val="32"/>
              </w:rPr>
              <w:t>quilibrium</w:t>
            </w:r>
          </w:p>
        </w:tc>
      </w:tr>
      <w:tr w:rsidR="00CC7943" w:rsidRPr="00296AF8" w14:paraId="3B9FAF41" w14:textId="77777777" w:rsidTr="00D86102">
        <w:trPr>
          <w:trHeight w:val="840"/>
        </w:trPr>
        <w:tc>
          <w:tcPr>
            <w:tcW w:w="1559" w:type="dxa"/>
            <w:vAlign w:val="bottom"/>
          </w:tcPr>
          <w:p w14:paraId="7273E5CD" w14:textId="77777777" w:rsidR="00CC7943" w:rsidRPr="00C27332" w:rsidRDefault="00CC7943" w:rsidP="00AC1F40">
            <w:pPr>
              <w:jc w:val="center"/>
              <w:rPr>
                <w:b/>
              </w:rPr>
            </w:pPr>
          </w:p>
        </w:tc>
        <w:tc>
          <w:tcPr>
            <w:tcW w:w="6237" w:type="dxa"/>
            <w:tcBorders>
              <w:top w:val="single" w:sz="4" w:space="0" w:color="auto"/>
              <w:bottom w:val="single" w:sz="4" w:space="0" w:color="auto"/>
            </w:tcBorders>
            <w:vAlign w:val="center"/>
          </w:tcPr>
          <w:p w14:paraId="6343D06C" w14:textId="5E664D20" w:rsidR="00CC7943" w:rsidRPr="00790CDA" w:rsidRDefault="00CC7943" w:rsidP="00D86102">
            <w:pPr>
              <w:pStyle w:val="src"/>
              <w:shd w:val="clear" w:color="auto" w:fill="FFFFFF"/>
              <w:spacing w:before="0" w:beforeAutospacing="0" w:after="0" w:afterAutospacing="0" w:line="315" w:lineRule="atLeast"/>
              <w:rPr>
                <w:rFonts w:ascii="黑体" w:eastAsia="黑体" w:hAnsi="黑体" w:cstheme="minorBidi"/>
                <w:kern w:val="2"/>
                <w:sz w:val="32"/>
                <w:szCs w:val="32"/>
              </w:rPr>
            </w:pPr>
            <w:r w:rsidRPr="00790CDA">
              <w:rPr>
                <w:rFonts w:ascii="黑体" w:eastAsia="黑体" w:hAnsi="黑体" w:cstheme="minorBidi"/>
                <w:kern w:val="2"/>
                <w:sz w:val="32"/>
                <w:szCs w:val="32"/>
              </w:rPr>
              <w:t xml:space="preserve">of </w:t>
            </w:r>
            <w:r w:rsidR="00296AF8">
              <w:rPr>
                <w:rFonts w:ascii="黑体" w:eastAsia="黑体" w:hAnsi="黑体" w:cstheme="minorBidi"/>
                <w:kern w:val="2"/>
                <w:sz w:val="32"/>
                <w:szCs w:val="32"/>
              </w:rPr>
              <w:t>G</w:t>
            </w:r>
            <w:r w:rsidRPr="00790CDA">
              <w:rPr>
                <w:rFonts w:ascii="黑体" w:eastAsia="黑体" w:hAnsi="黑体" w:cstheme="minorBidi"/>
                <w:kern w:val="2"/>
                <w:sz w:val="32"/>
                <w:szCs w:val="32"/>
              </w:rPr>
              <w:t xml:space="preserve">as in </w:t>
            </w:r>
            <w:r w:rsidR="00296AF8">
              <w:rPr>
                <w:rFonts w:ascii="黑体" w:eastAsia="黑体" w:hAnsi="黑体" w:cstheme="minorBidi"/>
                <w:kern w:val="2"/>
                <w:sz w:val="32"/>
                <w:szCs w:val="32"/>
              </w:rPr>
              <w:t>P</w:t>
            </w:r>
            <w:r w:rsidRPr="00790CDA">
              <w:rPr>
                <w:rFonts w:ascii="黑体" w:eastAsia="黑体" w:hAnsi="黑体" w:cstheme="minorBidi"/>
                <w:kern w:val="2"/>
                <w:sz w:val="32"/>
                <w:szCs w:val="32"/>
              </w:rPr>
              <w:t>orous</w:t>
            </w:r>
            <w:r w:rsidR="00DF48B2">
              <w:rPr>
                <w:rFonts w:ascii="黑体" w:eastAsia="黑体" w:hAnsi="黑体" w:cstheme="minorBidi"/>
                <w:kern w:val="2"/>
                <w:sz w:val="32"/>
                <w:szCs w:val="32"/>
              </w:rPr>
              <w:t xml:space="preserve"> </w:t>
            </w:r>
            <w:r w:rsidR="00D86102">
              <w:rPr>
                <w:rFonts w:ascii="黑体" w:eastAsia="黑体" w:hAnsi="黑体" w:cstheme="minorBidi"/>
                <w:kern w:val="2"/>
                <w:sz w:val="32"/>
                <w:szCs w:val="32"/>
              </w:rPr>
              <w:t>M</w:t>
            </w:r>
            <w:r w:rsidR="00D86102">
              <w:rPr>
                <w:rFonts w:ascii="黑体" w:eastAsia="黑体" w:hAnsi="黑体" w:cstheme="minorBidi" w:hint="eastAsia"/>
                <w:kern w:val="2"/>
                <w:sz w:val="32"/>
                <w:szCs w:val="32"/>
              </w:rPr>
              <w:t>edia</w:t>
            </w:r>
            <w:r w:rsidR="00D86102">
              <w:rPr>
                <w:rFonts w:ascii="黑体" w:eastAsia="黑体" w:hAnsi="黑体" w:cstheme="minorBidi"/>
                <w:kern w:val="2"/>
                <w:sz w:val="32"/>
                <w:szCs w:val="32"/>
              </w:rPr>
              <w:t xml:space="preserve"> </w:t>
            </w:r>
            <w:r w:rsidR="00D86102" w:rsidRPr="00790CDA">
              <w:rPr>
                <w:rFonts w:ascii="黑体" w:eastAsia="黑体" w:hAnsi="黑体" w:cstheme="minorBidi"/>
                <w:kern w:val="2"/>
                <w:sz w:val="32"/>
                <w:szCs w:val="32"/>
              </w:rPr>
              <w:t>under</w:t>
            </w:r>
            <w:r w:rsidR="00E972DF">
              <w:rPr>
                <w:rFonts w:ascii="黑体" w:eastAsia="黑体" w:hAnsi="黑体" w:cstheme="minorBidi"/>
                <w:kern w:val="2"/>
                <w:sz w:val="32"/>
                <w:szCs w:val="32"/>
              </w:rPr>
              <w:t xml:space="preserve"> E</w:t>
            </w:r>
            <w:r w:rsidR="00E972DF" w:rsidRPr="00790CDA">
              <w:rPr>
                <w:rFonts w:ascii="黑体" w:eastAsia="黑体" w:hAnsi="黑体" w:cstheme="minorBidi"/>
                <w:kern w:val="2"/>
                <w:sz w:val="32"/>
                <w:szCs w:val="32"/>
              </w:rPr>
              <w:t>xtreme</w:t>
            </w:r>
          </w:p>
        </w:tc>
      </w:tr>
      <w:tr w:rsidR="00CC7943" w:rsidRPr="00C27332" w14:paraId="0EC7CD11" w14:textId="77777777" w:rsidTr="00D86102">
        <w:trPr>
          <w:trHeight w:val="840"/>
        </w:trPr>
        <w:tc>
          <w:tcPr>
            <w:tcW w:w="1559" w:type="dxa"/>
            <w:vAlign w:val="bottom"/>
          </w:tcPr>
          <w:p w14:paraId="7813194A" w14:textId="77777777" w:rsidR="00CC7943" w:rsidRPr="00C27332" w:rsidRDefault="00CC7943" w:rsidP="00AC1F40">
            <w:pPr>
              <w:jc w:val="center"/>
              <w:rPr>
                <w:b/>
              </w:rPr>
            </w:pPr>
          </w:p>
        </w:tc>
        <w:tc>
          <w:tcPr>
            <w:tcW w:w="6237" w:type="dxa"/>
            <w:tcBorders>
              <w:top w:val="single" w:sz="4" w:space="0" w:color="auto"/>
              <w:bottom w:val="single" w:sz="4" w:space="0" w:color="auto"/>
            </w:tcBorders>
            <w:vAlign w:val="center"/>
          </w:tcPr>
          <w:p w14:paraId="0FBE336E" w14:textId="0C12D6E5" w:rsidR="00CC7943" w:rsidRPr="00790CDA" w:rsidRDefault="00296AF8" w:rsidP="00D86102">
            <w:pPr>
              <w:pStyle w:val="src"/>
              <w:shd w:val="clear" w:color="auto" w:fill="FFFFFF"/>
              <w:spacing w:before="0" w:beforeAutospacing="0" w:after="0" w:afterAutospacing="0" w:line="315" w:lineRule="atLeast"/>
              <w:rPr>
                <w:rFonts w:ascii="黑体" w:eastAsia="黑体" w:hAnsi="黑体" w:cstheme="minorBidi"/>
                <w:kern w:val="2"/>
                <w:sz w:val="32"/>
                <w:szCs w:val="32"/>
              </w:rPr>
            </w:pPr>
            <w:r>
              <w:rPr>
                <w:rFonts w:ascii="黑体" w:eastAsia="黑体" w:hAnsi="黑体" w:cstheme="minorBidi"/>
                <w:kern w:val="2"/>
                <w:sz w:val="32"/>
                <w:szCs w:val="32"/>
              </w:rPr>
              <w:t>V</w:t>
            </w:r>
            <w:r w:rsidR="00CC7943" w:rsidRPr="00790CDA">
              <w:rPr>
                <w:rFonts w:ascii="黑体" w:eastAsia="黑体" w:hAnsi="黑体" w:cstheme="minorBidi"/>
                <w:kern w:val="2"/>
                <w:sz w:val="32"/>
                <w:szCs w:val="32"/>
              </w:rPr>
              <w:t>acuum</w:t>
            </w:r>
            <w:r w:rsidR="00D86102">
              <w:rPr>
                <w:rFonts w:ascii="黑体" w:eastAsia="黑体" w:hAnsi="黑体" w:cstheme="minorBidi"/>
                <w:kern w:val="2"/>
                <w:sz w:val="32"/>
                <w:szCs w:val="32"/>
              </w:rPr>
              <w:t xml:space="preserve"> Condition</w:t>
            </w:r>
          </w:p>
        </w:tc>
      </w:tr>
    </w:tbl>
    <w:p w14:paraId="595870DE" w14:textId="77777777" w:rsidR="00BF3F51" w:rsidRPr="0096704C" w:rsidRDefault="00BF3F51" w:rsidP="00BF3F51"/>
    <w:p w14:paraId="30EEE844" w14:textId="77777777" w:rsidR="00BF3F51" w:rsidRDefault="00BF3F51" w:rsidP="00BF3F51"/>
    <w:p w14:paraId="3E5776B9" w14:textId="77777777" w:rsidR="00CC7943" w:rsidRPr="0096704C" w:rsidRDefault="00CC7943" w:rsidP="00BF3F51"/>
    <w:tbl>
      <w:tblPr>
        <w:tblW w:w="0" w:type="auto"/>
        <w:tblInd w:w="993" w:type="dxa"/>
        <w:tblLook w:val="04A0" w:firstRow="1" w:lastRow="0" w:firstColumn="1" w:lastColumn="0" w:noHBand="0" w:noVBand="1"/>
      </w:tblPr>
      <w:tblGrid>
        <w:gridCol w:w="1809"/>
        <w:gridCol w:w="4323"/>
      </w:tblGrid>
      <w:tr w:rsidR="00BF3F51" w:rsidRPr="00E21403" w14:paraId="57BBB1CB" w14:textId="77777777" w:rsidTr="00AC1F40">
        <w:tc>
          <w:tcPr>
            <w:tcW w:w="1809" w:type="dxa"/>
          </w:tcPr>
          <w:p w14:paraId="58513698"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姓    名：</w:t>
            </w:r>
          </w:p>
        </w:tc>
        <w:tc>
          <w:tcPr>
            <w:tcW w:w="4323" w:type="dxa"/>
            <w:tcBorders>
              <w:bottom w:val="single" w:sz="6" w:space="0" w:color="auto"/>
            </w:tcBorders>
          </w:tcPr>
          <w:p w14:paraId="3EA84068" w14:textId="19E26ABD"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周孙鹏</w:t>
            </w:r>
          </w:p>
        </w:tc>
      </w:tr>
      <w:tr w:rsidR="00BF3F51" w:rsidRPr="00E21403" w14:paraId="41BDF796" w14:textId="77777777" w:rsidTr="00AC1F40">
        <w:tc>
          <w:tcPr>
            <w:tcW w:w="1809" w:type="dxa"/>
          </w:tcPr>
          <w:p w14:paraId="56A094AF"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学    号：</w:t>
            </w:r>
          </w:p>
        </w:tc>
        <w:tc>
          <w:tcPr>
            <w:tcW w:w="4323" w:type="dxa"/>
            <w:tcBorders>
              <w:top w:val="single" w:sz="6" w:space="0" w:color="auto"/>
              <w:bottom w:val="single" w:sz="6" w:space="0" w:color="auto"/>
            </w:tcBorders>
          </w:tcPr>
          <w:p w14:paraId="6974D28A" w14:textId="7376DA35"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1</w:t>
            </w:r>
            <w:r>
              <w:rPr>
                <w:rFonts w:ascii="仿宋" w:eastAsia="仿宋" w:hAnsi="仿宋"/>
                <w:sz w:val="32"/>
                <w:szCs w:val="32"/>
              </w:rPr>
              <w:t>900011012</w:t>
            </w:r>
          </w:p>
        </w:tc>
      </w:tr>
      <w:tr w:rsidR="00BF3F51" w:rsidRPr="00E21403" w14:paraId="1ECD2341" w14:textId="77777777" w:rsidTr="00AC1F40">
        <w:tc>
          <w:tcPr>
            <w:tcW w:w="1809" w:type="dxa"/>
          </w:tcPr>
          <w:p w14:paraId="2FD00E35"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院    系：</w:t>
            </w:r>
          </w:p>
        </w:tc>
        <w:tc>
          <w:tcPr>
            <w:tcW w:w="4323" w:type="dxa"/>
            <w:tcBorders>
              <w:top w:val="single" w:sz="6" w:space="0" w:color="auto"/>
              <w:bottom w:val="single" w:sz="6" w:space="0" w:color="auto"/>
            </w:tcBorders>
          </w:tcPr>
          <w:p w14:paraId="5BBDE37D" w14:textId="35210E96"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工学院</w:t>
            </w:r>
          </w:p>
        </w:tc>
      </w:tr>
      <w:tr w:rsidR="00BF3F51" w:rsidRPr="00E21403" w14:paraId="2F04A71A" w14:textId="77777777" w:rsidTr="00AC1F40">
        <w:tc>
          <w:tcPr>
            <w:tcW w:w="1809" w:type="dxa"/>
          </w:tcPr>
          <w:p w14:paraId="3ECE3D38"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专    业：</w:t>
            </w:r>
          </w:p>
        </w:tc>
        <w:tc>
          <w:tcPr>
            <w:tcW w:w="4323" w:type="dxa"/>
            <w:tcBorders>
              <w:top w:val="single" w:sz="6" w:space="0" w:color="auto"/>
              <w:bottom w:val="single" w:sz="6" w:space="0" w:color="auto"/>
            </w:tcBorders>
          </w:tcPr>
          <w:p w14:paraId="090F6790" w14:textId="003EA06C"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能源与环境系统工程</w:t>
            </w:r>
          </w:p>
        </w:tc>
      </w:tr>
      <w:tr w:rsidR="00BF3F51" w:rsidRPr="00E21403" w14:paraId="3EEFA9EA" w14:textId="77777777" w:rsidTr="00AC1F40">
        <w:tc>
          <w:tcPr>
            <w:tcW w:w="1809" w:type="dxa"/>
          </w:tcPr>
          <w:p w14:paraId="608B553A" w14:textId="77777777" w:rsidR="00BF3F51" w:rsidRPr="00742A8C" w:rsidRDefault="00BF3F51" w:rsidP="00AC1F40">
            <w:pPr>
              <w:pStyle w:val="a4"/>
              <w:jc w:val="right"/>
              <w:rPr>
                <w:rFonts w:ascii="黑体" w:eastAsia="黑体" w:hAnsi="黑体"/>
                <w:sz w:val="30"/>
                <w:szCs w:val="30"/>
              </w:rPr>
            </w:pPr>
            <w:r w:rsidRPr="00742A8C">
              <w:rPr>
                <w:rFonts w:ascii="黑体" w:eastAsia="黑体" w:hAnsi="黑体" w:hint="eastAsia"/>
                <w:sz w:val="30"/>
                <w:szCs w:val="30"/>
              </w:rPr>
              <w:t>导师姓名：</w:t>
            </w:r>
          </w:p>
        </w:tc>
        <w:tc>
          <w:tcPr>
            <w:tcW w:w="4323" w:type="dxa"/>
            <w:tcBorders>
              <w:top w:val="single" w:sz="6" w:space="0" w:color="auto"/>
              <w:bottom w:val="single" w:sz="6" w:space="0" w:color="auto"/>
            </w:tcBorders>
          </w:tcPr>
          <w:p w14:paraId="5C518888" w14:textId="58CCEA12" w:rsidR="00BF3F51" w:rsidRPr="00742A8C" w:rsidRDefault="00BF3F51" w:rsidP="00AC1F40">
            <w:pPr>
              <w:pStyle w:val="a4"/>
              <w:jc w:val="center"/>
              <w:rPr>
                <w:rFonts w:ascii="仿宋" w:eastAsia="仿宋" w:hAnsi="仿宋"/>
                <w:sz w:val="32"/>
                <w:szCs w:val="32"/>
              </w:rPr>
            </w:pPr>
            <w:r>
              <w:rPr>
                <w:rFonts w:ascii="仿宋" w:eastAsia="仿宋" w:hAnsi="仿宋" w:hint="eastAsia"/>
                <w:sz w:val="32"/>
                <w:szCs w:val="32"/>
              </w:rPr>
              <w:t>徐克</w:t>
            </w:r>
          </w:p>
        </w:tc>
      </w:tr>
    </w:tbl>
    <w:p w14:paraId="0B564E0D" w14:textId="77777777" w:rsidR="00BF3F51" w:rsidRDefault="00BF3F51" w:rsidP="00BF3F51">
      <w:pPr>
        <w:jc w:val="center"/>
        <w:rPr>
          <w:rFonts w:ascii="宋体" w:hAnsi="宋体"/>
        </w:rPr>
      </w:pPr>
    </w:p>
    <w:p w14:paraId="60AF432A" w14:textId="77777777" w:rsidR="00790CDA" w:rsidRDefault="00790CDA" w:rsidP="00BF3F51">
      <w:pPr>
        <w:jc w:val="center"/>
        <w:rPr>
          <w:rFonts w:ascii="宋体" w:hAnsi="宋体"/>
        </w:rPr>
      </w:pPr>
    </w:p>
    <w:p w14:paraId="183027BC" w14:textId="77777777" w:rsidR="00790CDA" w:rsidRDefault="00790CDA" w:rsidP="00BF3F51">
      <w:pPr>
        <w:jc w:val="center"/>
        <w:rPr>
          <w:rFonts w:ascii="宋体" w:hAnsi="宋体"/>
        </w:rPr>
      </w:pPr>
    </w:p>
    <w:p w14:paraId="3C779D01" w14:textId="77777777" w:rsidR="00BF3F51" w:rsidRPr="0096704C" w:rsidRDefault="00BF3F51" w:rsidP="00790CDA">
      <w:pPr>
        <w:rPr>
          <w:rFonts w:ascii="宋体" w:hAnsi="宋体"/>
        </w:rPr>
      </w:pPr>
    </w:p>
    <w:p w14:paraId="347541D3" w14:textId="06440978" w:rsidR="00E45D3B" w:rsidRPr="001B3DC7" w:rsidRDefault="00BF3F51" w:rsidP="00790CDA">
      <w:pPr>
        <w:jc w:val="center"/>
        <w:rPr>
          <w:rFonts w:ascii="黑体" w:eastAsia="黑体" w:hAnsi="黑体"/>
          <w:sz w:val="32"/>
          <w:szCs w:val="32"/>
        </w:rPr>
      </w:pPr>
      <w:r>
        <w:rPr>
          <w:rFonts w:ascii="宋体" w:hAnsi="宋体" w:hint="eastAsia"/>
          <w:sz w:val="32"/>
          <w:szCs w:val="32"/>
        </w:rPr>
        <w:t>二〇二三</w:t>
      </w:r>
      <w:r w:rsidRPr="00781C7C">
        <w:rPr>
          <w:rFonts w:ascii="黑体" w:eastAsia="黑体" w:hAnsi="黑体" w:hint="eastAsia"/>
          <w:sz w:val="32"/>
          <w:szCs w:val="32"/>
        </w:rPr>
        <w:t>年</w:t>
      </w:r>
      <w:r>
        <w:rPr>
          <w:rFonts w:ascii="黑体" w:eastAsia="黑体" w:hAnsi="黑体" w:hint="eastAsia"/>
          <w:sz w:val="32"/>
          <w:szCs w:val="32"/>
        </w:rPr>
        <w:t>五</w:t>
      </w:r>
      <w:r w:rsidRPr="00781C7C">
        <w:rPr>
          <w:rFonts w:ascii="黑体" w:eastAsia="黑体" w:hAnsi="黑体" w:hint="eastAsia"/>
          <w:sz w:val="32"/>
          <w:szCs w:val="32"/>
        </w:rPr>
        <w:t>月</w:t>
      </w:r>
      <w:r w:rsidR="00E45D3B" w:rsidRPr="001B3DC7">
        <w:rPr>
          <w:rFonts w:ascii="黑体" w:eastAsia="黑体" w:hAnsi="黑体"/>
          <w:sz w:val="32"/>
          <w:szCs w:val="32"/>
        </w:rPr>
        <w:br w:type="page"/>
      </w:r>
    </w:p>
    <w:p w14:paraId="75FF2653" w14:textId="77777777" w:rsidR="00E45D3B" w:rsidRDefault="00E45D3B" w:rsidP="00E45D3B">
      <w:pPr>
        <w:ind w:firstLine="640"/>
        <w:jc w:val="center"/>
        <w:rPr>
          <w:rFonts w:ascii="黑体" w:eastAsia="黑体" w:hAnsi="黑体"/>
          <w:sz w:val="32"/>
          <w:szCs w:val="32"/>
        </w:rPr>
      </w:pPr>
    </w:p>
    <w:p w14:paraId="45875651" w14:textId="256D87CA" w:rsidR="0021047B" w:rsidRDefault="00000000" w:rsidP="00E45D3B">
      <w:pPr>
        <w:ind w:firstLine="640"/>
        <w:jc w:val="center"/>
        <w:rPr>
          <w:rFonts w:ascii="黑体" w:eastAsia="黑体" w:hAnsi="黑体"/>
          <w:sz w:val="32"/>
          <w:szCs w:val="32"/>
        </w:rPr>
      </w:pPr>
      <w:r>
        <w:rPr>
          <w:rFonts w:ascii="黑体" w:eastAsia="黑体" w:hAnsi="黑体" w:hint="eastAsia"/>
          <w:sz w:val="32"/>
          <w:szCs w:val="32"/>
        </w:rPr>
        <w:t>版权声明</w:t>
      </w:r>
    </w:p>
    <w:p w14:paraId="74074574" w14:textId="77777777" w:rsidR="0021047B" w:rsidRDefault="0021047B">
      <w:pPr>
        <w:spacing w:line="480" w:lineRule="auto"/>
        <w:ind w:firstLineChars="1400" w:firstLine="3360"/>
      </w:pPr>
    </w:p>
    <w:p w14:paraId="241EE3E4" w14:textId="77777777" w:rsidR="00951152" w:rsidRDefault="00000000" w:rsidP="00E45D3B">
      <w:pPr>
        <w:spacing w:line="480" w:lineRule="auto"/>
        <w:ind w:firstLineChars="200" w:firstLine="480"/>
        <w:rPr>
          <w:szCs w:val="32"/>
        </w:rPr>
        <w:sectPr w:rsidR="00951152" w:rsidSect="00915154">
          <w:footerReference w:type="default" r:id="rId10"/>
          <w:footerReference w:type="first" r:id="rId11"/>
          <w:footnotePr>
            <w:numFmt w:val="decimalEnclosedCircleChinese"/>
            <w:numRestart w:val="eachPage"/>
          </w:footnotePr>
          <w:pgSz w:w="11906" w:h="16838"/>
          <w:pgMar w:top="1418" w:right="1134" w:bottom="1418" w:left="1134" w:header="556" w:footer="992" w:gutter="284"/>
          <w:pgNumType w:start="1"/>
          <w:cols w:space="425"/>
          <w:docGrid w:type="lines" w:linePitch="326"/>
        </w:sectPr>
      </w:pPr>
      <w:r>
        <w:rPr>
          <w:rFonts w:hint="eastAsia"/>
          <w:szCs w:val="32"/>
        </w:rPr>
        <w:t>任何收存和保管本论文各种版本的单位和个人，未经本论文作者同意，不得将本论文转借他人，亦不得随意复制、抄录、拍照或以任何方式传播。否则，引起有碍作者著作权之问题，将可能承担法律责任。</w:t>
      </w:r>
      <w:bookmarkStart w:id="0" w:name="_Toc387132155"/>
      <w:bookmarkStart w:id="1" w:name="_Toc398804266"/>
    </w:p>
    <w:p w14:paraId="691F56AE" w14:textId="649AE5C4" w:rsidR="0021047B" w:rsidRDefault="00000000" w:rsidP="00E45D3B">
      <w:pPr>
        <w:spacing w:line="480" w:lineRule="auto"/>
        <w:ind w:firstLineChars="200" w:firstLine="643"/>
        <w:jc w:val="center"/>
        <w:rPr>
          <w:rFonts w:ascii="黑体" w:eastAsia="黑体" w:hAnsi="黑体"/>
          <w:b/>
          <w:sz w:val="32"/>
          <w:szCs w:val="32"/>
        </w:rPr>
      </w:pPr>
      <w:r>
        <w:rPr>
          <w:rFonts w:ascii="黑体" w:eastAsia="黑体" w:hAnsi="黑体" w:hint="eastAsia"/>
          <w:b/>
          <w:sz w:val="32"/>
          <w:szCs w:val="32"/>
        </w:rPr>
        <w:lastRenderedPageBreak/>
        <w:t>摘要</w:t>
      </w:r>
      <w:bookmarkEnd w:id="0"/>
      <w:bookmarkEnd w:id="1"/>
    </w:p>
    <w:p w14:paraId="7D793938" w14:textId="77777777" w:rsidR="0090175A" w:rsidRPr="004A345F" w:rsidRDefault="0090175A" w:rsidP="004A345F">
      <w:pPr>
        <w:spacing w:line="400" w:lineRule="exact"/>
        <w:ind w:firstLine="420"/>
      </w:pPr>
    </w:p>
    <w:p w14:paraId="724D48A5" w14:textId="49CAC1B1" w:rsidR="0021047B" w:rsidRPr="0090175A" w:rsidRDefault="00E03645" w:rsidP="00DF48B2">
      <w:pPr>
        <w:ind w:firstLineChars="200" w:firstLine="480"/>
        <w:rPr>
          <w:rFonts w:ascii="宋体" w:eastAsia="宋体" w:hAnsi="宋体"/>
        </w:rPr>
      </w:pPr>
      <w:r w:rsidRPr="0090175A">
        <w:rPr>
          <w:rFonts w:ascii="宋体" w:eastAsia="宋体" w:hAnsi="宋体" w:hint="eastAsia"/>
        </w:rPr>
        <w:t>已有研究表明，月球极地的陨石坑内部存在</w:t>
      </w:r>
      <w:r w:rsidR="00E93DF8">
        <w:rPr>
          <w:rFonts w:ascii="宋体" w:eastAsia="宋体" w:hAnsi="宋体" w:hint="eastAsia"/>
        </w:rPr>
        <w:t>阳光</w:t>
      </w:r>
      <w:r w:rsidR="00A5317F">
        <w:rPr>
          <w:rFonts w:ascii="宋体" w:eastAsia="宋体" w:hAnsi="宋体" w:hint="eastAsia"/>
        </w:rPr>
        <w:t>无法</w:t>
      </w:r>
      <w:r w:rsidR="00E93DF8">
        <w:rPr>
          <w:rFonts w:ascii="宋体" w:eastAsia="宋体" w:hAnsi="宋体" w:hint="eastAsia"/>
        </w:rPr>
        <w:t>直射</w:t>
      </w:r>
      <w:r w:rsidRPr="0090175A">
        <w:rPr>
          <w:rFonts w:ascii="宋体" w:eastAsia="宋体" w:hAnsi="宋体" w:hint="eastAsia"/>
        </w:rPr>
        <w:t>的永久阴影区</w:t>
      </w:r>
      <w:r w:rsidR="00CC7943" w:rsidRPr="00AA399B">
        <w:rPr>
          <w:rFonts w:eastAsia="宋体" w:cs="Times New Roman"/>
        </w:rPr>
        <w:t>(</w:t>
      </w:r>
      <w:r w:rsidR="00CC7943" w:rsidRPr="00AA399B">
        <w:rPr>
          <w:rFonts w:eastAsia="宋体" w:cs="Times New Roman"/>
          <w:color w:val="111111"/>
        </w:rPr>
        <w:t>permanent shadow regions, PSRs</w:t>
      </w:r>
      <w:r w:rsidR="00CC7943" w:rsidRPr="00AA399B">
        <w:rPr>
          <w:rFonts w:eastAsia="宋体" w:cs="Times New Roman"/>
        </w:rPr>
        <w:t>)</w:t>
      </w:r>
      <w:r w:rsidRPr="0090175A">
        <w:rPr>
          <w:rFonts w:ascii="宋体" w:eastAsia="宋体" w:hAnsi="宋体" w:hint="eastAsia"/>
        </w:rPr>
        <w:t>，这些</w:t>
      </w:r>
      <w:r w:rsidR="00A5317F">
        <w:rPr>
          <w:rFonts w:ascii="宋体" w:eastAsia="宋体" w:hAnsi="宋体" w:hint="eastAsia"/>
        </w:rPr>
        <w:t>区域</w:t>
      </w:r>
      <w:r w:rsidRPr="0090175A">
        <w:rPr>
          <w:rFonts w:ascii="宋体" w:eastAsia="宋体" w:hAnsi="宋体" w:hint="eastAsia"/>
        </w:rPr>
        <w:t>可能存在含量较高的水冰，其开发能够供未来月球科研站的建设</w:t>
      </w:r>
      <w:r w:rsidR="001C74BC">
        <w:rPr>
          <w:rFonts w:ascii="宋体" w:eastAsia="宋体" w:hAnsi="宋体" w:hint="eastAsia"/>
        </w:rPr>
        <w:t>所需</w:t>
      </w:r>
      <w:r w:rsidRPr="0090175A">
        <w:rPr>
          <w:rFonts w:ascii="宋体" w:eastAsia="宋体" w:hAnsi="宋体" w:hint="eastAsia"/>
        </w:rPr>
        <w:t>。</w:t>
      </w:r>
      <w:r w:rsidR="00E93DF8">
        <w:rPr>
          <w:rFonts w:ascii="宋体" w:eastAsia="宋体" w:hAnsi="宋体" w:hint="eastAsia"/>
        </w:rPr>
        <w:t>月壤内的水冰处于</w:t>
      </w:r>
      <w:r w:rsidRPr="0090175A">
        <w:rPr>
          <w:rFonts w:ascii="宋体" w:eastAsia="宋体" w:hAnsi="宋体" w:hint="eastAsia"/>
        </w:rPr>
        <w:t>深低温、高真空的极端环境</w:t>
      </w:r>
      <w:r w:rsidR="00E93DF8">
        <w:rPr>
          <w:rFonts w:ascii="宋体" w:eastAsia="宋体" w:hAnsi="宋体" w:hint="eastAsia"/>
        </w:rPr>
        <w:t>中</w:t>
      </w:r>
      <w:r w:rsidRPr="0090175A">
        <w:rPr>
          <w:rFonts w:ascii="宋体" w:eastAsia="宋体" w:hAnsi="宋体" w:hint="eastAsia"/>
        </w:rPr>
        <w:t>，在地质时间尺度下，</w:t>
      </w:r>
      <w:r w:rsidR="00E93DF8">
        <w:rPr>
          <w:rFonts w:ascii="宋体" w:eastAsia="宋体" w:hAnsi="宋体" w:hint="eastAsia"/>
        </w:rPr>
        <w:t>会通过</w:t>
      </w:r>
      <w:r w:rsidRPr="0090175A">
        <w:rPr>
          <w:rFonts w:ascii="宋体" w:eastAsia="宋体" w:hAnsi="宋体" w:hint="eastAsia"/>
        </w:rPr>
        <w:t>升华-扩散-再结晶</w:t>
      </w:r>
      <w:r w:rsidR="00E93DF8">
        <w:rPr>
          <w:rFonts w:ascii="宋体" w:eastAsia="宋体" w:hAnsi="宋体" w:hint="eastAsia"/>
        </w:rPr>
        <w:t>过程</w:t>
      </w:r>
      <w:r w:rsidRPr="0090175A">
        <w:rPr>
          <w:rFonts w:ascii="宋体" w:eastAsia="宋体" w:hAnsi="宋体" w:hint="eastAsia"/>
        </w:rPr>
        <w:t>，逐渐向太空逸散或者向周围月壤运移</w:t>
      </w:r>
      <w:r w:rsidR="007C1220" w:rsidRPr="0090175A">
        <w:rPr>
          <w:rFonts w:ascii="宋体" w:eastAsia="宋体" w:hAnsi="宋体" w:hint="eastAsia"/>
        </w:rPr>
        <w:t>。</w:t>
      </w:r>
      <w:r w:rsidR="00B733C1">
        <w:rPr>
          <w:rFonts w:ascii="宋体" w:eastAsia="宋体" w:hAnsi="宋体" w:hint="eastAsia"/>
        </w:rPr>
        <w:t>因此，</w:t>
      </w:r>
      <w:r w:rsidR="00E93DF8">
        <w:rPr>
          <w:rFonts w:ascii="宋体" w:eastAsia="宋体" w:hAnsi="宋体" w:hint="eastAsia"/>
        </w:rPr>
        <w:t>水冰资源的勘探与开发需要一个描述其</w:t>
      </w:r>
      <w:r w:rsidR="006E32C5">
        <w:rPr>
          <w:rFonts w:ascii="宋体" w:eastAsia="宋体" w:hAnsi="宋体" w:hint="eastAsia"/>
        </w:rPr>
        <w:t>扩散</w:t>
      </w:r>
      <w:r w:rsidR="00E93DF8">
        <w:rPr>
          <w:rFonts w:ascii="宋体" w:eastAsia="宋体" w:hAnsi="宋体" w:hint="eastAsia"/>
        </w:rPr>
        <w:t>的模型。但对极端真空度下</w:t>
      </w:r>
      <w:r w:rsidR="00E93DF8" w:rsidRPr="0090175A">
        <w:rPr>
          <w:rFonts w:ascii="宋体" w:eastAsia="宋体" w:hAnsi="宋体" w:hint="eastAsia"/>
        </w:rPr>
        <w:t>多孔介质内气体</w:t>
      </w:r>
      <w:r w:rsidR="00E93DF8">
        <w:rPr>
          <w:rFonts w:ascii="宋体" w:eastAsia="宋体" w:hAnsi="宋体" w:hint="eastAsia"/>
        </w:rPr>
        <w:t>的</w:t>
      </w:r>
      <w:r w:rsidR="00E93DF8" w:rsidRPr="0090175A">
        <w:rPr>
          <w:rFonts w:ascii="宋体" w:eastAsia="宋体" w:hAnsi="宋体" w:hint="eastAsia"/>
        </w:rPr>
        <w:t>扩散</w:t>
      </w:r>
      <w:r w:rsidR="00E93DF8">
        <w:rPr>
          <w:rFonts w:ascii="宋体" w:eastAsia="宋体" w:hAnsi="宋体" w:hint="eastAsia"/>
        </w:rPr>
        <w:t>过程来说，菲克定律中的</w:t>
      </w:r>
      <w:r w:rsidR="00E93DF8">
        <w:rPr>
          <w:rFonts w:hint="eastAsia"/>
        </w:rPr>
        <w:t>扩散系数与数密度两项会受多孔介质结构</w:t>
      </w:r>
      <w:r w:rsidR="00B733C1">
        <w:rPr>
          <w:rFonts w:hint="eastAsia"/>
        </w:rPr>
        <w:t>所</w:t>
      </w:r>
      <w:r w:rsidR="00E93DF8">
        <w:rPr>
          <w:rFonts w:hint="eastAsia"/>
        </w:rPr>
        <w:t>影响，缺乏准确预测模型。</w:t>
      </w:r>
      <w:r w:rsidR="00E93DF8" w:rsidRPr="0090175A">
        <w:rPr>
          <w:rFonts w:ascii="宋体" w:eastAsia="宋体" w:hAnsi="宋体"/>
        </w:rPr>
        <w:t xml:space="preserve"> </w:t>
      </w:r>
    </w:p>
    <w:p w14:paraId="70E08305" w14:textId="11DE8941" w:rsidR="0045205A" w:rsidRPr="0090175A" w:rsidRDefault="007C1220" w:rsidP="0090175A">
      <w:pPr>
        <w:ind w:firstLineChars="200" w:firstLine="480"/>
        <w:rPr>
          <w:rFonts w:ascii="宋体" w:eastAsia="宋体" w:hAnsi="宋体"/>
        </w:rPr>
      </w:pPr>
      <w:r w:rsidRPr="0090175A">
        <w:rPr>
          <w:rFonts w:ascii="宋体" w:eastAsia="宋体" w:hAnsi="宋体" w:hint="eastAsia"/>
        </w:rPr>
        <w:t>本文根据稀薄气体的</w:t>
      </w:r>
      <w:r w:rsidR="00F231E8">
        <w:rPr>
          <w:rFonts w:ascii="宋体" w:eastAsia="宋体" w:hAnsi="宋体" w:hint="eastAsia"/>
        </w:rPr>
        <w:t>扩散</w:t>
      </w:r>
      <w:r w:rsidRPr="0090175A">
        <w:rPr>
          <w:rFonts w:ascii="宋体" w:eastAsia="宋体" w:hAnsi="宋体" w:hint="eastAsia"/>
        </w:rPr>
        <w:t>特点，利用测试粒子蒙特卡罗方法</w:t>
      </w:r>
      <w:r w:rsidR="00CC7943" w:rsidRPr="00AA399B">
        <w:rPr>
          <w:rFonts w:eastAsia="宋体" w:cs="Times New Roman"/>
        </w:rPr>
        <w:t>(</w:t>
      </w:r>
      <w:r w:rsidR="00CC7943" w:rsidRPr="00AA399B">
        <w:rPr>
          <w:rFonts w:eastAsia="宋体" w:cs="Times New Roman"/>
          <w:color w:val="111111"/>
        </w:rPr>
        <w:t>test particle Monte Carlo method, TPMC</w:t>
      </w:r>
      <w:r w:rsidR="00CC7943" w:rsidRPr="00AA399B">
        <w:rPr>
          <w:rFonts w:eastAsia="宋体" w:cs="Times New Roman"/>
        </w:rPr>
        <w:t>)</w:t>
      </w:r>
      <w:r w:rsidRPr="0090175A">
        <w:rPr>
          <w:rFonts w:ascii="宋体" w:eastAsia="宋体" w:hAnsi="宋体" w:hint="eastAsia"/>
        </w:rPr>
        <w:t>，通过</w:t>
      </w:r>
      <w:r w:rsidR="00E93DF8">
        <w:rPr>
          <w:rFonts w:ascii="宋体" w:eastAsia="宋体" w:hAnsi="宋体" w:hint="eastAsia"/>
        </w:rPr>
        <w:t>构建</w:t>
      </w:r>
      <w:r w:rsidRPr="0090175A">
        <w:rPr>
          <w:rFonts w:ascii="宋体" w:eastAsia="宋体" w:hAnsi="宋体" w:hint="eastAsia"/>
        </w:rPr>
        <w:t>不同多孔介质</w:t>
      </w:r>
      <w:r w:rsidR="00E93DF8">
        <w:rPr>
          <w:rFonts w:ascii="宋体" w:eastAsia="宋体" w:hAnsi="宋体" w:hint="eastAsia"/>
        </w:rPr>
        <w:t>模型</w:t>
      </w:r>
      <w:r w:rsidRPr="0090175A">
        <w:rPr>
          <w:rFonts w:ascii="宋体" w:eastAsia="宋体" w:hAnsi="宋体" w:hint="eastAsia"/>
        </w:rPr>
        <w:t>，研究</w:t>
      </w:r>
      <w:r w:rsidR="00B733C1">
        <w:rPr>
          <w:rFonts w:ascii="宋体" w:eastAsia="宋体" w:hAnsi="宋体" w:hint="eastAsia"/>
        </w:rPr>
        <w:t>极端真空度下</w:t>
      </w:r>
      <w:r w:rsidRPr="0090175A">
        <w:rPr>
          <w:rFonts w:ascii="宋体" w:eastAsia="宋体" w:hAnsi="宋体" w:hint="eastAsia"/>
        </w:rPr>
        <w:t>多孔介质内气体的扩散</w:t>
      </w:r>
      <w:r w:rsidR="00205E37">
        <w:rPr>
          <w:rFonts w:ascii="宋体" w:eastAsia="宋体" w:hAnsi="宋体" w:hint="eastAsia"/>
        </w:rPr>
        <w:t>系数</w:t>
      </w:r>
      <w:r w:rsidRPr="0090175A">
        <w:rPr>
          <w:rFonts w:ascii="宋体" w:eastAsia="宋体" w:hAnsi="宋体" w:hint="eastAsia"/>
        </w:rPr>
        <w:t>与平衡</w:t>
      </w:r>
      <w:r w:rsidR="00205E37">
        <w:rPr>
          <w:rFonts w:ascii="宋体" w:eastAsia="宋体" w:hAnsi="宋体" w:hint="eastAsia"/>
        </w:rPr>
        <w:t>数</w:t>
      </w:r>
      <w:r w:rsidR="0045205A" w:rsidRPr="0090175A">
        <w:rPr>
          <w:rFonts w:ascii="宋体" w:eastAsia="宋体" w:hAnsi="宋体" w:hint="eastAsia"/>
        </w:rPr>
        <w:t>密度。本文的主要成果如下</w:t>
      </w:r>
      <w:r w:rsidR="00D86102">
        <w:rPr>
          <w:rFonts w:ascii="宋体" w:eastAsia="宋体" w:hAnsi="宋体" w:hint="eastAsia"/>
        </w:rPr>
        <w:t>：</w:t>
      </w:r>
    </w:p>
    <w:p w14:paraId="6CAF7510" w14:textId="2B1DE5B6" w:rsidR="0045205A" w:rsidRPr="0090175A" w:rsidRDefault="0045205A" w:rsidP="00F26AD4">
      <w:pPr>
        <w:ind w:firstLineChars="200" w:firstLine="480"/>
        <w:rPr>
          <w:rFonts w:ascii="宋体" w:eastAsia="宋体" w:hAnsi="宋体"/>
        </w:rPr>
      </w:pPr>
      <w:r w:rsidRPr="0090175A">
        <w:rPr>
          <w:rFonts w:ascii="宋体" w:eastAsia="宋体" w:hAnsi="宋体" w:hint="eastAsia"/>
        </w:rPr>
        <w:t>（1）</w:t>
      </w:r>
      <w:r w:rsidR="00F26AD4">
        <w:rPr>
          <w:rFonts w:ascii="宋体" w:eastAsia="宋体" w:hAnsi="宋体" w:hint="eastAsia"/>
        </w:rPr>
        <w:t>编写了</w:t>
      </w:r>
      <w:r w:rsidRPr="0090175A">
        <w:rPr>
          <w:rFonts w:ascii="宋体" w:eastAsia="宋体" w:hAnsi="宋体" w:hint="eastAsia"/>
        </w:rPr>
        <w:t>测试粒子蒙特卡罗方法</w:t>
      </w:r>
      <w:r w:rsidR="00F26AD4">
        <w:rPr>
          <w:rFonts w:ascii="宋体" w:eastAsia="宋体" w:hAnsi="宋体" w:hint="eastAsia"/>
        </w:rPr>
        <w:t>程序</w:t>
      </w:r>
      <w:r w:rsidRPr="0090175A">
        <w:rPr>
          <w:rFonts w:ascii="宋体" w:eastAsia="宋体" w:hAnsi="宋体" w:hint="eastAsia"/>
        </w:rPr>
        <w:t>。该方法对稀薄气体运动以及其与表面的吸附</w:t>
      </w:r>
      <w:r w:rsidR="00B733C1">
        <w:rPr>
          <w:rFonts w:ascii="宋体" w:eastAsia="宋体" w:hAnsi="宋体" w:hint="eastAsia"/>
        </w:rPr>
        <w:t>与</w:t>
      </w:r>
      <w:r w:rsidRPr="0090175A">
        <w:rPr>
          <w:rFonts w:ascii="宋体" w:eastAsia="宋体" w:hAnsi="宋体" w:hint="eastAsia"/>
        </w:rPr>
        <w:t>碰撞过程进行了一些合理假设，</w:t>
      </w:r>
      <w:r w:rsidR="00B733C1">
        <w:rPr>
          <w:rFonts w:ascii="宋体" w:eastAsia="宋体" w:hAnsi="宋体" w:hint="eastAsia"/>
        </w:rPr>
        <w:t>能够</w:t>
      </w:r>
      <w:r w:rsidRPr="0090175A">
        <w:rPr>
          <w:rFonts w:ascii="宋体" w:eastAsia="宋体" w:hAnsi="宋体" w:hint="eastAsia"/>
        </w:rPr>
        <w:t>计算分子在给定多孔介质内的运动轨迹</w:t>
      </w:r>
      <w:r w:rsidR="00205E37">
        <w:rPr>
          <w:rFonts w:ascii="宋体" w:eastAsia="宋体" w:hAnsi="宋体" w:hint="eastAsia"/>
        </w:rPr>
        <w:t>，</w:t>
      </w:r>
      <w:r w:rsidR="00C44A79">
        <w:rPr>
          <w:rFonts w:ascii="宋体" w:eastAsia="宋体" w:hAnsi="宋体" w:hint="eastAsia"/>
        </w:rPr>
        <w:t>进而为</w:t>
      </w:r>
      <w:r w:rsidR="00B733C1">
        <w:rPr>
          <w:rFonts w:ascii="宋体" w:eastAsia="宋体" w:hAnsi="宋体" w:hint="eastAsia"/>
        </w:rPr>
        <w:t>分析多孔介质内气体</w:t>
      </w:r>
      <w:r w:rsidR="00C44A79">
        <w:rPr>
          <w:rFonts w:ascii="宋体" w:eastAsia="宋体" w:hAnsi="宋体" w:hint="eastAsia"/>
        </w:rPr>
        <w:t>的扩散与平衡提供基础</w:t>
      </w:r>
      <w:r w:rsidRPr="0090175A">
        <w:rPr>
          <w:rFonts w:ascii="宋体" w:eastAsia="宋体" w:hAnsi="宋体" w:hint="eastAsia"/>
        </w:rPr>
        <w:t>。</w:t>
      </w:r>
    </w:p>
    <w:p w14:paraId="222AD8A1" w14:textId="12A700B0" w:rsidR="0045205A" w:rsidRPr="0090175A" w:rsidRDefault="0045205A" w:rsidP="0090175A">
      <w:pPr>
        <w:ind w:firstLineChars="200" w:firstLine="480"/>
        <w:rPr>
          <w:rFonts w:ascii="宋体" w:eastAsia="宋体" w:hAnsi="宋体"/>
        </w:rPr>
      </w:pPr>
      <w:r w:rsidRPr="0090175A">
        <w:rPr>
          <w:rFonts w:ascii="宋体" w:eastAsia="宋体" w:hAnsi="宋体" w:hint="eastAsia"/>
        </w:rPr>
        <w:t>（2）研究了</w:t>
      </w:r>
      <w:r w:rsidR="00B733C1">
        <w:rPr>
          <w:rFonts w:ascii="宋体" w:eastAsia="宋体" w:hAnsi="宋体" w:hint="eastAsia"/>
        </w:rPr>
        <w:t>极端真空度下</w:t>
      </w:r>
      <w:r w:rsidRPr="0090175A">
        <w:rPr>
          <w:rFonts w:ascii="宋体" w:eastAsia="宋体" w:hAnsi="宋体" w:hint="eastAsia"/>
        </w:rPr>
        <w:t>多孔介质内气体的扩散</w:t>
      </w:r>
      <w:r w:rsidR="00C44A79">
        <w:rPr>
          <w:rFonts w:ascii="宋体" w:eastAsia="宋体" w:hAnsi="宋体" w:hint="eastAsia"/>
        </w:rPr>
        <w:t>系数</w:t>
      </w:r>
      <w:r w:rsidRPr="0090175A">
        <w:rPr>
          <w:rFonts w:ascii="宋体" w:eastAsia="宋体" w:hAnsi="宋体" w:hint="eastAsia"/>
        </w:rPr>
        <w:t>。发现扩散系数的模拟值与理论值存在较大差别，</w:t>
      </w:r>
      <w:r w:rsidR="00B733C1">
        <w:rPr>
          <w:rFonts w:ascii="宋体" w:eastAsia="宋体" w:hAnsi="宋体" w:hint="eastAsia"/>
        </w:rPr>
        <w:t>发现了多孔介质内存在的孔-喉二元结构，并基于此</w:t>
      </w:r>
      <w:r w:rsidRPr="0090175A">
        <w:rPr>
          <w:rFonts w:ascii="宋体" w:eastAsia="宋体" w:hAnsi="宋体" w:hint="eastAsia"/>
        </w:rPr>
        <w:t>构建了</w:t>
      </w:r>
      <w:r w:rsidR="00F231E8">
        <w:rPr>
          <w:rFonts w:ascii="宋体" w:eastAsia="宋体" w:hAnsi="宋体" w:hint="eastAsia"/>
        </w:rPr>
        <w:t>孔喉双重结构</w:t>
      </w:r>
      <w:r w:rsidRPr="0090175A">
        <w:rPr>
          <w:rFonts w:ascii="宋体" w:eastAsia="宋体" w:hAnsi="宋体" w:hint="eastAsia"/>
        </w:rPr>
        <w:t>随机游走</w:t>
      </w:r>
      <w:r w:rsidR="00F231E8">
        <w:rPr>
          <w:rFonts w:ascii="宋体" w:eastAsia="宋体" w:hAnsi="宋体" w:hint="eastAsia"/>
        </w:rPr>
        <w:t>模型</w:t>
      </w:r>
      <w:r w:rsidRPr="0090175A">
        <w:rPr>
          <w:rFonts w:ascii="宋体" w:eastAsia="宋体" w:hAnsi="宋体" w:hint="eastAsia"/>
        </w:rPr>
        <w:t>，</w:t>
      </w:r>
      <w:r w:rsidR="00B733C1">
        <w:rPr>
          <w:rFonts w:ascii="宋体" w:eastAsia="宋体" w:hAnsi="宋体" w:hint="eastAsia"/>
        </w:rPr>
        <w:t>从而能够简化</w:t>
      </w:r>
      <w:r w:rsidRPr="0090175A">
        <w:rPr>
          <w:rFonts w:ascii="宋体" w:eastAsia="宋体" w:hAnsi="宋体" w:hint="eastAsia"/>
        </w:rPr>
        <w:t>扩散系数</w:t>
      </w:r>
      <w:r w:rsidR="00B733C1">
        <w:rPr>
          <w:rFonts w:ascii="宋体" w:eastAsia="宋体" w:hAnsi="宋体" w:hint="eastAsia"/>
        </w:rPr>
        <w:t>的计算。</w:t>
      </w:r>
    </w:p>
    <w:p w14:paraId="17704DCE" w14:textId="51FC30EB" w:rsidR="0045205A" w:rsidRPr="0090175A" w:rsidRDefault="0045205A" w:rsidP="0090175A">
      <w:pPr>
        <w:ind w:firstLineChars="200" w:firstLine="480"/>
        <w:rPr>
          <w:rFonts w:ascii="宋体" w:eastAsia="宋体" w:hAnsi="宋体"/>
        </w:rPr>
      </w:pPr>
      <w:r w:rsidRPr="0090175A">
        <w:rPr>
          <w:rFonts w:ascii="宋体" w:eastAsia="宋体" w:hAnsi="宋体" w:hint="eastAsia"/>
        </w:rPr>
        <w:t>（3）</w:t>
      </w:r>
      <w:r w:rsidR="00205E37">
        <w:rPr>
          <w:rFonts w:ascii="宋体" w:eastAsia="宋体" w:hAnsi="宋体" w:hint="eastAsia"/>
        </w:rPr>
        <w:t>研究了</w:t>
      </w:r>
      <w:r w:rsidR="00B733C1">
        <w:rPr>
          <w:rFonts w:ascii="宋体" w:eastAsia="宋体" w:hAnsi="宋体" w:hint="eastAsia"/>
        </w:rPr>
        <w:t>极端真空度下</w:t>
      </w:r>
      <w:r w:rsidR="00B733C1" w:rsidRPr="0090175A">
        <w:rPr>
          <w:rFonts w:ascii="宋体" w:eastAsia="宋体" w:hAnsi="宋体" w:hint="eastAsia"/>
        </w:rPr>
        <w:t>多孔介质内气体</w:t>
      </w:r>
      <w:r w:rsidR="00205E37">
        <w:rPr>
          <w:rFonts w:ascii="宋体" w:eastAsia="宋体" w:hAnsi="宋体" w:hint="eastAsia"/>
        </w:rPr>
        <w:t>的平衡数密度。</w:t>
      </w:r>
      <w:r w:rsidRPr="0090175A">
        <w:rPr>
          <w:rFonts w:ascii="宋体" w:eastAsia="宋体" w:hAnsi="宋体" w:hint="eastAsia"/>
        </w:rPr>
        <w:t>发现</w:t>
      </w:r>
      <w:r w:rsidR="00B733C1">
        <w:rPr>
          <w:rFonts w:ascii="宋体" w:eastAsia="宋体" w:hAnsi="宋体" w:hint="eastAsia"/>
        </w:rPr>
        <w:t>在与开放空间</w:t>
      </w:r>
      <w:r w:rsidR="00C44A79" w:rsidRPr="0090175A">
        <w:rPr>
          <w:rFonts w:ascii="宋体" w:eastAsia="宋体" w:hAnsi="宋体" w:hint="eastAsia"/>
        </w:rPr>
        <w:t>达到平衡</w:t>
      </w:r>
      <w:r w:rsidR="00C44A79">
        <w:rPr>
          <w:rFonts w:ascii="宋体" w:eastAsia="宋体" w:hAnsi="宋体" w:hint="eastAsia"/>
        </w:rPr>
        <w:t>时，</w:t>
      </w:r>
      <w:r w:rsidRPr="0090175A">
        <w:rPr>
          <w:rFonts w:ascii="宋体" w:eastAsia="宋体" w:hAnsi="宋体" w:hint="eastAsia"/>
        </w:rPr>
        <w:t>多孔介质内稀薄气体</w:t>
      </w:r>
      <w:r w:rsidR="00C44A79">
        <w:rPr>
          <w:rFonts w:ascii="宋体" w:eastAsia="宋体" w:hAnsi="宋体" w:hint="eastAsia"/>
        </w:rPr>
        <w:t>的数密度</w:t>
      </w:r>
      <w:r w:rsidRPr="0090175A">
        <w:rPr>
          <w:rFonts w:ascii="宋体" w:eastAsia="宋体" w:hAnsi="宋体" w:hint="eastAsia"/>
        </w:rPr>
        <w:t>与开放空间</w:t>
      </w:r>
      <w:r w:rsidR="00C44A79">
        <w:rPr>
          <w:rFonts w:ascii="宋体" w:eastAsia="宋体" w:hAnsi="宋体" w:hint="eastAsia"/>
        </w:rPr>
        <w:t>存在明显差异</w:t>
      </w:r>
      <w:r w:rsidR="00205E37">
        <w:rPr>
          <w:rFonts w:ascii="宋体" w:eastAsia="宋体" w:hAnsi="宋体" w:hint="eastAsia"/>
        </w:rPr>
        <w:t>。</w:t>
      </w:r>
      <w:r w:rsidR="00C44A79">
        <w:rPr>
          <w:rFonts w:ascii="宋体" w:eastAsia="宋体" w:hAnsi="宋体" w:hint="eastAsia"/>
        </w:rPr>
        <w:t>这种差异是由多孔介质与开放空间</w:t>
      </w:r>
      <w:r w:rsidR="00B733C1">
        <w:rPr>
          <w:rFonts w:ascii="宋体" w:eastAsia="宋体" w:hAnsi="宋体" w:hint="eastAsia"/>
        </w:rPr>
        <w:t>内</w:t>
      </w:r>
      <w:r w:rsidR="00C44A79">
        <w:rPr>
          <w:rFonts w:ascii="宋体" w:eastAsia="宋体" w:hAnsi="宋体" w:hint="eastAsia"/>
        </w:rPr>
        <w:t>分子的扩散</w:t>
      </w:r>
      <w:r w:rsidRPr="0090175A">
        <w:rPr>
          <w:rFonts w:ascii="宋体" w:eastAsia="宋体" w:hAnsi="宋体" w:hint="eastAsia"/>
        </w:rPr>
        <w:t>机制</w:t>
      </w:r>
      <w:r w:rsidR="00C44A79">
        <w:rPr>
          <w:rFonts w:ascii="宋体" w:eastAsia="宋体" w:hAnsi="宋体" w:hint="eastAsia"/>
        </w:rPr>
        <w:t>不对称性所导致的。</w:t>
      </w:r>
    </w:p>
    <w:p w14:paraId="6BA07028" w14:textId="74796949" w:rsidR="007C1220" w:rsidRPr="0090175A" w:rsidRDefault="00A5317F" w:rsidP="00A5317F">
      <w:pPr>
        <w:ind w:firstLine="420"/>
        <w:rPr>
          <w:rFonts w:ascii="宋体" w:eastAsia="宋体" w:hAnsi="宋体"/>
        </w:rPr>
      </w:pPr>
      <w:r>
        <w:rPr>
          <w:rFonts w:ascii="宋体" w:eastAsia="宋体" w:hAnsi="宋体" w:hint="eastAsia"/>
        </w:rPr>
        <w:t>综上，本文</w:t>
      </w:r>
      <w:r w:rsidR="00205E37">
        <w:rPr>
          <w:rFonts w:ascii="宋体" w:eastAsia="宋体" w:hAnsi="宋体" w:hint="eastAsia"/>
        </w:rPr>
        <w:t>得到了极端真空度下气体</w:t>
      </w:r>
      <w:r w:rsidR="00B733C1">
        <w:rPr>
          <w:rFonts w:ascii="宋体" w:eastAsia="宋体" w:hAnsi="宋体" w:hint="eastAsia"/>
        </w:rPr>
        <w:t>的</w:t>
      </w:r>
      <w:r w:rsidR="00205E37">
        <w:rPr>
          <w:rFonts w:ascii="宋体" w:eastAsia="宋体" w:hAnsi="宋体" w:hint="eastAsia"/>
        </w:rPr>
        <w:t>扩散系数与平衡数密度与多孔介质孔隙结构的关系</w:t>
      </w:r>
      <w:r>
        <w:rPr>
          <w:rFonts w:ascii="宋体" w:eastAsia="宋体" w:hAnsi="宋体" w:hint="eastAsia"/>
        </w:rPr>
        <w:t>，这</w:t>
      </w:r>
      <w:r w:rsidR="00B733C1">
        <w:rPr>
          <w:rFonts w:ascii="宋体" w:eastAsia="宋体" w:hAnsi="宋体" w:hint="eastAsia"/>
        </w:rPr>
        <w:t>为</w:t>
      </w:r>
      <w:r w:rsidR="0025191F" w:rsidRPr="0090175A">
        <w:rPr>
          <w:rFonts w:ascii="宋体" w:eastAsia="宋体" w:hAnsi="宋体" w:hint="eastAsia"/>
        </w:rPr>
        <w:t>月壤内水冰运移过程的建模</w:t>
      </w:r>
      <w:r w:rsidR="00205E37">
        <w:rPr>
          <w:rFonts w:ascii="宋体" w:eastAsia="宋体" w:hAnsi="宋体" w:hint="eastAsia"/>
        </w:rPr>
        <w:t>建立了基础</w:t>
      </w:r>
      <w:r w:rsidR="0025191F" w:rsidRPr="0090175A">
        <w:rPr>
          <w:rFonts w:ascii="宋体" w:eastAsia="宋体" w:hAnsi="宋体" w:hint="eastAsia"/>
        </w:rPr>
        <w:t>。</w:t>
      </w:r>
    </w:p>
    <w:p w14:paraId="1E396690" w14:textId="38EBABDB" w:rsidR="0045205A" w:rsidRPr="0045205A" w:rsidRDefault="0045205A" w:rsidP="00E03645">
      <w:pPr>
        <w:ind w:firstLine="420"/>
      </w:pPr>
    </w:p>
    <w:p w14:paraId="26B9078F" w14:textId="77777777" w:rsidR="00E03645" w:rsidRDefault="00E03645" w:rsidP="00E03645">
      <w:pPr>
        <w:ind w:firstLine="420"/>
      </w:pPr>
    </w:p>
    <w:p w14:paraId="19E8D050" w14:textId="5683F892" w:rsidR="0021047B" w:rsidRDefault="0021047B">
      <w:pPr>
        <w:ind w:firstLineChars="200" w:firstLine="480"/>
        <w:rPr>
          <w:rFonts w:eastAsia="宋体"/>
          <w:szCs w:val="24"/>
        </w:rPr>
      </w:pPr>
    </w:p>
    <w:p w14:paraId="0635062B" w14:textId="77777777" w:rsidR="003E1EDC" w:rsidRDefault="003E1EDC">
      <w:pPr>
        <w:ind w:firstLineChars="200" w:firstLine="480"/>
        <w:rPr>
          <w:rFonts w:eastAsia="宋体"/>
          <w:szCs w:val="24"/>
        </w:rPr>
      </w:pPr>
    </w:p>
    <w:p w14:paraId="4844EFBC" w14:textId="77777777" w:rsidR="003E1EDC" w:rsidRDefault="003E1EDC">
      <w:pPr>
        <w:ind w:firstLineChars="200" w:firstLine="480"/>
        <w:rPr>
          <w:rFonts w:eastAsia="宋体"/>
          <w:szCs w:val="24"/>
        </w:rPr>
      </w:pPr>
    </w:p>
    <w:p w14:paraId="0552CFAA" w14:textId="77777777" w:rsidR="003E1EDC" w:rsidRDefault="003E1EDC">
      <w:pPr>
        <w:ind w:firstLineChars="200" w:firstLine="480"/>
        <w:rPr>
          <w:rFonts w:eastAsia="宋体"/>
          <w:szCs w:val="24"/>
        </w:rPr>
      </w:pPr>
    </w:p>
    <w:p w14:paraId="64237359" w14:textId="77777777" w:rsidR="003E1EDC" w:rsidRDefault="003E1EDC">
      <w:pPr>
        <w:ind w:firstLineChars="200" w:firstLine="480"/>
        <w:rPr>
          <w:rFonts w:eastAsia="宋体"/>
          <w:szCs w:val="24"/>
        </w:rPr>
      </w:pPr>
    </w:p>
    <w:p w14:paraId="70A996B0" w14:textId="77777777" w:rsidR="003E1EDC" w:rsidRDefault="003E1EDC">
      <w:pPr>
        <w:ind w:firstLineChars="200" w:firstLine="480"/>
        <w:rPr>
          <w:rFonts w:eastAsia="宋体"/>
          <w:szCs w:val="24"/>
        </w:rPr>
      </w:pPr>
    </w:p>
    <w:p w14:paraId="5F24A64B" w14:textId="77777777" w:rsidR="00EA59D5" w:rsidRDefault="00EA59D5">
      <w:pPr>
        <w:ind w:firstLineChars="200" w:firstLine="480"/>
        <w:rPr>
          <w:rFonts w:eastAsia="宋体"/>
          <w:szCs w:val="24"/>
        </w:rPr>
      </w:pPr>
    </w:p>
    <w:p w14:paraId="53D828B3" w14:textId="77777777" w:rsidR="003D2FE2" w:rsidRDefault="003D2FE2">
      <w:pPr>
        <w:ind w:firstLineChars="200" w:firstLine="480"/>
        <w:rPr>
          <w:rFonts w:eastAsia="宋体"/>
          <w:szCs w:val="24"/>
        </w:rPr>
      </w:pPr>
    </w:p>
    <w:p w14:paraId="7A18EDBE" w14:textId="5F828877" w:rsidR="00E45D3B" w:rsidRPr="00CC7943" w:rsidRDefault="00000000" w:rsidP="00CC7943">
      <w:pPr>
        <w:widowControl/>
        <w:spacing w:line="400" w:lineRule="exact"/>
        <w:ind w:firstLineChars="177" w:firstLine="425"/>
        <w:rPr>
          <w:rFonts w:ascii="宋体" w:hAnsi="宋体" w:cs="幼圆"/>
        </w:rPr>
      </w:pPr>
      <w:r>
        <w:rPr>
          <w:rFonts w:ascii="宋体" w:hAnsi="宋体" w:cs="幼圆" w:hint="eastAsia"/>
        </w:rPr>
        <w:t>关键词：</w:t>
      </w:r>
      <w:r w:rsidR="0025191F">
        <w:rPr>
          <w:rFonts w:ascii="宋体" w:hAnsi="宋体" w:cs="幼圆" w:hint="eastAsia"/>
        </w:rPr>
        <w:t>月球</w:t>
      </w:r>
      <w:r w:rsidR="00205E37">
        <w:rPr>
          <w:rFonts w:ascii="宋体" w:hAnsi="宋体" w:cs="幼圆" w:hint="eastAsia"/>
        </w:rPr>
        <w:t>，</w:t>
      </w:r>
      <w:r w:rsidR="0025191F">
        <w:rPr>
          <w:rFonts w:ascii="宋体" w:hAnsi="宋体" w:cs="幼圆" w:hint="eastAsia"/>
        </w:rPr>
        <w:t>多孔介质</w:t>
      </w:r>
      <w:r>
        <w:rPr>
          <w:rFonts w:ascii="宋体" w:hAnsi="宋体" w:cs="幼圆" w:hint="eastAsia"/>
        </w:rPr>
        <w:t>，</w:t>
      </w:r>
      <w:r w:rsidR="0025191F">
        <w:rPr>
          <w:rFonts w:ascii="宋体" w:hAnsi="宋体" w:cs="幼圆" w:hint="eastAsia"/>
        </w:rPr>
        <w:t>稀薄气体，努森扩散</w:t>
      </w:r>
      <w:r w:rsidR="00944FD0">
        <w:rPr>
          <w:rFonts w:ascii="宋体" w:hAnsi="宋体" w:cs="幼圆" w:hint="eastAsia"/>
        </w:rPr>
        <w:t>，热力学平衡</w:t>
      </w:r>
      <w:r w:rsidR="00E45D3B">
        <w:rPr>
          <w:rFonts w:ascii="Arial" w:hAnsi="Arial" w:cs="Arial"/>
          <w:sz w:val="32"/>
          <w:szCs w:val="32"/>
        </w:rPr>
        <w:br w:type="page"/>
      </w:r>
    </w:p>
    <w:p w14:paraId="3817D349" w14:textId="77777777" w:rsidR="0021047B" w:rsidRDefault="00000000" w:rsidP="00311E24">
      <w:pPr>
        <w:snapToGrid w:val="0"/>
        <w:jc w:val="center"/>
        <w:rPr>
          <w:rFonts w:ascii="黑体" w:eastAsia="黑体" w:hAnsi="黑体"/>
          <w:b/>
          <w:sz w:val="32"/>
          <w:szCs w:val="32"/>
        </w:rPr>
      </w:pPr>
      <w:bookmarkStart w:id="2" w:name="_Toc398804267"/>
      <w:bookmarkStart w:id="3" w:name="_Toc387132156"/>
      <w:r>
        <w:rPr>
          <w:rFonts w:ascii="黑体" w:eastAsia="黑体" w:hAnsi="黑体"/>
          <w:b/>
          <w:sz w:val="32"/>
          <w:szCs w:val="32"/>
        </w:rPr>
        <w:lastRenderedPageBreak/>
        <w:t>ABSTRACT</w:t>
      </w:r>
      <w:bookmarkEnd w:id="2"/>
      <w:bookmarkEnd w:id="3"/>
    </w:p>
    <w:p w14:paraId="0FE33C04" w14:textId="77777777" w:rsidR="0090175A" w:rsidRDefault="0090175A" w:rsidP="004A345F">
      <w:pPr>
        <w:pStyle w:val="af7"/>
        <w:spacing w:before="0" w:beforeAutospacing="0" w:after="0" w:afterAutospacing="0" w:line="400" w:lineRule="exact"/>
        <w:rPr>
          <w:rFonts w:ascii="Times New Roman" w:hAnsi="Times New Roman" w:cs="Times New Roman"/>
          <w:color w:val="111111"/>
        </w:rPr>
      </w:pPr>
    </w:p>
    <w:p w14:paraId="5B66BE8E" w14:textId="77777777" w:rsidR="00E972DF" w:rsidRPr="00E972DF" w:rsidRDefault="00E972DF" w:rsidP="00E972DF">
      <w:pPr>
        <w:pStyle w:val="a4"/>
        <w:spacing w:line="400" w:lineRule="exact"/>
        <w:rPr>
          <w:rFonts w:ascii="Times New Roman" w:eastAsia="宋体" w:hAnsi="Times New Roman" w:cs="Times New Roman"/>
          <w:color w:val="111111"/>
          <w:kern w:val="0"/>
          <w:sz w:val="23"/>
          <w:szCs w:val="23"/>
        </w:rPr>
      </w:pPr>
      <w:r w:rsidRPr="00E972DF">
        <w:rPr>
          <w:rFonts w:ascii="Times New Roman" w:eastAsia="宋体" w:hAnsi="Times New Roman" w:cs="Times New Roman"/>
          <w:color w:val="111111"/>
          <w:kern w:val="0"/>
          <w:sz w:val="23"/>
          <w:szCs w:val="23"/>
        </w:rPr>
        <w:t xml:space="preserve">It has been shown that there are permanent shadow regions (PSRs) in the interior of lunar polar craters where direct sunlight is not available, and these regions may contain high levels of water ice that could be developed for the construction of future lunar research stations. The water ice in the lunar soil is in the extreme environment of deep low temperature and high vacuum, and will gradually escape to space or transport to the surrounding lunar soil through sublimation-diffusion-recrystallization process in geological time scale. Therefore, the exploration and exploitation of water ice resources need a model to describe its diffusion. However, for the diffusion process of gas in porous medium under extreme vacuum, the two terms of diffusion coefficient and number density in Fick's law will be affected by the structure of porous medium, and there is a lack of accurate prediction model. </w:t>
      </w:r>
    </w:p>
    <w:p w14:paraId="6715555F" w14:textId="77777777" w:rsidR="00E972DF" w:rsidRPr="00E972DF" w:rsidRDefault="00E972DF" w:rsidP="00E972DF">
      <w:pPr>
        <w:pStyle w:val="a4"/>
        <w:spacing w:line="400" w:lineRule="exact"/>
        <w:rPr>
          <w:rFonts w:ascii="Times New Roman" w:eastAsia="宋体" w:hAnsi="Times New Roman" w:cs="Times New Roman"/>
          <w:color w:val="111111"/>
          <w:kern w:val="0"/>
          <w:sz w:val="23"/>
          <w:szCs w:val="23"/>
        </w:rPr>
      </w:pPr>
      <w:r w:rsidRPr="00E972DF">
        <w:rPr>
          <w:rFonts w:ascii="Times New Roman" w:eastAsia="宋体" w:hAnsi="Times New Roman" w:cs="Times New Roman"/>
          <w:color w:val="111111"/>
          <w:kern w:val="0"/>
          <w:sz w:val="23"/>
          <w:szCs w:val="23"/>
        </w:rPr>
        <w:t>In this paper, the diffusion coefficient and the equilibrium number density of gas in porous media under extreme vacuum are investigated by constructing different porous media models according to the diffusion characteristics of dilute gas using test particle Monte Carlo method (TPMC). The main results of this paper are as follows:</w:t>
      </w:r>
    </w:p>
    <w:p w14:paraId="16F7A3DE" w14:textId="77777777" w:rsidR="00E972DF" w:rsidRPr="00E972DF" w:rsidRDefault="00E972DF" w:rsidP="00E972DF">
      <w:pPr>
        <w:pStyle w:val="a4"/>
        <w:spacing w:line="400" w:lineRule="exact"/>
        <w:rPr>
          <w:rFonts w:ascii="Times New Roman" w:eastAsia="宋体" w:hAnsi="Times New Roman" w:cs="Times New Roman"/>
          <w:color w:val="111111"/>
          <w:kern w:val="0"/>
          <w:sz w:val="23"/>
          <w:szCs w:val="23"/>
        </w:rPr>
      </w:pPr>
      <w:r w:rsidRPr="00E972DF">
        <w:rPr>
          <w:rFonts w:ascii="Times New Roman" w:eastAsia="宋体" w:hAnsi="Times New Roman" w:cs="Times New Roman"/>
          <w:color w:val="111111"/>
          <w:kern w:val="0"/>
          <w:sz w:val="23"/>
          <w:szCs w:val="23"/>
        </w:rPr>
        <w:t>(1) A test particle Monte Carlo method procedure is written. The method makes some reasonable assumptions on the motion of dilute gas and its adsorption and collision processes with the surface, and is able to calculate the trajectory of molecules in a given porous medium, which in turn provides a basis for analyzing the diffusion and equilibrium of gas in porous media.</w:t>
      </w:r>
    </w:p>
    <w:p w14:paraId="45693B29" w14:textId="77777777" w:rsidR="00E972DF" w:rsidRPr="00E972DF" w:rsidRDefault="00E972DF" w:rsidP="00E972DF">
      <w:pPr>
        <w:pStyle w:val="a4"/>
        <w:spacing w:line="400" w:lineRule="exact"/>
        <w:rPr>
          <w:rFonts w:ascii="Times New Roman" w:eastAsia="宋体" w:hAnsi="Times New Roman" w:cs="Times New Roman"/>
          <w:color w:val="111111"/>
          <w:kern w:val="0"/>
          <w:sz w:val="23"/>
          <w:szCs w:val="23"/>
        </w:rPr>
      </w:pPr>
      <w:r w:rsidRPr="00E972DF">
        <w:rPr>
          <w:rFonts w:ascii="Times New Roman" w:eastAsia="宋体" w:hAnsi="Times New Roman" w:cs="Times New Roman"/>
          <w:color w:val="111111"/>
          <w:kern w:val="0"/>
          <w:sz w:val="23"/>
          <w:szCs w:val="23"/>
        </w:rPr>
        <w:t>(2) The diffusion coefficients of gases in porous media under extreme vacuum are investigated. The simulated values of diffusion coefficients are found to be different from the theoretical values, and the pore-throat dual structure in porous media is found, based on which a pore-throat dual structure random travel model is constructed, which can simplify the calculation of diffusion coefficients.</w:t>
      </w:r>
    </w:p>
    <w:p w14:paraId="7802D631" w14:textId="77777777" w:rsidR="00E972DF" w:rsidRPr="00E972DF" w:rsidRDefault="00E972DF" w:rsidP="00E972DF">
      <w:pPr>
        <w:pStyle w:val="a4"/>
        <w:spacing w:line="400" w:lineRule="exact"/>
        <w:rPr>
          <w:rFonts w:ascii="Times New Roman" w:eastAsia="宋体" w:hAnsi="Times New Roman" w:cs="Times New Roman"/>
          <w:color w:val="111111"/>
          <w:kern w:val="0"/>
          <w:sz w:val="23"/>
          <w:szCs w:val="23"/>
        </w:rPr>
      </w:pPr>
      <w:r w:rsidRPr="00E972DF">
        <w:rPr>
          <w:rFonts w:ascii="Times New Roman" w:eastAsia="宋体" w:hAnsi="Times New Roman" w:cs="Times New Roman"/>
          <w:color w:val="111111"/>
          <w:kern w:val="0"/>
          <w:sz w:val="23"/>
          <w:szCs w:val="23"/>
        </w:rPr>
        <w:t>(3) The equilibrium number density of the gas inside the porous medium under extreme vacuum is studied. It is found that the number density of the dilute gas inside the porous medium is significantly different from that of the open space when equilibrium is reached with the open space. This difference is caused by the asymmetry of the diffusion mechanism of the molecules in the porous medium and the open space.</w:t>
      </w:r>
    </w:p>
    <w:p w14:paraId="55188FCB" w14:textId="6EF32190" w:rsidR="0090175A" w:rsidRPr="00E972DF" w:rsidRDefault="00E972DF" w:rsidP="00E972DF">
      <w:pPr>
        <w:pStyle w:val="a4"/>
        <w:spacing w:line="400" w:lineRule="exact"/>
        <w:rPr>
          <w:rFonts w:ascii="Times New Roman" w:hAnsi="Times New Roman" w:cs="Times New Roman"/>
          <w:sz w:val="23"/>
          <w:szCs w:val="23"/>
        </w:rPr>
      </w:pPr>
      <w:r w:rsidRPr="00E972DF">
        <w:rPr>
          <w:rFonts w:ascii="Times New Roman" w:eastAsia="宋体" w:hAnsi="Times New Roman" w:cs="Times New Roman"/>
          <w:color w:val="111111"/>
          <w:kern w:val="0"/>
          <w:sz w:val="23"/>
          <w:szCs w:val="23"/>
        </w:rPr>
        <w:t>In summary, the relationship between the diffusion coefficient and the equilibrium number density of gas and the pore structure of porous media at extreme vacuum is obtained in this paper, which establishes the basis for modeling the water ice transport process within the lunar soil.</w:t>
      </w:r>
    </w:p>
    <w:p w14:paraId="2CBEFAE3" w14:textId="77777777" w:rsidR="00E972DF" w:rsidRDefault="00E972DF">
      <w:pPr>
        <w:pStyle w:val="a4"/>
        <w:spacing w:line="400" w:lineRule="exact"/>
        <w:ind w:firstLine="480"/>
        <w:rPr>
          <w:rFonts w:ascii="Times New Roman" w:hAnsi="Times New Roman" w:cs="Times New Roman"/>
          <w:sz w:val="23"/>
          <w:szCs w:val="23"/>
        </w:rPr>
      </w:pPr>
    </w:p>
    <w:p w14:paraId="0853AB69" w14:textId="06A2C07C" w:rsidR="0090175A" w:rsidRPr="00E972DF" w:rsidRDefault="00E972DF">
      <w:pPr>
        <w:pStyle w:val="a4"/>
        <w:spacing w:line="400" w:lineRule="exact"/>
        <w:ind w:firstLine="480"/>
        <w:rPr>
          <w:rFonts w:ascii="Times New Roman" w:hAnsi="Times New Roman" w:cs="Times New Roman"/>
          <w:sz w:val="23"/>
          <w:szCs w:val="23"/>
        </w:rPr>
      </w:pPr>
      <w:r w:rsidRPr="00E972DF">
        <w:rPr>
          <w:rFonts w:ascii="Times New Roman" w:hAnsi="Times New Roman" w:cs="Times New Roman"/>
          <w:sz w:val="23"/>
          <w:szCs w:val="23"/>
        </w:rPr>
        <w:t>KEY WORDS: Lunar soil, Porous media, Rarefied gas, Knudsen diffusion, Thermodynamic equilibrium</w:t>
      </w:r>
    </w:p>
    <w:p w14:paraId="2DEC6506" w14:textId="77F81079" w:rsidR="00E45D3B" w:rsidRDefault="00E45D3B" w:rsidP="00E45D3B">
      <w:pPr>
        <w:snapToGrid w:val="0"/>
        <w:ind w:firstLine="480"/>
        <w:rPr>
          <w:rFonts w:cs="Times New Roman"/>
          <w:szCs w:val="24"/>
        </w:rPr>
      </w:pPr>
      <w:r>
        <w:rPr>
          <w:rFonts w:cs="Times New Roman"/>
          <w:szCs w:val="24"/>
        </w:rPr>
        <w:br w:type="page"/>
      </w:r>
    </w:p>
    <w:p w14:paraId="2611A971" w14:textId="77777777" w:rsidR="0090175A" w:rsidRPr="0090175A" w:rsidRDefault="0090175A" w:rsidP="0090175A">
      <w:pPr>
        <w:snapToGrid w:val="0"/>
        <w:jc w:val="center"/>
        <w:rPr>
          <w:rFonts w:eastAsia="黑体" w:cs="Times New Roman"/>
          <w:b/>
          <w:szCs w:val="24"/>
        </w:rPr>
      </w:pPr>
    </w:p>
    <w:p w14:paraId="64EBDA27" w14:textId="77777777" w:rsidR="0090175A" w:rsidRPr="0090175A" w:rsidRDefault="0090175A" w:rsidP="0090175A">
      <w:pPr>
        <w:snapToGrid w:val="0"/>
        <w:jc w:val="center"/>
        <w:rPr>
          <w:rFonts w:eastAsia="黑体" w:cs="Times New Roman"/>
          <w:b/>
          <w:szCs w:val="24"/>
        </w:rPr>
      </w:pPr>
    </w:p>
    <w:p w14:paraId="7D11AF1C" w14:textId="200A2AA0" w:rsidR="0021047B" w:rsidRDefault="00000000" w:rsidP="0090175A">
      <w:pPr>
        <w:snapToGrid w:val="0"/>
        <w:jc w:val="center"/>
        <w:rPr>
          <w:rFonts w:ascii="黑体" w:eastAsia="黑体" w:hAnsi="黑体"/>
          <w:b/>
          <w:sz w:val="36"/>
          <w:szCs w:val="40"/>
        </w:rPr>
      </w:pPr>
      <w:r>
        <w:rPr>
          <w:rFonts w:ascii="黑体" w:eastAsia="黑体" w:hAnsi="黑体"/>
          <w:b/>
          <w:sz w:val="36"/>
          <w:szCs w:val="40"/>
        </w:rPr>
        <w:fldChar w:fldCharType="begin"/>
      </w:r>
      <w:r>
        <w:rPr>
          <w:rFonts w:ascii="黑体" w:eastAsia="黑体" w:hAnsi="黑体"/>
          <w:b/>
          <w:sz w:val="36"/>
          <w:szCs w:val="40"/>
        </w:rPr>
        <w:instrText xml:space="preserve"> TITLE  目录  \* MERGEFORMAT </w:instrText>
      </w:r>
      <w:r>
        <w:rPr>
          <w:rFonts w:ascii="黑体" w:eastAsia="黑体" w:hAnsi="黑体"/>
          <w:b/>
          <w:sz w:val="36"/>
          <w:szCs w:val="40"/>
        </w:rPr>
        <w:fldChar w:fldCharType="separate"/>
      </w:r>
      <w:r w:rsidR="00D45D0A">
        <w:rPr>
          <w:rFonts w:ascii="黑体" w:eastAsia="黑体" w:hAnsi="黑体"/>
          <w:b/>
          <w:sz w:val="36"/>
          <w:szCs w:val="40"/>
        </w:rPr>
        <w:t>目</w:t>
      </w:r>
      <w:r w:rsidR="003A4F61">
        <w:rPr>
          <w:rFonts w:ascii="黑体" w:eastAsia="黑体" w:hAnsi="黑体" w:hint="eastAsia"/>
          <w:b/>
          <w:sz w:val="36"/>
          <w:szCs w:val="40"/>
        </w:rPr>
        <w:t xml:space="preserve"> </w:t>
      </w:r>
      <w:r w:rsidR="003A4F61">
        <w:rPr>
          <w:rFonts w:ascii="黑体" w:eastAsia="黑体" w:hAnsi="黑体"/>
          <w:b/>
          <w:sz w:val="36"/>
          <w:szCs w:val="40"/>
        </w:rPr>
        <w:t xml:space="preserve"> </w:t>
      </w:r>
      <w:r w:rsidR="00D45D0A">
        <w:rPr>
          <w:rFonts w:ascii="黑体" w:eastAsia="黑体" w:hAnsi="黑体"/>
          <w:b/>
          <w:sz w:val="36"/>
          <w:szCs w:val="40"/>
        </w:rPr>
        <w:t>录</w:t>
      </w:r>
      <w:r>
        <w:rPr>
          <w:rFonts w:ascii="黑体" w:eastAsia="黑体" w:hAnsi="黑体"/>
          <w:b/>
          <w:sz w:val="36"/>
          <w:szCs w:val="40"/>
        </w:rPr>
        <w:fldChar w:fldCharType="end"/>
      </w:r>
    </w:p>
    <w:p w14:paraId="3DEC0DA0" w14:textId="047868D9" w:rsidR="00D56B20" w:rsidRDefault="00000000">
      <w:pPr>
        <w:pStyle w:val="TOC1"/>
        <w:tabs>
          <w:tab w:val="right" w:leader="dot" w:pos="9344"/>
        </w:tabs>
        <w:rPr>
          <w:rFonts w:asciiTheme="minorHAnsi" w:hAnsiTheme="minorHAnsi"/>
          <w:noProof/>
          <w:kern w:val="2"/>
          <w:sz w:val="21"/>
          <w14:ligatures w14:val="standardContextual"/>
        </w:rPr>
      </w:pPr>
      <w:r w:rsidRPr="002E0C0A">
        <w:rPr>
          <w:rFonts w:ascii="黑体" w:eastAsia="黑体" w:hAnsi="黑体" w:cs="Times New Roman"/>
          <w:sz w:val="24"/>
          <w:szCs w:val="24"/>
        </w:rPr>
        <w:fldChar w:fldCharType="begin"/>
      </w:r>
      <w:r w:rsidRPr="002E0C0A">
        <w:rPr>
          <w:rFonts w:ascii="黑体" w:eastAsia="黑体" w:hAnsi="黑体" w:cs="Times New Roman"/>
          <w:sz w:val="24"/>
          <w:szCs w:val="24"/>
        </w:rPr>
        <w:instrText xml:space="preserve"> TOC \o "1-3" \h \z \u </w:instrText>
      </w:r>
      <w:r w:rsidRPr="002E0C0A">
        <w:rPr>
          <w:rFonts w:ascii="黑体" w:eastAsia="黑体" w:hAnsi="黑体" w:cs="Times New Roman"/>
          <w:sz w:val="24"/>
          <w:szCs w:val="24"/>
        </w:rPr>
        <w:fldChar w:fldCharType="separate"/>
      </w:r>
      <w:hyperlink w:anchor="_Toc135088810" w:history="1">
        <w:r w:rsidR="00D56B20" w:rsidRPr="00D56B20">
          <w:rPr>
            <w:rStyle w:val="af"/>
            <w:rFonts w:ascii="黑体" w:eastAsia="黑体" w:hAnsi="黑体"/>
            <w:noProof/>
          </w:rPr>
          <w:t>第一章 引言</w:t>
        </w:r>
        <w:r w:rsidR="00D56B20">
          <w:rPr>
            <w:noProof/>
            <w:webHidden/>
          </w:rPr>
          <w:tab/>
        </w:r>
        <w:r w:rsidR="00D56B20">
          <w:rPr>
            <w:noProof/>
            <w:webHidden/>
          </w:rPr>
          <w:fldChar w:fldCharType="begin"/>
        </w:r>
        <w:r w:rsidR="00D56B20">
          <w:rPr>
            <w:noProof/>
            <w:webHidden/>
          </w:rPr>
          <w:instrText xml:space="preserve"> PAGEREF _Toc135088810 \h </w:instrText>
        </w:r>
        <w:r w:rsidR="00D56B20">
          <w:rPr>
            <w:noProof/>
            <w:webHidden/>
          </w:rPr>
        </w:r>
        <w:r w:rsidR="00D56B20">
          <w:rPr>
            <w:noProof/>
            <w:webHidden/>
          </w:rPr>
          <w:fldChar w:fldCharType="separate"/>
        </w:r>
        <w:r w:rsidR="0000268B">
          <w:rPr>
            <w:noProof/>
            <w:webHidden/>
          </w:rPr>
          <w:t>1</w:t>
        </w:r>
        <w:r w:rsidR="00D56B20">
          <w:rPr>
            <w:noProof/>
            <w:webHidden/>
          </w:rPr>
          <w:fldChar w:fldCharType="end"/>
        </w:r>
      </w:hyperlink>
    </w:p>
    <w:p w14:paraId="23D3992E" w14:textId="579CD4B3" w:rsidR="00D56B20" w:rsidRDefault="00000000">
      <w:pPr>
        <w:pStyle w:val="TOC2"/>
        <w:tabs>
          <w:tab w:val="right" w:leader="dot" w:pos="9344"/>
        </w:tabs>
        <w:rPr>
          <w:rFonts w:asciiTheme="minorHAnsi" w:hAnsiTheme="minorHAnsi"/>
          <w:noProof/>
          <w:kern w:val="2"/>
          <w:sz w:val="21"/>
          <w14:ligatures w14:val="standardContextual"/>
        </w:rPr>
      </w:pPr>
      <w:hyperlink w:anchor="_Toc135088811" w:history="1">
        <w:r w:rsidR="00D56B20" w:rsidRPr="00017A14">
          <w:rPr>
            <w:rStyle w:val="af"/>
            <w:noProof/>
          </w:rPr>
          <w:t xml:space="preserve">1.1 </w:t>
        </w:r>
        <w:r w:rsidR="00D56B20" w:rsidRPr="00017A14">
          <w:rPr>
            <w:rStyle w:val="af"/>
            <w:noProof/>
          </w:rPr>
          <w:t>问题背景</w:t>
        </w:r>
        <w:r w:rsidR="00D56B20" w:rsidRPr="00017A14">
          <w:rPr>
            <w:rStyle w:val="af"/>
            <w:noProof/>
          </w:rPr>
          <w:t>——</w:t>
        </w:r>
        <w:r w:rsidR="00D56B20" w:rsidRPr="00017A14">
          <w:rPr>
            <w:rStyle w:val="af"/>
            <w:noProof/>
          </w:rPr>
          <w:t>月球永久阴影区的水冰</w:t>
        </w:r>
        <w:r w:rsidR="00D56B20">
          <w:rPr>
            <w:noProof/>
            <w:webHidden/>
          </w:rPr>
          <w:tab/>
        </w:r>
        <w:r w:rsidR="00D56B20">
          <w:rPr>
            <w:noProof/>
            <w:webHidden/>
          </w:rPr>
          <w:fldChar w:fldCharType="begin"/>
        </w:r>
        <w:r w:rsidR="00D56B20">
          <w:rPr>
            <w:noProof/>
            <w:webHidden/>
          </w:rPr>
          <w:instrText xml:space="preserve"> PAGEREF _Toc135088811 \h </w:instrText>
        </w:r>
        <w:r w:rsidR="00D56B20">
          <w:rPr>
            <w:noProof/>
            <w:webHidden/>
          </w:rPr>
        </w:r>
        <w:r w:rsidR="00D56B20">
          <w:rPr>
            <w:noProof/>
            <w:webHidden/>
          </w:rPr>
          <w:fldChar w:fldCharType="separate"/>
        </w:r>
        <w:r w:rsidR="0000268B">
          <w:rPr>
            <w:noProof/>
            <w:webHidden/>
          </w:rPr>
          <w:t>1</w:t>
        </w:r>
        <w:r w:rsidR="00D56B20">
          <w:rPr>
            <w:noProof/>
            <w:webHidden/>
          </w:rPr>
          <w:fldChar w:fldCharType="end"/>
        </w:r>
      </w:hyperlink>
    </w:p>
    <w:p w14:paraId="07A83C53" w14:textId="1C9D711D" w:rsidR="00D56B20" w:rsidRDefault="00000000">
      <w:pPr>
        <w:pStyle w:val="TOC3"/>
        <w:tabs>
          <w:tab w:val="right" w:leader="dot" w:pos="9344"/>
        </w:tabs>
        <w:rPr>
          <w:rFonts w:asciiTheme="minorHAnsi" w:hAnsiTheme="minorHAnsi"/>
          <w:noProof/>
          <w:kern w:val="2"/>
          <w:sz w:val="21"/>
          <w14:ligatures w14:val="standardContextual"/>
        </w:rPr>
      </w:pPr>
      <w:hyperlink w:anchor="_Toc135088812" w:history="1">
        <w:r w:rsidR="00D56B20" w:rsidRPr="00017A14">
          <w:rPr>
            <w:rStyle w:val="af"/>
            <w:noProof/>
          </w:rPr>
          <w:t xml:space="preserve">1.1.1 </w:t>
        </w:r>
        <w:r w:rsidR="00D56B20" w:rsidRPr="00017A14">
          <w:rPr>
            <w:rStyle w:val="af"/>
            <w:noProof/>
          </w:rPr>
          <w:t>月球永久阴影区水冰的运移过程</w:t>
        </w:r>
        <w:r w:rsidR="00D56B20">
          <w:rPr>
            <w:noProof/>
            <w:webHidden/>
          </w:rPr>
          <w:tab/>
        </w:r>
        <w:r w:rsidR="00D56B20">
          <w:rPr>
            <w:noProof/>
            <w:webHidden/>
          </w:rPr>
          <w:fldChar w:fldCharType="begin"/>
        </w:r>
        <w:r w:rsidR="00D56B20">
          <w:rPr>
            <w:noProof/>
            <w:webHidden/>
          </w:rPr>
          <w:instrText xml:space="preserve"> PAGEREF _Toc135088812 \h </w:instrText>
        </w:r>
        <w:r w:rsidR="00D56B20">
          <w:rPr>
            <w:noProof/>
            <w:webHidden/>
          </w:rPr>
        </w:r>
        <w:r w:rsidR="00D56B20">
          <w:rPr>
            <w:noProof/>
            <w:webHidden/>
          </w:rPr>
          <w:fldChar w:fldCharType="separate"/>
        </w:r>
        <w:r w:rsidR="0000268B">
          <w:rPr>
            <w:noProof/>
            <w:webHidden/>
          </w:rPr>
          <w:t>1</w:t>
        </w:r>
        <w:r w:rsidR="00D56B20">
          <w:rPr>
            <w:noProof/>
            <w:webHidden/>
          </w:rPr>
          <w:fldChar w:fldCharType="end"/>
        </w:r>
      </w:hyperlink>
    </w:p>
    <w:p w14:paraId="5C1F01FC" w14:textId="7D338130" w:rsidR="00D56B20" w:rsidRDefault="00000000">
      <w:pPr>
        <w:pStyle w:val="TOC3"/>
        <w:tabs>
          <w:tab w:val="right" w:leader="dot" w:pos="9344"/>
        </w:tabs>
        <w:rPr>
          <w:rFonts w:asciiTheme="minorHAnsi" w:hAnsiTheme="minorHAnsi"/>
          <w:noProof/>
          <w:kern w:val="2"/>
          <w:sz w:val="21"/>
          <w14:ligatures w14:val="standardContextual"/>
        </w:rPr>
      </w:pPr>
      <w:hyperlink w:anchor="_Toc135088813" w:history="1">
        <w:r w:rsidR="00D56B20" w:rsidRPr="00017A14">
          <w:rPr>
            <w:rStyle w:val="af"/>
            <w:noProof/>
          </w:rPr>
          <w:t xml:space="preserve">1.1.2 </w:t>
        </w:r>
        <w:r w:rsidR="00D56B20" w:rsidRPr="00017A14">
          <w:rPr>
            <w:rStyle w:val="af"/>
            <w:noProof/>
          </w:rPr>
          <w:t>极端真空度下月壤内水汽扩散的科学问题</w:t>
        </w:r>
        <w:r w:rsidR="00D56B20">
          <w:rPr>
            <w:noProof/>
            <w:webHidden/>
          </w:rPr>
          <w:tab/>
        </w:r>
        <w:r w:rsidR="00D56B20">
          <w:rPr>
            <w:noProof/>
            <w:webHidden/>
          </w:rPr>
          <w:fldChar w:fldCharType="begin"/>
        </w:r>
        <w:r w:rsidR="00D56B20">
          <w:rPr>
            <w:noProof/>
            <w:webHidden/>
          </w:rPr>
          <w:instrText xml:space="preserve"> PAGEREF _Toc135088813 \h </w:instrText>
        </w:r>
        <w:r w:rsidR="00D56B20">
          <w:rPr>
            <w:noProof/>
            <w:webHidden/>
          </w:rPr>
        </w:r>
        <w:r w:rsidR="00D56B20">
          <w:rPr>
            <w:noProof/>
            <w:webHidden/>
          </w:rPr>
          <w:fldChar w:fldCharType="separate"/>
        </w:r>
        <w:r w:rsidR="0000268B">
          <w:rPr>
            <w:noProof/>
            <w:webHidden/>
          </w:rPr>
          <w:t>3</w:t>
        </w:r>
        <w:r w:rsidR="00D56B20">
          <w:rPr>
            <w:noProof/>
            <w:webHidden/>
          </w:rPr>
          <w:fldChar w:fldCharType="end"/>
        </w:r>
      </w:hyperlink>
    </w:p>
    <w:p w14:paraId="2C9C057A" w14:textId="01019743" w:rsidR="00D56B20" w:rsidRDefault="00000000">
      <w:pPr>
        <w:pStyle w:val="TOC2"/>
        <w:tabs>
          <w:tab w:val="right" w:leader="dot" w:pos="9344"/>
        </w:tabs>
        <w:rPr>
          <w:rFonts w:asciiTheme="minorHAnsi" w:hAnsiTheme="minorHAnsi"/>
          <w:noProof/>
          <w:kern w:val="2"/>
          <w:sz w:val="21"/>
          <w14:ligatures w14:val="standardContextual"/>
        </w:rPr>
      </w:pPr>
      <w:hyperlink w:anchor="_Toc135088814" w:history="1">
        <w:r w:rsidR="00D56B20" w:rsidRPr="00017A14">
          <w:rPr>
            <w:rStyle w:val="af"/>
            <w:noProof/>
          </w:rPr>
          <w:t xml:space="preserve">1.2 </w:t>
        </w:r>
        <w:r w:rsidR="00D56B20" w:rsidRPr="00017A14">
          <w:rPr>
            <w:rStyle w:val="af"/>
            <w:noProof/>
          </w:rPr>
          <w:t>研究现状与挑战</w:t>
        </w:r>
        <w:r w:rsidR="00D56B20">
          <w:rPr>
            <w:noProof/>
            <w:webHidden/>
          </w:rPr>
          <w:tab/>
        </w:r>
        <w:r w:rsidR="00D56B20">
          <w:rPr>
            <w:noProof/>
            <w:webHidden/>
          </w:rPr>
          <w:fldChar w:fldCharType="begin"/>
        </w:r>
        <w:r w:rsidR="00D56B20">
          <w:rPr>
            <w:noProof/>
            <w:webHidden/>
          </w:rPr>
          <w:instrText xml:space="preserve"> PAGEREF _Toc135088814 \h </w:instrText>
        </w:r>
        <w:r w:rsidR="00D56B20">
          <w:rPr>
            <w:noProof/>
            <w:webHidden/>
          </w:rPr>
        </w:r>
        <w:r w:rsidR="00D56B20">
          <w:rPr>
            <w:noProof/>
            <w:webHidden/>
          </w:rPr>
          <w:fldChar w:fldCharType="separate"/>
        </w:r>
        <w:r w:rsidR="0000268B">
          <w:rPr>
            <w:noProof/>
            <w:webHidden/>
          </w:rPr>
          <w:t>4</w:t>
        </w:r>
        <w:r w:rsidR="00D56B20">
          <w:rPr>
            <w:noProof/>
            <w:webHidden/>
          </w:rPr>
          <w:fldChar w:fldCharType="end"/>
        </w:r>
      </w:hyperlink>
    </w:p>
    <w:p w14:paraId="788AE67E" w14:textId="745C62E5" w:rsidR="00D56B20" w:rsidRDefault="00000000">
      <w:pPr>
        <w:pStyle w:val="TOC3"/>
        <w:tabs>
          <w:tab w:val="right" w:leader="dot" w:pos="9344"/>
        </w:tabs>
        <w:rPr>
          <w:rFonts w:asciiTheme="minorHAnsi" w:hAnsiTheme="minorHAnsi"/>
          <w:noProof/>
          <w:kern w:val="2"/>
          <w:sz w:val="21"/>
          <w14:ligatures w14:val="standardContextual"/>
        </w:rPr>
      </w:pPr>
      <w:hyperlink w:anchor="_Toc135088815" w:history="1">
        <w:r w:rsidR="00D56B20" w:rsidRPr="00017A14">
          <w:rPr>
            <w:rStyle w:val="af"/>
            <w:noProof/>
          </w:rPr>
          <w:t xml:space="preserve">1.2.1 </w:t>
        </w:r>
        <w:r w:rsidR="00D56B20" w:rsidRPr="00017A14">
          <w:rPr>
            <w:rStyle w:val="af"/>
            <w:noProof/>
          </w:rPr>
          <w:t>测试粒子蒙特卡罗方法</w:t>
        </w:r>
        <w:r w:rsidR="00D56B20">
          <w:rPr>
            <w:noProof/>
            <w:webHidden/>
          </w:rPr>
          <w:tab/>
        </w:r>
        <w:r w:rsidR="00D56B20">
          <w:rPr>
            <w:noProof/>
            <w:webHidden/>
          </w:rPr>
          <w:fldChar w:fldCharType="begin"/>
        </w:r>
        <w:r w:rsidR="00D56B20">
          <w:rPr>
            <w:noProof/>
            <w:webHidden/>
          </w:rPr>
          <w:instrText xml:space="preserve"> PAGEREF _Toc135088815 \h </w:instrText>
        </w:r>
        <w:r w:rsidR="00D56B20">
          <w:rPr>
            <w:noProof/>
            <w:webHidden/>
          </w:rPr>
        </w:r>
        <w:r w:rsidR="00D56B20">
          <w:rPr>
            <w:noProof/>
            <w:webHidden/>
          </w:rPr>
          <w:fldChar w:fldCharType="separate"/>
        </w:r>
        <w:r w:rsidR="0000268B">
          <w:rPr>
            <w:noProof/>
            <w:webHidden/>
          </w:rPr>
          <w:t>4</w:t>
        </w:r>
        <w:r w:rsidR="00D56B20">
          <w:rPr>
            <w:noProof/>
            <w:webHidden/>
          </w:rPr>
          <w:fldChar w:fldCharType="end"/>
        </w:r>
      </w:hyperlink>
    </w:p>
    <w:p w14:paraId="03B9736D" w14:textId="2EE39299" w:rsidR="00D56B20" w:rsidRDefault="00000000">
      <w:pPr>
        <w:pStyle w:val="TOC3"/>
        <w:tabs>
          <w:tab w:val="right" w:leader="dot" w:pos="9344"/>
        </w:tabs>
        <w:rPr>
          <w:rFonts w:asciiTheme="minorHAnsi" w:hAnsiTheme="minorHAnsi"/>
          <w:noProof/>
          <w:kern w:val="2"/>
          <w:sz w:val="21"/>
          <w14:ligatures w14:val="standardContextual"/>
        </w:rPr>
      </w:pPr>
      <w:hyperlink w:anchor="_Toc135088816" w:history="1">
        <w:r w:rsidR="00D56B20" w:rsidRPr="00017A14">
          <w:rPr>
            <w:rStyle w:val="af"/>
            <w:noProof/>
          </w:rPr>
          <w:t xml:space="preserve">1.2.2 </w:t>
        </w:r>
        <w:r w:rsidR="00D56B20" w:rsidRPr="00017A14">
          <w:rPr>
            <w:rStyle w:val="af"/>
            <w:noProof/>
          </w:rPr>
          <w:t>多孔介质内稀薄气体的研究</w:t>
        </w:r>
        <w:r w:rsidR="00D56B20">
          <w:rPr>
            <w:noProof/>
            <w:webHidden/>
          </w:rPr>
          <w:tab/>
        </w:r>
        <w:r w:rsidR="00D56B20">
          <w:rPr>
            <w:noProof/>
            <w:webHidden/>
          </w:rPr>
          <w:fldChar w:fldCharType="begin"/>
        </w:r>
        <w:r w:rsidR="00D56B20">
          <w:rPr>
            <w:noProof/>
            <w:webHidden/>
          </w:rPr>
          <w:instrText xml:space="preserve"> PAGEREF _Toc135088816 \h </w:instrText>
        </w:r>
        <w:r w:rsidR="00D56B20">
          <w:rPr>
            <w:noProof/>
            <w:webHidden/>
          </w:rPr>
        </w:r>
        <w:r w:rsidR="00D56B20">
          <w:rPr>
            <w:noProof/>
            <w:webHidden/>
          </w:rPr>
          <w:fldChar w:fldCharType="separate"/>
        </w:r>
        <w:r w:rsidR="0000268B">
          <w:rPr>
            <w:noProof/>
            <w:webHidden/>
          </w:rPr>
          <w:t>5</w:t>
        </w:r>
        <w:r w:rsidR="00D56B20">
          <w:rPr>
            <w:noProof/>
            <w:webHidden/>
          </w:rPr>
          <w:fldChar w:fldCharType="end"/>
        </w:r>
      </w:hyperlink>
    </w:p>
    <w:p w14:paraId="7C8DD59D" w14:textId="066621B2" w:rsidR="00D56B20" w:rsidRDefault="00000000">
      <w:pPr>
        <w:pStyle w:val="TOC3"/>
        <w:tabs>
          <w:tab w:val="right" w:leader="dot" w:pos="9344"/>
        </w:tabs>
        <w:rPr>
          <w:rFonts w:asciiTheme="minorHAnsi" w:hAnsiTheme="minorHAnsi"/>
          <w:noProof/>
          <w:kern w:val="2"/>
          <w:sz w:val="21"/>
          <w14:ligatures w14:val="standardContextual"/>
        </w:rPr>
      </w:pPr>
      <w:hyperlink w:anchor="_Toc135088817" w:history="1">
        <w:r w:rsidR="00D56B20" w:rsidRPr="00017A14">
          <w:rPr>
            <w:rStyle w:val="af"/>
            <w:noProof/>
          </w:rPr>
          <w:t xml:space="preserve">1.2.3 </w:t>
        </w:r>
        <w:r w:rsidR="00D56B20" w:rsidRPr="00017A14">
          <w:rPr>
            <w:rStyle w:val="af"/>
            <w:noProof/>
          </w:rPr>
          <w:t>总结</w:t>
        </w:r>
        <w:r w:rsidR="00D56B20">
          <w:rPr>
            <w:noProof/>
            <w:webHidden/>
          </w:rPr>
          <w:tab/>
        </w:r>
        <w:r w:rsidR="00D56B20">
          <w:rPr>
            <w:noProof/>
            <w:webHidden/>
          </w:rPr>
          <w:fldChar w:fldCharType="begin"/>
        </w:r>
        <w:r w:rsidR="00D56B20">
          <w:rPr>
            <w:noProof/>
            <w:webHidden/>
          </w:rPr>
          <w:instrText xml:space="preserve"> PAGEREF _Toc135088817 \h </w:instrText>
        </w:r>
        <w:r w:rsidR="00D56B20">
          <w:rPr>
            <w:noProof/>
            <w:webHidden/>
          </w:rPr>
        </w:r>
        <w:r w:rsidR="00D56B20">
          <w:rPr>
            <w:noProof/>
            <w:webHidden/>
          </w:rPr>
          <w:fldChar w:fldCharType="separate"/>
        </w:r>
        <w:r w:rsidR="0000268B">
          <w:rPr>
            <w:noProof/>
            <w:webHidden/>
          </w:rPr>
          <w:t>8</w:t>
        </w:r>
        <w:r w:rsidR="00D56B20">
          <w:rPr>
            <w:noProof/>
            <w:webHidden/>
          </w:rPr>
          <w:fldChar w:fldCharType="end"/>
        </w:r>
      </w:hyperlink>
    </w:p>
    <w:p w14:paraId="6848F100" w14:textId="5E9FA38E" w:rsidR="00D56B20" w:rsidRDefault="00000000">
      <w:pPr>
        <w:pStyle w:val="TOC2"/>
        <w:tabs>
          <w:tab w:val="right" w:leader="dot" w:pos="9344"/>
        </w:tabs>
        <w:rPr>
          <w:rFonts w:asciiTheme="minorHAnsi" w:hAnsiTheme="minorHAnsi"/>
          <w:noProof/>
          <w:kern w:val="2"/>
          <w:sz w:val="21"/>
          <w14:ligatures w14:val="standardContextual"/>
        </w:rPr>
      </w:pPr>
      <w:hyperlink w:anchor="_Toc135088818" w:history="1">
        <w:r w:rsidR="00D56B20" w:rsidRPr="00017A14">
          <w:rPr>
            <w:rStyle w:val="af"/>
            <w:noProof/>
          </w:rPr>
          <w:t xml:space="preserve">1.3 </w:t>
        </w:r>
        <w:r w:rsidR="00D56B20" w:rsidRPr="00017A14">
          <w:rPr>
            <w:rStyle w:val="af"/>
            <w:noProof/>
          </w:rPr>
          <w:t>本文研究内容及安排</w:t>
        </w:r>
        <w:r w:rsidR="00D56B20">
          <w:rPr>
            <w:noProof/>
            <w:webHidden/>
          </w:rPr>
          <w:tab/>
        </w:r>
        <w:r w:rsidR="00D56B20">
          <w:rPr>
            <w:noProof/>
            <w:webHidden/>
          </w:rPr>
          <w:fldChar w:fldCharType="begin"/>
        </w:r>
        <w:r w:rsidR="00D56B20">
          <w:rPr>
            <w:noProof/>
            <w:webHidden/>
          </w:rPr>
          <w:instrText xml:space="preserve"> PAGEREF _Toc135088818 \h </w:instrText>
        </w:r>
        <w:r w:rsidR="00D56B20">
          <w:rPr>
            <w:noProof/>
            <w:webHidden/>
          </w:rPr>
        </w:r>
        <w:r w:rsidR="00D56B20">
          <w:rPr>
            <w:noProof/>
            <w:webHidden/>
          </w:rPr>
          <w:fldChar w:fldCharType="separate"/>
        </w:r>
        <w:r w:rsidR="0000268B">
          <w:rPr>
            <w:noProof/>
            <w:webHidden/>
          </w:rPr>
          <w:t>9</w:t>
        </w:r>
        <w:r w:rsidR="00D56B20">
          <w:rPr>
            <w:noProof/>
            <w:webHidden/>
          </w:rPr>
          <w:fldChar w:fldCharType="end"/>
        </w:r>
      </w:hyperlink>
    </w:p>
    <w:p w14:paraId="51528EB3" w14:textId="4E5E7981" w:rsidR="00D56B20" w:rsidRDefault="00000000">
      <w:pPr>
        <w:pStyle w:val="TOC1"/>
        <w:tabs>
          <w:tab w:val="right" w:leader="dot" w:pos="9344"/>
        </w:tabs>
        <w:rPr>
          <w:rFonts w:asciiTheme="minorHAnsi" w:hAnsiTheme="minorHAnsi"/>
          <w:noProof/>
          <w:kern w:val="2"/>
          <w:sz w:val="21"/>
          <w14:ligatures w14:val="standardContextual"/>
        </w:rPr>
      </w:pPr>
      <w:hyperlink w:anchor="_Toc135088819" w:history="1">
        <w:r w:rsidR="00D56B20" w:rsidRPr="00D56B20">
          <w:rPr>
            <w:rStyle w:val="af"/>
            <w:rFonts w:ascii="黑体" w:eastAsia="黑体" w:hAnsi="黑体"/>
            <w:noProof/>
          </w:rPr>
          <w:t>第二章 测试粒子蒙特卡洛方法</w:t>
        </w:r>
        <w:r w:rsidR="00D56B20">
          <w:rPr>
            <w:noProof/>
            <w:webHidden/>
          </w:rPr>
          <w:tab/>
        </w:r>
        <w:r w:rsidR="00D56B20">
          <w:rPr>
            <w:noProof/>
            <w:webHidden/>
          </w:rPr>
          <w:fldChar w:fldCharType="begin"/>
        </w:r>
        <w:r w:rsidR="00D56B20">
          <w:rPr>
            <w:noProof/>
            <w:webHidden/>
          </w:rPr>
          <w:instrText xml:space="preserve"> PAGEREF _Toc135088819 \h </w:instrText>
        </w:r>
        <w:r w:rsidR="00D56B20">
          <w:rPr>
            <w:noProof/>
            <w:webHidden/>
          </w:rPr>
        </w:r>
        <w:r w:rsidR="00D56B20">
          <w:rPr>
            <w:noProof/>
            <w:webHidden/>
          </w:rPr>
          <w:fldChar w:fldCharType="separate"/>
        </w:r>
        <w:r w:rsidR="0000268B">
          <w:rPr>
            <w:noProof/>
            <w:webHidden/>
          </w:rPr>
          <w:t>10</w:t>
        </w:r>
        <w:r w:rsidR="00D56B20">
          <w:rPr>
            <w:noProof/>
            <w:webHidden/>
          </w:rPr>
          <w:fldChar w:fldCharType="end"/>
        </w:r>
      </w:hyperlink>
    </w:p>
    <w:p w14:paraId="673952F9" w14:textId="4EC098F0" w:rsidR="00D56B20" w:rsidRDefault="00000000">
      <w:pPr>
        <w:pStyle w:val="TOC2"/>
        <w:tabs>
          <w:tab w:val="right" w:leader="dot" w:pos="9344"/>
        </w:tabs>
        <w:rPr>
          <w:rFonts w:asciiTheme="minorHAnsi" w:hAnsiTheme="minorHAnsi"/>
          <w:noProof/>
          <w:kern w:val="2"/>
          <w:sz w:val="21"/>
          <w14:ligatures w14:val="standardContextual"/>
        </w:rPr>
      </w:pPr>
      <w:hyperlink w:anchor="_Toc135088820" w:history="1">
        <w:r w:rsidR="00D56B20" w:rsidRPr="00017A14">
          <w:rPr>
            <w:rStyle w:val="af"/>
            <w:noProof/>
          </w:rPr>
          <w:t xml:space="preserve">2.1 </w:t>
        </w:r>
        <w:r w:rsidR="00D56B20" w:rsidRPr="00017A14">
          <w:rPr>
            <w:rStyle w:val="af"/>
            <w:noProof/>
          </w:rPr>
          <w:t>测试粒子蒙特卡洛方法的基本假设</w:t>
        </w:r>
        <w:r w:rsidR="00D56B20">
          <w:rPr>
            <w:noProof/>
            <w:webHidden/>
          </w:rPr>
          <w:tab/>
        </w:r>
        <w:r w:rsidR="00D56B20">
          <w:rPr>
            <w:noProof/>
            <w:webHidden/>
          </w:rPr>
          <w:fldChar w:fldCharType="begin"/>
        </w:r>
        <w:r w:rsidR="00D56B20">
          <w:rPr>
            <w:noProof/>
            <w:webHidden/>
          </w:rPr>
          <w:instrText xml:space="preserve"> PAGEREF _Toc135088820 \h </w:instrText>
        </w:r>
        <w:r w:rsidR="00D56B20">
          <w:rPr>
            <w:noProof/>
            <w:webHidden/>
          </w:rPr>
        </w:r>
        <w:r w:rsidR="00D56B20">
          <w:rPr>
            <w:noProof/>
            <w:webHidden/>
          </w:rPr>
          <w:fldChar w:fldCharType="separate"/>
        </w:r>
        <w:r w:rsidR="0000268B">
          <w:rPr>
            <w:noProof/>
            <w:webHidden/>
          </w:rPr>
          <w:t>10</w:t>
        </w:r>
        <w:r w:rsidR="00D56B20">
          <w:rPr>
            <w:noProof/>
            <w:webHidden/>
          </w:rPr>
          <w:fldChar w:fldCharType="end"/>
        </w:r>
      </w:hyperlink>
    </w:p>
    <w:p w14:paraId="1D311485" w14:textId="27422E99" w:rsidR="00D56B20" w:rsidRDefault="00000000">
      <w:pPr>
        <w:pStyle w:val="TOC3"/>
        <w:tabs>
          <w:tab w:val="right" w:leader="dot" w:pos="9344"/>
        </w:tabs>
        <w:rPr>
          <w:rFonts w:asciiTheme="minorHAnsi" w:hAnsiTheme="minorHAnsi"/>
          <w:noProof/>
          <w:kern w:val="2"/>
          <w:sz w:val="21"/>
          <w14:ligatures w14:val="standardContextual"/>
        </w:rPr>
      </w:pPr>
      <w:hyperlink w:anchor="_Toc135088821" w:history="1">
        <w:r w:rsidR="00D56B20" w:rsidRPr="00017A14">
          <w:rPr>
            <w:rStyle w:val="af"/>
            <w:noProof/>
          </w:rPr>
          <w:t xml:space="preserve">2.1.1 </w:t>
        </w:r>
        <w:r w:rsidR="00D56B20" w:rsidRPr="00017A14">
          <w:rPr>
            <w:rStyle w:val="af"/>
            <w:noProof/>
          </w:rPr>
          <w:t>理想气体分子运动假设</w:t>
        </w:r>
        <w:r w:rsidR="00D56B20">
          <w:rPr>
            <w:noProof/>
            <w:webHidden/>
          </w:rPr>
          <w:tab/>
        </w:r>
        <w:r w:rsidR="00D56B20">
          <w:rPr>
            <w:noProof/>
            <w:webHidden/>
          </w:rPr>
          <w:fldChar w:fldCharType="begin"/>
        </w:r>
        <w:r w:rsidR="00D56B20">
          <w:rPr>
            <w:noProof/>
            <w:webHidden/>
          </w:rPr>
          <w:instrText xml:space="preserve"> PAGEREF _Toc135088821 \h </w:instrText>
        </w:r>
        <w:r w:rsidR="00D56B20">
          <w:rPr>
            <w:noProof/>
            <w:webHidden/>
          </w:rPr>
        </w:r>
        <w:r w:rsidR="00D56B20">
          <w:rPr>
            <w:noProof/>
            <w:webHidden/>
          </w:rPr>
          <w:fldChar w:fldCharType="separate"/>
        </w:r>
        <w:r w:rsidR="0000268B">
          <w:rPr>
            <w:noProof/>
            <w:webHidden/>
          </w:rPr>
          <w:t>10</w:t>
        </w:r>
        <w:r w:rsidR="00D56B20">
          <w:rPr>
            <w:noProof/>
            <w:webHidden/>
          </w:rPr>
          <w:fldChar w:fldCharType="end"/>
        </w:r>
      </w:hyperlink>
    </w:p>
    <w:p w14:paraId="7EECE1AB" w14:textId="445C4EE5" w:rsidR="00D56B20" w:rsidRDefault="00000000">
      <w:pPr>
        <w:pStyle w:val="TOC3"/>
        <w:tabs>
          <w:tab w:val="right" w:leader="dot" w:pos="9344"/>
        </w:tabs>
        <w:rPr>
          <w:rFonts w:asciiTheme="minorHAnsi" w:hAnsiTheme="minorHAnsi"/>
          <w:noProof/>
          <w:kern w:val="2"/>
          <w:sz w:val="21"/>
          <w14:ligatures w14:val="standardContextual"/>
        </w:rPr>
      </w:pPr>
      <w:hyperlink w:anchor="_Toc135088822" w:history="1">
        <w:r w:rsidR="00D56B20" w:rsidRPr="00017A14">
          <w:rPr>
            <w:rStyle w:val="af"/>
            <w:noProof/>
          </w:rPr>
          <w:t xml:space="preserve">2.1.2 </w:t>
        </w:r>
        <w:r w:rsidR="00D56B20" w:rsidRPr="00017A14">
          <w:rPr>
            <w:rStyle w:val="af"/>
            <w:noProof/>
          </w:rPr>
          <w:t>粒子与表面的热平衡假设</w:t>
        </w:r>
        <w:r w:rsidR="00D56B20">
          <w:rPr>
            <w:noProof/>
            <w:webHidden/>
          </w:rPr>
          <w:tab/>
        </w:r>
        <w:r w:rsidR="00D56B20">
          <w:rPr>
            <w:noProof/>
            <w:webHidden/>
          </w:rPr>
          <w:fldChar w:fldCharType="begin"/>
        </w:r>
        <w:r w:rsidR="00D56B20">
          <w:rPr>
            <w:noProof/>
            <w:webHidden/>
          </w:rPr>
          <w:instrText xml:space="preserve"> PAGEREF _Toc135088822 \h </w:instrText>
        </w:r>
        <w:r w:rsidR="00D56B20">
          <w:rPr>
            <w:noProof/>
            <w:webHidden/>
          </w:rPr>
        </w:r>
        <w:r w:rsidR="00D56B20">
          <w:rPr>
            <w:noProof/>
            <w:webHidden/>
          </w:rPr>
          <w:fldChar w:fldCharType="separate"/>
        </w:r>
        <w:r w:rsidR="0000268B">
          <w:rPr>
            <w:noProof/>
            <w:webHidden/>
          </w:rPr>
          <w:t>10</w:t>
        </w:r>
        <w:r w:rsidR="00D56B20">
          <w:rPr>
            <w:noProof/>
            <w:webHidden/>
          </w:rPr>
          <w:fldChar w:fldCharType="end"/>
        </w:r>
      </w:hyperlink>
    </w:p>
    <w:p w14:paraId="609A5587" w14:textId="7DF874B7" w:rsidR="00D56B20" w:rsidRDefault="00000000">
      <w:pPr>
        <w:pStyle w:val="TOC3"/>
        <w:tabs>
          <w:tab w:val="right" w:leader="dot" w:pos="9344"/>
        </w:tabs>
        <w:rPr>
          <w:rFonts w:asciiTheme="minorHAnsi" w:hAnsiTheme="minorHAnsi"/>
          <w:noProof/>
          <w:kern w:val="2"/>
          <w:sz w:val="21"/>
          <w14:ligatures w14:val="standardContextual"/>
        </w:rPr>
      </w:pPr>
      <w:hyperlink w:anchor="_Toc135088823" w:history="1">
        <w:r w:rsidR="00D56B20" w:rsidRPr="00017A14">
          <w:rPr>
            <w:rStyle w:val="af"/>
            <w:noProof/>
          </w:rPr>
          <w:t xml:space="preserve">2.1.3 </w:t>
        </w:r>
        <w:r w:rsidR="00D56B20" w:rsidRPr="00017A14">
          <w:rPr>
            <w:rStyle w:val="af"/>
            <w:noProof/>
          </w:rPr>
          <w:t>粒子与表面的吸附时间与其分布</w:t>
        </w:r>
        <w:r w:rsidR="00D56B20">
          <w:rPr>
            <w:noProof/>
            <w:webHidden/>
          </w:rPr>
          <w:tab/>
        </w:r>
        <w:r w:rsidR="00D56B20">
          <w:rPr>
            <w:noProof/>
            <w:webHidden/>
          </w:rPr>
          <w:fldChar w:fldCharType="begin"/>
        </w:r>
        <w:r w:rsidR="00D56B20">
          <w:rPr>
            <w:noProof/>
            <w:webHidden/>
          </w:rPr>
          <w:instrText xml:space="preserve"> PAGEREF _Toc135088823 \h </w:instrText>
        </w:r>
        <w:r w:rsidR="00D56B20">
          <w:rPr>
            <w:noProof/>
            <w:webHidden/>
          </w:rPr>
        </w:r>
        <w:r w:rsidR="00D56B20">
          <w:rPr>
            <w:noProof/>
            <w:webHidden/>
          </w:rPr>
          <w:fldChar w:fldCharType="separate"/>
        </w:r>
        <w:r w:rsidR="0000268B">
          <w:rPr>
            <w:noProof/>
            <w:webHidden/>
          </w:rPr>
          <w:t>11</w:t>
        </w:r>
        <w:r w:rsidR="00D56B20">
          <w:rPr>
            <w:noProof/>
            <w:webHidden/>
          </w:rPr>
          <w:fldChar w:fldCharType="end"/>
        </w:r>
      </w:hyperlink>
    </w:p>
    <w:p w14:paraId="1BD0185A" w14:textId="59EEA2D2" w:rsidR="00D56B20" w:rsidRDefault="00000000">
      <w:pPr>
        <w:pStyle w:val="TOC2"/>
        <w:tabs>
          <w:tab w:val="right" w:leader="dot" w:pos="9344"/>
        </w:tabs>
        <w:rPr>
          <w:rFonts w:asciiTheme="minorHAnsi" w:hAnsiTheme="minorHAnsi"/>
          <w:noProof/>
          <w:kern w:val="2"/>
          <w:sz w:val="21"/>
          <w14:ligatures w14:val="standardContextual"/>
        </w:rPr>
      </w:pPr>
      <w:hyperlink w:anchor="_Toc135088824" w:history="1">
        <w:r w:rsidR="00D56B20" w:rsidRPr="00017A14">
          <w:rPr>
            <w:rStyle w:val="af"/>
            <w:noProof/>
          </w:rPr>
          <w:t xml:space="preserve">2.2 </w:t>
        </w:r>
        <w:r w:rsidR="00D56B20" w:rsidRPr="00017A14">
          <w:rPr>
            <w:rStyle w:val="af"/>
            <w:noProof/>
          </w:rPr>
          <w:t>测试粒子蒙特卡洛方法程序的步骤</w:t>
        </w:r>
        <w:r w:rsidR="00D56B20">
          <w:rPr>
            <w:noProof/>
            <w:webHidden/>
          </w:rPr>
          <w:tab/>
        </w:r>
        <w:r w:rsidR="00D56B20">
          <w:rPr>
            <w:noProof/>
            <w:webHidden/>
          </w:rPr>
          <w:fldChar w:fldCharType="begin"/>
        </w:r>
        <w:r w:rsidR="00D56B20">
          <w:rPr>
            <w:noProof/>
            <w:webHidden/>
          </w:rPr>
          <w:instrText xml:space="preserve"> PAGEREF _Toc135088824 \h </w:instrText>
        </w:r>
        <w:r w:rsidR="00D56B20">
          <w:rPr>
            <w:noProof/>
            <w:webHidden/>
          </w:rPr>
        </w:r>
        <w:r w:rsidR="00D56B20">
          <w:rPr>
            <w:noProof/>
            <w:webHidden/>
          </w:rPr>
          <w:fldChar w:fldCharType="separate"/>
        </w:r>
        <w:r w:rsidR="0000268B">
          <w:rPr>
            <w:noProof/>
            <w:webHidden/>
          </w:rPr>
          <w:t>12</w:t>
        </w:r>
        <w:r w:rsidR="00D56B20">
          <w:rPr>
            <w:noProof/>
            <w:webHidden/>
          </w:rPr>
          <w:fldChar w:fldCharType="end"/>
        </w:r>
      </w:hyperlink>
    </w:p>
    <w:p w14:paraId="1942F549" w14:textId="389C0526" w:rsidR="00D56B20" w:rsidRPr="00D56B20" w:rsidRDefault="00000000">
      <w:pPr>
        <w:pStyle w:val="TOC1"/>
        <w:tabs>
          <w:tab w:val="right" w:leader="dot" w:pos="9344"/>
        </w:tabs>
        <w:rPr>
          <w:rFonts w:ascii="黑体" w:eastAsia="黑体" w:hAnsi="黑体"/>
          <w:noProof/>
          <w:kern w:val="2"/>
          <w:sz w:val="21"/>
          <w14:ligatures w14:val="standardContextual"/>
        </w:rPr>
      </w:pPr>
      <w:hyperlink w:anchor="_Toc135088825" w:history="1">
        <w:r w:rsidR="00D56B20" w:rsidRPr="00D56B20">
          <w:rPr>
            <w:rStyle w:val="af"/>
            <w:rFonts w:ascii="黑体" w:eastAsia="黑体" w:hAnsi="黑体"/>
            <w:noProof/>
          </w:rPr>
          <w:t>第三章 二维多孔介质内稀薄气体的分子扩散</w:t>
        </w:r>
        <w:r w:rsidR="00D56B20" w:rsidRPr="00D56B20">
          <w:rPr>
            <w:rFonts w:ascii="黑体" w:eastAsia="黑体" w:hAnsi="黑体"/>
            <w:noProof/>
            <w:webHidden/>
          </w:rPr>
          <w:tab/>
        </w:r>
        <w:r w:rsidR="00D56B20" w:rsidRPr="00D56B20">
          <w:rPr>
            <w:rFonts w:ascii="黑体" w:eastAsia="黑体" w:hAnsi="黑体"/>
            <w:noProof/>
            <w:webHidden/>
          </w:rPr>
          <w:fldChar w:fldCharType="begin"/>
        </w:r>
        <w:r w:rsidR="00D56B20" w:rsidRPr="00D56B20">
          <w:rPr>
            <w:rFonts w:ascii="黑体" w:eastAsia="黑体" w:hAnsi="黑体"/>
            <w:noProof/>
            <w:webHidden/>
          </w:rPr>
          <w:instrText xml:space="preserve"> PAGEREF _Toc135088825 \h </w:instrText>
        </w:r>
        <w:r w:rsidR="00D56B20" w:rsidRPr="00D56B20">
          <w:rPr>
            <w:rFonts w:ascii="黑体" w:eastAsia="黑体" w:hAnsi="黑体"/>
            <w:noProof/>
            <w:webHidden/>
          </w:rPr>
        </w:r>
        <w:r w:rsidR="00D56B20" w:rsidRPr="00D56B20">
          <w:rPr>
            <w:rFonts w:ascii="黑体" w:eastAsia="黑体" w:hAnsi="黑体"/>
            <w:noProof/>
            <w:webHidden/>
          </w:rPr>
          <w:fldChar w:fldCharType="separate"/>
        </w:r>
        <w:r w:rsidR="0000268B">
          <w:rPr>
            <w:rFonts w:ascii="黑体" w:eastAsia="黑体" w:hAnsi="黑体"/>
            <w:noProof/>
            <w:webHidden/>
          </w:rPr>
          <w:t>13</w:t>
        </w:r>
        <w:r w:rsidR="00D56B20" w:rsidRPr="00D56B20">
          <w:rPr>
            <w:rFonts w:ascii="黑体" w:eastAsia="黑体" w:hAnsi="黑体"/>
            <w:noProof/>
            <w:webHidden/>
          </w:rPr>
          <w:fldChar w:fldCharType="end"/>
        </w:r>
      </w:hyperlink>
    </w:p>
    <w:p w14:paraId="38C8BB06" w14:textId="0E8419D1" w:rsidR="00D56B20" w:rsidRDefault="00000000">
      <w:pPr>
        <w:pStyle w:val="TOC2"/>
        <w:tabs>
          <w:tab w:val="right" w:leader="dot" w:pos="9344"/>
        </w:tabs>
        <w:rPr>
          <w:rFonts w:asciiTheme="minorHAnsi" w:hAnsiTheme="minorHAnsi"/>
          <w:noProof/>
          <w:kern w:val="2"/>
          <w:sz w:val="21"/>
          <w14:ligatures w14:val="standardContextual"/>
        </w:rPr>
      </w:pPr>
      <w:hyperlink w:anchor="_Toc135088826" w:history="1">
        <w:r w:rsidR="00D56B20" w:rsidRPr="00017A14">
          <w:rPr>
            <w:rStyle w:val="af"/>
            <w:noProof/>
          </w:rPr>
          <w:t xml:space="preserve">3.1 </w:t>
        </w:r>
        <w:r w:rsidR="00D56B20" w:rsidRPr="00017A14">
          <w:rPr>
            <w:rStyle w:val="af"/>
            <w:noProof/>
          </w:rPr>
          <w:t>扩散系数的计算</w:t>
        </w:r>
        <w:r w:rsidR="00D56B20">
          <w:rPr>
            <w:noProof/>
            <w:webHidden/>
          </w:rPr>
          <w:tab/>
        </w:r>
        <w:r w:rsidR="00D56B20">
          <w:rPr>
            <w:noProof/>
            <w:webHidden/>
          </w:rPr>
          <w:fldChar w:fldCharType="begin"/>
        </w:r>
        <w:r w:rsidR="00D56B20">
          <w:rPr>
            <w:noProof/>
            <w:webHidden/>
          </w:rPr>
          <w:instrText xml:space="preserve"> PAGEREF _Toc135088826 \h </w:instrText>
        </w:r>
        <w:r w:rsidR="00D56B20">
          <w:rPr>
            <w:noProof/>
            <w:webHidden/>
          </w:rPr>
        </w:r>
        <w:r w:rsidR="00D56B20">
          <w:rPr>
            <w:noProof/>
            <w:webHidden/>
          </w:rPr>
          <w:fldChar w:fldCharType="separate"/>
        </w:r>
        <w:r w:rsidR="0000268B">
          <w:rPr>
            <w:noProof/>
            <w:webHidden/>
          </w:rPr>
          <w:t>13</w:t>
        </w:r>
        <w:r w:rsidR="00D56B20">
          <w:rPr>
            <w:noProof/>
            <w:webHidden/>
          </w:rPr>
          <w:fldChar w:fldCharType="end"/>
        </w:r>
      </w:hyperlink>
    </w:p>
    <w:p w14:paraId="07BBB64A" w14:textId="14F39F61" w:rsidR="00D56B20" w:rsidRDefault="00000000">
      <w:pPr>
        <w:pStyle w:val="TOC3"/>
        <w:tabs>
          <w:tab w:val="right" w:leader="dot" w:pos="9344"/>
        </w:tabs>
        <w:rPr>
          <w:rFonts w:asciiTheme="minorHAnsi" w:hAnsiTheme="minorHAnsi"/>
          <w:noProof/>
          <w:kern w:val="2"/>
          <w:sz w:val="21"/>
          <w14:ligatures w14:val="standardContextual"/>
        </w:rPr>
      </w:pPr>
      <w:hyperlink w:anchor="_Toc135088827" w:history="1">
        <w:r w:rsidR="00D56B20" w:rsidRPr="00017A14">
          <w:rPr>
            <w:rStyle w:val="af"/>
            <w:noProof/>
          </w:rPr>
          <w:t xml:space="preserve">3.1.1 </w:t>
        </w:r>
        <w:r w:rsidR="00D56B20" w:rsidRPr="00017A14">
          <w:rPr>
            <w:rStyle w:val="af"/>
            <w:noProof/>
          </w:rPr>
          <w:t>无限大多孔介质模型与扩散系数的获取</w:t>
        </w:r>
        <w:r w:rsidR="00D56B20">
          <w:rPr>
            <w:noProof/>
            <w:webHidden/>
          </w:rPr>
          <w:tab/>
        </w:r>
        <w:r w:rsidR="00D56B20">
          <w:rPr>
            <w:noProof/>
            <w:webHidden/>
          </w:rPr>
          <w:fldChar w:fldCharType="begin"/>
        </w:r>
        <w:r w:rsidR="00D56B20">
          <w:rPr>
            <w:noProof/>
            <w:webHidden/>
          </w:rPr>
          <w:instrText xml:space="preserve"> PAGEREF _Toc135088827 \h </w:instrText>
        </w:r>
        <w:r w:rsidR="00D56B20">
          <w:rPr>
            <w:noProof/>
            <w:webHidden/>
          </w:rPr>
        </w:r>
        <w:r w:rsidR="00D56B20">
          <w:rPr>
            <w:noProof/>
            <w:webHidden/>
          </w:rPr>
          <w:fldChar w:fldCharType="separate"/>
        </w:r>
        <w:r w:rsidR="0000268B">
          <w:rPr>
            <w:noProof/>
            <w:webHidden/>
          </w:rPr>
          <w:t>13</w:t>
        </w:r>
        <w:r w:rsidR="00D56B20">
          <w:rPr>
            <w:noProof/>
            <w:webHidden/>
          </w:rPr>
          <w:fldChar w:fldCharType="end"/>
        </w:r>
      </w:hyperlink>
    </w:p>
    <w:p w14:paraId="474CF7F2" w14:textId="70BF5438" w:rsidR="00D56B20" w:rsidRDefault="00000000">
      <w:pPr>
        <w:pStyle w:val="TOC3"/>
        <w:tabs>
          <w:tab w:val="right" w:leader="dot" w:pos="9344"/>
        </w:tabs>
        <w:rPr>
          <w:rFonts w:asciiTheme="minorHAnsi" w:hAnsiTheme="minorHAnsi"/>
          <w:noProof/>
          <w:kern w:val="2"/>
          <w:sz w:val="21"/>
          <w14:ligatures w14:val="standardContextual"/>
        </w:rPr>
      </w:pPr>
      <w:hyperlink w:anchor="_Toc135088828" w:history="1">
        <w:r w:rsidR="00D56B20" w:rsidRPr="00017A14">
          <w:rPr>
            <w:rStyle w:val="af"/>
            <w:noProof/>
          </w:rPr>
          <w:t xml:space="preserve">3.1.2 </w:t>
        </w:r>
        <w:r w:rsidR="00D56B20" w:rsidRPr="00017A14">
          <w:rPr>
            <w:rStyle w:val="af"/>
            <w:noProof/>
          </w:rPr>
          <w:t>推导均方位移与时间的线性关系</w:t>
        </w:r>
        <w:r w:rsidR="00D56B20">
          <w:rPr>
            <w:noProof/>
            <w:webHidden/>
          </w:rPr>
          <w:tab/>
        </w:r>
        <w:r w:rsidR="00D56B20">
          <w:rPr>
            <w:noProof/>
            <w:webHidden/>
          </w:rPr>
          <w:fldChar w:fldCharType="begin"/>
        </w:r>
        <w:r w:rsidR="00D56B20">
          <w:rPr>
            <w:noProof/>
            <w:webHidden/>
          </w:rPr>
          <w:instrText xml:space="preserve"> PAGEREF _Toc135088828 \h </w:instrText>
        </w:r>
        <w:r w:rsidR="00D56B20">
          <w:rPr>
            <w:noProof/>
            <w:webHidden/>
          </w:rPr>
        </w:r>
        <w:r w:rsidR="00D56B20">
          <w:rPr>
            <w:noProof/>
            <w:webHidden/>
          </w:rPr>
          <w:fldChar w:fldCharType="separate"/>
        </w:r>
        <w:r w:rsidR="0000268B">
          <w:rPr>
            <w:noProof/>
            <w:webHidden/>
          </w:rPr>
          <w:t>15</w:t>
        </w:r>
        <w:r w:rsidR="00D56B20">
          <w:rPr>
            <w:noProof/>
            <w:webHidden/>
          </w:rPr>
          <w:fldChar w:fldCharType="end"/>
        </w:r>
      </w:hyperlink>
    </w:p>
    <w:p w14:paraId="6ED0C831" w14:textId="0DA68688" w:rsidR="00D56B20" w:rsidRDefault="00000000">
      <w:pPr>
        <w:pStyle w:val="TOC2"/>
        <w:tabs>
          <w:tab w:val="right" w:leader="dot" w:pos="9344"/>
        </w:tabs>
        <w:rPr>
          <w:rFonts w:asciiTheme="minorHAnsi" w:hAnsiTheme="minorHAnsi"/>
          <w:noProof/>
          <w:kern w:val="2"/>
          <w:sz w:val="21"/>
          <w14:ligatures w14:val="standardContextual"/>
        </w:rPr>
      </w:pPr>
      <w:hyperlink w:anchor="_Toc135088829" w:history="1">
        <w:r w:rsidR="00D56B20" w:rsidRPr="00017A14">
          <w:rPr>
            <w:rStyle w:val="af"/>
            <w:noProof/>
          </w:rPr>
          <w:t xml:space="preserve">3.2 </w:t>
        </w:r>
        <w:r w:rsidR="00D56B20" w:rsidRPr="00017A14">
          <w:rPr>
            <w:rStyle w:val="af"/>
            <w:noProof/>
          </w:rPr>
          <w:t>对蒙特卡洛模拟结果的分析</w:t>
        </w:r>
        <w:r w:rsidR="00D56B20">
          <w:rPr>
            <w:noProof/>
            <w:webHidden/>
          </w:rPr>
          <w:tab/>
        </w:r>
        <w:r w:rsidR="00D56B20">
          <w:rPr>
            <w:noProof/>
            <w:webHidden/>
          </w:rPr>
          <w:fldChar w:fldCharType="begin"/>
        </w:r>
        <w:r w:rsidR="00D56B20">
          <w:rPr>
            <w:noProof/>
            <w:webHidden/>
          </w:rPr>
          <w:instrText xml:space="preserve"> PAGEREF _Toc135088829 \h </w:instrText>
        </w:r>
        <w:r w:rsidR="00D56B20">
          <w:rPr>
            <w:noProof/>
            <w:webHidden/>
          </w:rPr>
        </w:r>
        <w:r w:rsidR="00D56B20">
          <w:rPr>
            <w:noProof/>
            <w:webHidden/>
          </w:rPr>
          <w:fldChar w:fldCharType="separate"/>
        </w:r>
        <w:r w:rsidR="0000268B">
          <w:rPr>
            <w:noProof/>
            <w:webHidden/>
          </w:rPr>
          <w:t>18</w:t>
        </w:r>
        <w:r w:rsidR="00D56B20">
          <w:rPr>
            <w:noProof/>
            <w:webHidden/>
          </w:rPr>
          <w:fldChar w:fldCharType="end"/>
        </w:r>
      </w:hyperlink>
    </w:p>
    <w:p w14:paraId="5A9CF25D" w14:textId="7FC181D3" w:rsidR="00D56B20" w:rsidRDefault="00000000">
      <w:pPr>
        <w:pStyle w:val="TOC3"/>
        <w:tabs>
          <w:tab w:val="right" w:leader="dot" w:pos="9344"/>
        </w:tabs>
        <w:rPr>
          <w:rFonts w:asciiTheme="minorHAnsi" w:hAnsiTheme="minorHAnsi"/>
          <w:noProof/>
          <w:kern w:val="2"/>
          <w:sz w:val="21"/>
          <w14:ligatures w14:val="standardContextual"/>
        </w:rPr>
      </w:pPr>
      <w:hyperlink w:anchor="_Toc135088830" w:history="1">
        <w:r w:rsidR="00D56B20" w:rsidRPr="00017A14">
          <w:rPr>
            <w:rStyle w:val="af"/>
            <w:noProof/>
          </w:rPr>
          <w:t xml:space="preserve">3.2.1 </w:t>
        </w:r>
        <w:r w:rsidR="00D56B20" w:rsidRPr="00017A14">
          <w:rPr>
            <w:rStyle w:val="af"/>
            <w:noProof/>
          </w:rPr>
          <w:t>对扩散系数的分析</w:t>
        </w:r>
        <w:r w:rsidR="00D56B20">
          <w:rPr>
            <w:noProof/>
            <w:webHidden/>
          </w:rPr>
          <w:tab/>
        </w:r>
        <w:r w:rsidR="00D56B20">
          <w:rPr>
            <w:noProof/>
            <w:webHidden/>
          </w:rPr>
          <w:fldChar w:fldCharType="begin"/>
        </w:r>
        <w:r w:rsidR="00D56B20">
          <w:rPr>
            <w:noProof/>
            <w:webHidden/>
          </w:rPr>
          <w:instrText xml:space="preserve"> PAGEREF _Toc135088830 \h </w:instrText>
        </w:r>
        <w:r w:rsidR="00D56B20">
          <w:rPr>
            <w:noProof/>
            <w:webHidden/>
          </w:rPr>
        </w:r>
        <w:r w:rsidR="00D56B20">
          <w:rPr>
            <w:noProof/>
            <w:webHidden/>
          </w:rPr>
          <w:fldChar w:fldCharType="separate"/>
        </w:r>
        <w:r w:rsidR="0000268B">
          <w:rPr>
            <w:noProof/>
            <w:webHidden/>
          </w:rPr>
          <w:t>18</w:t>
        </w:r>
        <w:r w:rsidR="00D56B20">
          <w:rPr>
            <w:noProof/>
            <w:webHidden/>
          </w:rPr>
          <w:fldChar w:fldCharType="end"/>
        </w:r>
      </w:hyperlink>
    </w:p>
    <w:p w14:paraId="520ACFA6" w14:textId="03D45461" w:rsidR="00D56B20" w:rsidRDefault="00000000">
      <w:pPr>
        <w:pStyle w:val="TOC3"/>
        <w:tabs>
          <w:tab w:val="right" w:leader="dot" w:pos="9344"/>
        </w:tabs>
        <w:rPr>
          <w:rFonts w:asciiTheme="minorHAnsi" w:hAnsiTheme="minorHAnsi"/>
          <w:noProof/>
          <w:kern w:val="2"/>
          <w:sz w:val="21"/>
          <w14:ligatures w14:val="standardContextual"/>
        </w:rPr>
      </w:pPr>
      <w:hyperlink w:anchor="_Toc135088831" w:history="1">
        <w:r w:rsidR="00D56B20" w:rsidRPr="00017A14">
          <w:rPr>
            <w:rStyle w:val="af"/>
            <w:noProof/>
          </w:rPr>
          <w:t xml:space="preserve">3.2.2 </w:t>
        </w:r>
        <w:r w:rsidR="00D56B20" w:rsidRPr="00017A14">
          <w:rPr>
            <w:rStyle w:val="af"/>
            <w:noProof/>
          </w:rPr>
          <w:t>多孔介质的孔喉结构</w:t>
        </w:r>
        <w:r w:rsidR="00D56B20">
          <w:rPr>
            <w:noProof/>
            <w:webHidden/>
          </w:rPr>
          <w:tab/>
        </w:r>
        <w:r w:rsidR="00D56B20">
          <w:rPr>
            <w:noProof/>
            <w:webHidden/>
          </w:rPr>
          <w:fldChar w:fldCharType="begin"/>
        </w:r>
        <w:r w:rsidR="00D56B20">
          <w:rPr>
            <w:noProof/>
            <w:webHidden/>
          </w:rPr>
          <w:instrText xml:space="preserve"> PAGEREF _Toc135088831 \h </w:instrText>
        </w:r>
        <w:r w:rsidR="00D56B20">
          <w:rPr>
            <w:noProof/>
            <w:webHidden/>
          </w:rPr>
        </w:r>
        <w:r w:rsidR="00D56B20">
          <w:rPr>
            <w:noProof/>
            <w:webHidden/>
          </w:rPr>
          <w:fldChar w:fldCharType="separate"/>
        </w:r>
        <w:r w:rsidR="0000268B">
          <w:rPr>
            <w:noProof/>
            <w:webHidden/>
          </w:rPr>
          <w:t>21</w:t>
        </w:r>
        <w:r w:rsidR="00D56B20">
          <w:rPr>
            <w:noProof/>
            <w:webHidden/>
          </w:rPr>
          <w:fldChar w:fldCharType="end"/>
        </w:r>
      </w:hyperlink>
    </w:p>
    <w:p w14:paraId="03CCE26F" w14:textId="6E0B2585" w:rsidR="00D56B20" w:rsidRDefault="00000000">
      <w:pPr>
        <w:pStyle w:val="TOC2"/>
        <w:tabs>
          <w:tab w:val="right" w:leader="dot" w:pos="9344"/>
        </w:tabs>
        <w:rPr>
          <w:rFonts w:asciiTheme="minorHAnsi" w:hAnsiTheme="minorHAnsi"/>
          <w:noProof/>
          <w:kern w:val="2"/>
          <w:sz w:val="21"/>
          <w14:ligatures w14:val="standardContextual"/>
        </w:rPr>
      </w:pPr>
      <w:hyperlink w:anchor="_Toc135088832" w:history="1">
        <w:r w:rsidR="00D56B20" w:rsidRPr="00017A14">
          <w:rPr>
            <w:rStyle w:val="af"/>
            <w:noProof/>
          </w:rPr>
          <w:t xml:space="preserve">3.3 </w:t>
        </w:r>
        <w:r w:rsidR="00D56B20" w:rsidRPr="00017A14">
          <w:rPr>
            <w:rStyle w:val="af"/>
            <w:noProof/>
          </w:rPr>
          <w:t>多孔介质内稀薄气体扩散模型</w:t>
        </w:r>
        <w:r w:rsidR="00D56B20" w:rsidRPr="00017A14">
          <w:rPr>
            <w:rStyle w:val="af"/>
            <w:noProof/>
          </w:rPr>
          <w:t>——</w:t>
        </w:r>
        <w:r w:rsidR="00D56B20" w:rsidRPr="00017A14">
          <w:rPr>
            <w:rStyle w:val="af"/>
            <w:noProof/>
          </w:rPr>
          <w:t>随机游走模型</w:t>
        </w:r>
        <w:r w:rsidR="00D56B20">
          <w:rPr>
            <w:noProof/>
            <w:webHidden/>
          </w:rPr>
          <w:tab/>
        </w:r>
        <w:r w:rsidR="00D56B20">
          <w:rPr>
            <w:noProof/>
            <w:webHidden/>
          </w:rPr>
          <w:fldChar w:fldCharType="begin"/>
        </w:r>
        <w:r w:rsidR="00D56B20">
          <w:rPr>
            <w:noProof/>
            <w:webHidden/>
          </w:rPr>
          <w:instrText xml:space="preserve"> PAGEREF _Toc135088832 \h </w:instrText>
        </w:r>
        <w:r w:rsidR="00D56B20">
          <w:rPr>
            <w:noProof/>
            <w:webHidden/>
          </w:rPr>
        </w:r>
        <w:r w:rsidR="00D56B20">
          <w:rPr>
            <w:noProof/>
            <w:webHidden/>
          </w:rPr>
          <w:fldChar w:fldCharType="separate"/>
        </w:r>
        <w:r w:rsidR="0000268B">
          <w:rPr>
            <w:noProof/>
            <w:webHidden/>
          </w:rPr>
          <w:t>22</w:t>
        </w:r>
        <w:r w:rsidR="00D56B20">
          <w:rPr>
            <w:noProof/>
            <w:webHidden/>
          </w:rPr>
          <w:fldChar w:fldCharType="end"/>
        </w:r>
      </w:hyperlink>
    </w:p>
    <w:p w14:paraId="6617689B" w14:textId="16201B9F" w:rsidR="00D56B20" w:rsidRDefault="00000000">
      <w:pPr>
        <w:pStyle w:val="TOC3"/>
        <w:tabs>
          <w:tab w:val="right" w:leader="dot" w:pos="9344"/>
        </w:tabs>
        <w:rPr>
          <w:rFonts w:asciiTheme="minorHAnsi" w:hAnsiTheme="minorHAnsi"/>
          <w:noProof/>
          <w:kern w:val="2"/>
          <w:sz w:val="21"/>
          <w14:ligatures w14:val="standardContextual"/>
        </w:rPr>
      </w:pPr>
      <w:hyperlink w:anchor="_Toc135088833" w:history="1">
        <w:r w:rsidR="00D56B20" w:rsidRPr="00017A14">
          <w:rPr>
            <w:rStyle w:val="af"/>
            <w:noProof/>
          </w:rPr>
          <w:t xml:space="preserve">3.3.1 </w:t>
        </w:r>
        <w:r w:rsidR="00D56B20" w:rsidRPr="00017A14">
          <w:rPr>
            <w:rStyle w:val="af"/>
            <w:noProof/>
          </w:rPr>
          <w:t>结构单元网格间的随机游走</w:t>
        </w:r>
        <w:r w:rsidR="00D56B20">
          <w:rPr>
            <w:noProof/>
            <w:webHidden/>
          </w:rPr>
          <w:tab/>
        </w:r>
        <w:r w:rsidR="00D56B20">
          <w:rPr>
            <w:noProof/>
            <w:webHidden/>
          </w:rPr>
          <w:fldChar w:fldCharType="begin"/>
        </w:r>
        <w:r w:rsidR="00D56B20">
          <w:rPr>
            <w:noProof/>
            <w:webHidden/>
          </w:rPr>
          <w:instrText xml:space="preserve"> PAGEREF _Toc135088833 \h </w:instrText>
        </w:r>
        <w:r w:rsidR="00D56B20">
          <w:rPr>
            <w:noProof/>
            <w:webHidden/>
          </w:rPr>
        </w:r>
        <w:r w:rsidR="00D56B20">
          <w:rPr>
            <w:noProof/>
            <w:webHidden/>
          </w:rPr>
          <w:fldChar w:fldCharType="separate"/>
        </w:r>
        <w:r w:rsidR="0000268B">
          <w:rPr>
            <w:noProof/>
            <w:webHidden/>
          </w:rPr>
          <w:t>22</w:t>
        </w:r>
        <w:r w:rsidR="00D56B20">
          <w:rPr>
            <w:noProof/>
            <w:webHidden/>
          </w:rPr>
          <w:fldChar w:fldCharType="end"/>
        </w:r>
      </w:hyperlink>
    </w:p>
    <w:p w14:paraId="2B14E990" w14:textId="1AC2DCC2" w:rsidR="00D56B20" w:rsidRDefault="00000000">
      <w:pPr>
        <w:pStyle w:val="TOC3"/>
        <w:tabs>
          <w:tab w:val="right" w:leader="dot" w:pos="9344"/>
        </w:tabs>
        <w:rPr>
          <w:rFonts w:asciiTheme="minorHAnsi" w:hAnsiTheme="minorHAnsi"/>
          <w:noProof/>
          <w:kern w:val="2"/>
          <w:sz w:val="21"/>
          <w14:ligatures w14:val="standardContextual"/>
        </w:rPr>
      </w:pPr>
      <w:hyperlink w:anchor="_Toc135088834" w:history="1">
        <w:r w:rsidR="00D56B20" w:rsidRPr="00017A14">
          <w:rPr>
            <w:rStyle w:val="af"/>
            <w:noProof/>
          </w:rPr>
          <w:t xml:space="preserve">3.3.2 </w:t>
        </w:r>
        <w:r w:rsidR="00D56B20" w:rsidRPr="00017A14">
          <w:rPr>
            <w:rStyle w:val="af"/>
            <w:noProof/>
          </w:rPr>
          <w:t>孔喉双重结构随机游走模型与参数获取</w:t>
        </w:r>
        <w:r w:rsidR="00D56B20">
          <w:rPr>
            <w:noProof/>
            <w:webHidden/>
          </w:rPr>
          <w:tab/>
        </w:r>
        <w:r w:rsidR="00D56B20">
          <w:rPr>
            <w:noProof/>
            <w:webHidden/>
          </w:rPr>
          <w:fldChar w:fldCharType="begin"/>
        </w:r>
        <w:r w:rsidR="00D56B20">
          <w:rPr>
            <w:noProof/>
            <w:webHidden/>
          </w:rPr>
          <w:instrText xml:space="preserve"> PAGEREF _Toc135088834 \h </w:instrText>
        </w:r>
        <w:r w:rsidR="00D56B20">
          <w:rPr>
            <w:noProof/>
            <w:webHidden/>
          </w:rPr>
        </w:r>
        <w:r w:rsidR="00D56B20">
          <w:rPr>
            <w:noProof/>
            <w:webHidden/>
          </w:rPr>
          <w:fldChar w:fldCharType="separate"/>
        </w:r>
        <w:r w:rsidR="0000268B">
          <w:rPr>
            <w:noProof/>
            <w:webHidden/>
          </w:rPr>
          <w:t>25</w:t>
        </w:r>
        <w:r w:rsidR="00D56B20">
          <w:rPr>
            <w:noProof/>
            <w:webHidden/>
          </w:rPr>
          <w:fldChar w:fldCharType="end"/>
        </w:r>
      </w:hyperlink>
    </w:p>
    <w:p w14:paraId="5C50F853" w14:textId="3253F4CD" w:rsidR="00D56B20" w:rsidRDefault="00000000">
      <w:pPr>
        <w:pStyle w:val="TOC3"/>
        <w:tabs>
          <w:tab w:val="right" w:leader="dot" w:pos="9344"/>
        </w:tabs>
        <w:rPr>
          <w:rFonts w:asciiTheme="minorHAnsi" w:hAnsiTheme="minorHAnsi"/>
          <w:noProof/>
          <w:kern w:val="2"/>
          <w:sz w:val="21"/>
          <w14:ligatures w14:val="standardContextual"/>
        </w:rPr>
      </w:pPr>
      <w:hyperlink w:anchor="_Toc135088835" w:history="1">
        <w:r w:rsidR="00D56B20" w:rsidRPr="00017A14">
          <w:rPr>
            <w:rStyle w:val="af"/>
            <w:noProof/>
          </w:rPr>
          <w:t xml:space="preserve">3.3.3 </w:t>
        </w:r>
        <w:r w:rsidR="00D56B20" w:rsidRPr="00017A14">
          <w:rPr>
            <w:rStyle w:val="af"/>
            <w:noProof/>
          </w:rPr>
          <w:t>扩散系数的计算与误差分析</w:t>
        </w:r>
        <w:r w:rsidR="00D56B20">
          <w:rPr>
            <w:noProof/>
            <w:webHidden/>
          </w:rPr>
          <w:tab/>
        </w:r>
        <w:r w:rsidR="00D56B20">
          <w:rPr>
            <w:noProof/>
            <w:webHidden/>
          </w:rPr>
          <w:fldChar w:fldCharType="begin"/>
        </w:r>
        <w:r w:rsidR="00D56B20">
          <w:rPr>
            <w:noProof/>
            <w:webHidden/>
          </w:rPr>
          <w:instrText xml:space="preserve"> PAGEREF _Toc135088835 \h </w:instrText>
        </w:r>
        <w:r w:rsidR="00D56B20">
          <w:rPr>
            <w:noProof/>
            <w:webHidden/>
          </w:rPr>
        </w:r>
        <w:r w:rsidR="00D56B20">
          <w:rPr>
            <w:noProof/>
            <w:webHidden/>
          </w:rPr>
          <w:fldChar w:fldCharType="separate"/>
        </w:r>
        <w:r w:rsidR="0000268B">
          <w:rPr>
            <w:noProof/>
            <w:webHidden/>
          </w:rPr>
          <w:t>28</w:t>
        </w:r>
        <w:r w:rsidR="00D56B20">
          <w:rPr>
            <w:noProof/>
            <w:webHidden/>
          </w:rPr>
          <w:fldChar w:fldCharType="end"/>
        </w:r>
      </w:hyperlink>
    </w:p>
    <w:p w14:paraId="29537F24" w14:textId="7C768EEE" w:rsidR="00D56B20" w:rsidRDefault="00000000">
      <w:pPr>
        <w:pStyle w:val="TOC2"/>
        <w:tabs>
          <w:tab w:val="right" w:leader="dot" w:pos="9344"/>
        </w:tabs>
        <w:rPr>
          <w:rFonts w:asciiTheme="minorHAnsi" w:hAnsiTheme="minorHAnsi"/>
          <w:noProof/>
          <w:kern w:val="2"/>
          <w:sz w:val="21"/>
          <w14:ligatures w14:val="standardContextual"/>
        </w:rPr>
      </w:pPr>
      <w:hyperlink w:anchor="_Toc135088836" w:history="1">
        <w:r w:rsidR="00D56B20" w:rsidRPr="00017A14">
          <w:rPr>
            <w:rStyle w:val="af"/>
            <w:noProof/>
          </w:rPr>
          <w:t xml:space="preserve">3.4 </w:t>
        </w:r>
        <w:r w:rsidR="00D56B20" w:rsidRPr="00017A14">
          <w:rPr>
            <w:rStyle w:val="af"/>
            <w:noProof/>
          </w:rPr>
          <w:t>小结</w:t>
        </w:r>
        <w:r w:rsidR="00D56B20">
          <w:rPr>
            <w:noProof/>
            <w:webHidden/>
          </w:rPr>
          <w:tab/>
        </w:r>
        <w:r w:rsidR="00D56B20">
          <w:rPr>
            <w:noProof/>
            <w:webHidden/>
          </w:rPr>
          <w:fldChar w:fldCharType="begin"/>
        </w:r>
        <w:r w:rsidR="00D56B20">
          <w:rPr>
            <w:noProof/>
            <w:webHidden/>
          </w:rPr>
          <w:instrText xml:space="preserve"> PAGEREF _Toc135088836 \h </w:instrText>
        </w:r>
        <w:r w:rsidR="00D56B20">
          <w:rPr>
            <w:noProof/>
            <w:webHidden/>
          </w:rPr>
        </w:r>
        <w:r w:rsidR="00D56B20">
          <w:rPr>
            <w:noProof/>
            <w:webHidden/>
          </w:rPr>
          <w:fldChar w:fldCharType="separate"/>
        </w:r>
        <w:r w:rsidR="0000268B">
          <w:rPr>
            <w:noProof/>
            <w:webHidden/>
          </w:rPr>
          <w:t>29</w:t>
        </w:r>
        <w:r w:rsidR="00D56B20">
          <w:rPr>
            <w:noProof/>
            <w:webHidden/>
          </w:rPr>
          <w:fldChar w:fldCharType="end"/>
        </w:r>
      </w:hyperlink>
    </w:p>
    <w:p w14:paraId="03414CA4" w14:textId="65EA77B7" w:rsidR="00D56B20" w:rsidRDefault="00000000">
      <w:pPr>
        <w:pStyle w:val="TOC1"/>
        <w:tabs>
          <w:tab w:val="right" w:leader="dot" w:pos="9344"/>
        </w:tabs>
        <w:rPr>
          <w:rFonts w:asciiTheme="minorHAnsi" w:hAnsiTheme="minorHAnsi"/>
          <w:noProof/>
          <w:kern w:val="2"/>
          <w:sz w:val="21"/>
          <w14:ligatures w14:val="standardContextual"/>
        </w:rPr>
      </w:pPr>
      <w:hyperlink w:anchor="_Toc135088837" w:history="1">
        <w:r w:rsidR="00D56B20" w:rsidRPr="00D56B20">
          <w:rPr>
            <w:rStyle w:val="af"/>
            <w:rFonts w:ascii="黑体" w:eastAsia="黑体" w:hAnsi="黑体"/>
            <w:noProof/>
          </w:rPr>
          <w:t>第四章 多孔介质内稀薄气体的热力学平衡</w:t>
        </w:r>
        <w:r w:rsidR="00D56B20">
          <w:rPr>
            <w:noProof/>
            <w:webHidden/>
          </w:rPr>
          <w:tab/>
        </w:r>
        <w:r w:rsidR="00D56B20">
          <w:rPr>
            <w:noProof/>
            <w:webHidden/>
          </w:rPr>
          <w:fldChar w:fldCharType="begin"/>
        </w:r>
        <w:r w:rsidR="00D56B20">
          <w:rPr>
            <w:noProof/>
            <w:webHidden/>
          </w:rPr>
          <w:instrText xml:space="preserve"> PAGEREF _Toc135088837 \h </w:instrText>
        </w:r>
        <w:r w:rsidR="00D56B20">
          <w:rPr>
            <w:noProof/>
            <w:webHidden/>
          </w:rPr>
        </w:r>
        <w:r w:rsidR="00D56B20">
          <w:rPr>
            <w:noProof/>
            <w:webHidden/>
          </w:rPr>
          <w:fldChar w:fldCharType="separate"/>
        </w:r>
        <w:r w:rsidR="0000268B">
          <w:rPr>
            <w:noProof/>
            <w:webHidden/>
          </w:rPr>
          <w:t>31</w:t>
        </w:r>
        <w:r w:rsidR="00D56B20">
          <w:rPr>
            <w:noProof/>
            <w:webHidden/>
          </w:rPr>
          <w:fldChar w:fldCharType="end"/>
        </w:r>
      </w:hyperlink>
    </w:p>
    <w:p w14:paraId="7B25EAC5" w14:textId="5C306B87" w:rsidR="00D56B20" w:rsidRDefault="00000000">
      <w:pPr>
        <w:pStyle w:val="TOC2"/>
        <w:tabs>
          <w:tab w:val="right" w:leader="dot" w:pos="9344"/>
        </w:tabs>
        <w:rPr>
          <w:rFonts w:asciiTheme="minorHAnsi" w:hAnsiTheme="minorHAnsi"/>
          <w:noProof/>
          <w:kern w:val="2"/>
          <w:sz w:val="21"/>
          <w14:ligatures w14:val="standardContextual"/>
        </w:rPr>
      </w:pPr>
      <w:hyperlink w:anchor="_Toc135088838" w:history="1">
        <w:r w:rsidR="00D56B20" w:rsidRPr="00017A14">
          <w:rPr>
            <w:rStyle w:val="af"/>
            <w:noProof/>
          </w:rPr>
          <w:t xml:space="preserve">4.1 </w:t>
        </w:r>
        <w:r w:rsidR="00D56B20" w:rsidRPr="00017A14">
          <w:rPr>
            <w:rStyle w:val="af"/>
            <w:noProof/>
          </w:rPr>
          <w:t>研究方法与基本结论</w:t>
        </w:r>
        <w:r w:rsidR="00D56B20">
          <w:rPr>
            <w:noProof/>
            <w:webHidden/>
          </w:rPr>
          <w:tab/>
        </w:r>
        <w:r w:rsidR="00D56B20">
          <w:rPr>
            <w:noProof/>
            <w:webHidden/>
          </w:rPr>
          <w:fldChar w:fldCharType="begin"/>
        </w:r>
        <w:r w:rsidR="00D56B20">
          <w:rPr>
            <w:noProof/>
            <w:webHidden/>
          </w:rPr>
          <w:instrText xml:space="preserve"> PAGEREF _Toc135088838 \h </w:instrText>
        </w:r>
        <w:r w:rsidR="00D56B20">
          <w:rPr>
            <w:noProof/>
            <w:webHidden/>
          </w:rPr>
        </w:r>
        <w:r w:rsidR="00D56B20">
          <w:rPr>
            <w:noProof/>
            <w:webHidden/>
          </w:rPr>
          <w:fldChar w:fldCharType="separate"/>
        </w:r>
        <w:r w:rsidR="0000268B">
          <w:rPr>
            <w:noProof/>
            <w:webHidden/>
          </w:rPr>
          <w:t>31</w:t>
        </w:r>
        <w:r w:rsidR="00D56B20">
          <w:rPr>
            <w:noProof/>
            <w:webHidden/>
          </w:rPr>
          <w:fldChar w:fldCharType="end"/>
        </w:r>
      </w:hyperlink>
    </w:p>
    <w:p w14:paraId="78AC7470" w14:textId="569DE638" w:rsidR="00D56B20" w:rsidRDefault="00000000">
      <w:pPr>
        <w:pStyle w:val="TOC2"/>
        <w:tabs>
          <w:tab w:val="right" w:leader="dot" w:pos="9344"/>
        </w:tabs>
        <w:rPr>
          <w:rFonts w:asciiTheme="minorHAnsi" w:hAnsiTheme="minorHAnsi"/>
          <w:noProof/>
          <w:kern w:val="2"/>
          <w:sz w:val="21"/>
          <w14:ligatures w14:val="standardContextual"/>
        </w:rPr>
      </w:pPr>
      <w:hyperlink w:anchor="_Toc135088839" w:history="1">
        <w:r w:rsidR="00D56B20" w:rsidRPr="00017A14">
          <w:rPr>
            <w:rStyle w:val="af"/>
            <w:noProof/>
          </w:rPr>
          <w:t xml:space="preserve">4.2 </w:t>
        </w:r>
        <w:r w:rsidR="00D56B20" w:rsidRPr="00017A14">
          <w:rPr>
            <w:rStyle w:val="af"/>
            <w:noProof/>
          </w:rPr>
          <w:t>数密度差异的统计热力学理论表述</w:t>
        </w:r>
        <w:r w:rsidR="00D56B20">
          <w:rPr>
            <w:noProof/>
            <w:webHidden/>
          </w:rPr>
          <w:tab/>
        </w:r>
        <w:r w:rsidR="00D56B20">
          <w:rPr>
            <w:noProof/>
            <w:webHidden/>
          </w:rPr>
          <w:fldChar w:fldCharType="begin"/>
        </w:r>
        <w:r w:rsidR="00D56B20">
          <w:rPr>
            <w:noProof/>
            <w:webHidden/>
          </w:rPr>
          <w:instrText xml:space="preserve"> PAGEREF _Toc135088839 \h </w:instrText>
        </w:r>
        <w:r w:rsidR="00D56B20">
          <w:rPr>
            <w:noProof/>
            <w:webHidden/>
          </w:rPr>
        </w:r>
        <w:r w:rsidR="00D56B20">
          <w:rPr>
            <w:noProof/>
            <w:webHidden/>
          </w:rPr>
          <w:fldChar w:fldCharType="separate"/>
        </w:r>
        <w:r w:rsidR="0000268B">
          <w:rPr>
            <w:noProof/>
            <w:webHidden/>
          </w:rPr>
          <w:t>32</w:t>
        </w:r>
        <w:r w:rsidR="00D56B20">
          <w:rPr>
            <w:noProof/>
            <w:webHidden/>
          </w:rPr>
          <w:fldChar w:fldCharType="end"/>
        </w:r>
      </w:hyperlink>
    </w:p>
    <w:p w14:paraId="0AFBDA9C" w14:textId="4925A8F8" w:rsidR="00D56B20" w:rsidRDefault="00000000">
      <w:pPr>
        <w:pStyle w:val="TOC2"/>
        <w:tabs>
          <w:tab w:val="right" w:leader="dot" w:pos="9344"/>
        </w:tabs>
        <w:rPr>
          <w:rFonts w:asciiTheme="minorHAnsi" w:hAnsiTheme="minorHAnsi"/>
          <w:noProof/>
          <w:kern w:val="2"/>
          <w:sz w:val="21"/>
          <w14:ligatures w14:val="standardContextual"/>
        </w:rPr>
      </w:pPr>
      <w:hyperlink w:anchor="_Toc135088840" w:history="1">
        <w:r w:rsidR="00D56B20" w:rsidRPr="00017A14">
          <w:rPr>
            <w:rStyle w:val="af"/>
            <w:iCs/>
            <w:noProof/>
          </w:rPr>
          <w:t>4.3</w:t>
        </w:r>
        <w:r w:rsidR="00D56B20" w:rsidRPr="00017A14">
          <w:rPr>
            <w:rStyle w:val="af"/>
            <w:noProof/>
          </w:rPr>
          <w:t xml:space="preserve"> </w:t>
        </w:r>
        <w:r w:rsidR="00D56B20" w:rsidRPr="00017A14">
          <w:rPr>
            <w:rStyle w:val="af"/>
            <w:noProof/>
          </w:rPr>
          <w:t>多孔介质结构对数密度的影响</w:t>
        </w:r>
        <w:r w:rsidR="00D56B20">
          <w:rPr>
            <w:noProof/>
            <w:webHidden/>
          </w:rPr>
          <w:tab/>
        </w:r>
        <w:r w:rsidR="00D56B20">
          <w:rPr>
            <w:noProof/>
            <w:webHidden/>
          </w:rPr>
          <w:fldChar w:fldCharType="begin"/>
        </w:r>
        <w:r w:rsidR="00D56B20">
          <w:rPr>
            <w:noProof/>
            <w:webHidden/>
          </w:rPr>
          <w:instrText xml:space="preserve"> PAGEREF _Toc135088840 \h </w:instrText>
        </w:r>
        <w:r w:rsidR="00D56B20">
          <w:rPr>
            <w:noProof/>
            <w:webHidden/>
          </w:rPr>
        </w:r>
        <w:r w:rsidR="00D56B20">
          <w:rPr>
            <w:noProof/>
            <w:webHidden/>
          </w:rPr>
          <w:fldChar w:fldCharType="separate"/>
        </w:r>
        <w:r w:rsidR="0000268B">
          <w:rPr>
            <w:noProof/>
            <w:webHidden/>
          </w:rPr>
          <w:t>34</w:t>
        </w:r>
        <w:r w:rsidR="00D56B20">
          <w:rPr>
            <w:noProof/>
            <w:webHidden/>
          </w:rPr>
          <w:fldChar w:fldCharType="end"/>
        </w:r>
      </w:hyperlink>
    </w:p>
    <w:p w14:paraId="7AFE5821" w14:textId="7BBA4041" w:rsidR="00D56B20" w:rsidRDefault="00000000">
      <w:pPr>
        <w:pStyle w:val="TOC2"/>
        <w:tabs>
          <w:tab w:val="right" w:leader="dot" w:pos="9344"/>
        </w:tabs>
        <w:rPr>
          <w:rFonts w:asciiTheme="minorHAnsi" w:hAnsiTheme="minorHAnsi"/>
          <w:noProof/>
          <w:kern w:val="2"/>
          <w:sz w:val="21"/>
          <w14:ligatures w14:val="standardContextual"/>
        </w:rPr>
      </w:pPr>
      <w:hyperlink w:anchor="_Toc135088841" w:history="1">
        <w:r w:rsidR="00D56B20" w:rsidRPr="00017A14">
          <w:rPr>
            <w:rStyle w:val="af"/>
            <w:noProof/>
          </w:rPr>
          <w:t xml:space="preserve">4.4 </w:t>
        </w:r>
        <w:r w:rsidR="00D56B20" w:rsidRPr="00017A14">
          <w:rPr>
            <w:rStyle w:val="af"/>
            <w:noProof/>
          </w:rPr>
          <w:t>小结</w:t>
        </w:r>
        <w:r w:rsidR="00D56B20">
          <w:rPr>
            <w:noProof/>
            <w:webHidden/>
          </w:rPr>
          <w:tab/>
        </w:r>
        <w:r w:rsidR="00D56B20">
          <w:rPr>
            <w:noProof/>
            <w:webHidden/>
          </w:rPr>
          <w:fldChar w:fldCharType="begin"/>
        </w:r>
        <w:r w:rsidR="00D56B20">
          <w:rPr>
            <w:noProof/>
            <w:webHidden/>
          </w:rPr>
          <w:instrText xml:space="preserve"> PAGEREF _Toc135088841 \h </w:instrText>
        </w:r>
        <w:r w:rsidR="00D56B20">
          <w:rPr>
            <w:noProof/>
            <w:webHidden/>
          </w:rPr>
        </w:r>
        <w:r w:rsidR="00D56B20">
          <w:rPr>
            <w:noProof/>
            <w:webHidden/>
          </w:rPr>
          <w:fldChar w:fldCharType="separate"/>
        </w:r>
        <w:r w:rsidR="0000268B">
          <w:rPr>
            <w:noProof/>
            <w:webHidden/>
          </w:rPr>
          <w:t>38</w:t>
        </w:r>
        <w:r w:rsidR="00D56B20">
          <w:rPr>
            <w:noProof/>
            <w:webHidden/>
          </w:rPr>
          <w:fldChar w:fldCharType="end"/>
        </w:r>
      </w:hyperlink>
    </w:p>
    <w:p w14:paraId="0A87D271" w14:textId="3A1B5F89" w:rsidR="00D56B20" w:rsidRDefault="00000000">
      <w:pPr>
        <w:pStyle w:val="TOC1"/>
        <w:tabs>
          <w:tab w:val="right" w:leader="dot" w:pos="9344"/>
        </w:tabs>
        <w:rPr>
          <w:rFonts w:asciiTheme="minorHAnsi" w:hAnsiTheme="minorHAnsi"/>
          <w:noProof/>
          <w:kern w:val="2"/>
          <w:sz w:val="21"/>
          <w14:ligatures w14:val="standardContextual"/>
        </w:rPr>
      </w:pPr>
      <w:hyperlink w:anchor="_Toc135088842" w:history="1">
        <w:r w:rsidR="00D56B20" w:rsidRPr="00D56B20">
          <w:rPr>
            <w:rStyle w:val="af"/>
            <w:rFonts w:ascii="黑体" w:eastAsia="黑体" w:hAnsi="黑体"/>
            <w:noProof/>
          </w:rPr>
          <w:t>第五章 结论</w:t>
        </w:r>
        <w:r w:rsidR="00D56B20">
          <w:rPr>
            <w:noProof/>
            <w:webHidden/>
          </w:rPr>
          <w:tab/>
        </w:r>
        <w:r w:rsidR="00D56B20">
          <w:rPr>
            <w:noProof/>
            <w:webHidden/>
          </w:rPr>
          <w:fldChar w:fldCharType="begin"/>
        </w:r>
        <w:r w:rsidR="00D56B20">
          <w:rPr>
            <w:noProof/>
            <w:webHidden/>
          </w:rPr>
          <w:instrText xml:space="preserve"> PAGEREF _Toc135088842 \h </w:instrText>
        </w:r>
        <w:r w:rsidR="00D56B20">
          <w:rPr>
            <w:noProof/>
            <w:webHidden/>
          </w:rPr>
        </w:r>
        <w:r w:rsidR="00D56B20">
          <w:rPr>
            <w:noProof/>
            <w:webHidden/>
          </w:rPr>
          <w:fldChar w:fldCharType="separate"/>
        </w:r>
        <w:r w:rsidR="0000268B">
          <w:rPr>
            <w:noProof/>
            <w:webHidden/>
          </w:rPr>
          <w:t>39</w:t>
        </w:r>
        <w:r w:rsidR="00D56B20">
          <w:rPr>
            <w:noProof/>
            <w:webHidden/>
          </w:rPr>
          <w:fldChar w:fldCharType="end"/>
        </w:r>
      </w:hyperlink>
    </w:p>
    <w:p w14:paraId="17A0F49F" w14:textId="21171D2A" w:rsidR="00D56B20" w:rsidRDefault="00000000">
      <w:pPr>
        <w:pStyle w:val="TOC2"/>
        <w:tabs>
          <w:tab w:val="right" w:leader="dot" w:pos="9344"/>
        </w:tabs>
        <w:rPr>
          <w:rFonts w:asciiTheme="minorHAnsi" w:hAnsiTheme="minorHAnsi"/>
          <w:noProof/>
          <w:kern w:val="2"/>
          <w:sz w:val="21"/>
          <w14:ligatures w14:val="standardContextual"/>
        </w:rPr>
      </w:pPr>
      <w:hyperlink w:anchor="_Toc135088843" w:history="1">
        <w:r w:rsidR="00D56B20" w:rsidRPr="00017A14">
          <w:rPr>
            <w:rStyle w:val="af"/>
            <w:noProof/>
          </w:rPr>
          <w:t xml:space="preserve">5.1 </w:t>
        </w:r>
        <w:r w:rsidR="00D56B20" w:rsidRPr="00017A14">
          <w:rPr>
            <w:rStyle w:val="af"/>
            <w:noProof/>
          </w:rPr>
          <w:t>研究总结</w:t>
        </w:r>
        <w:r w:rsidR="00D56B20">
          <w:rPr>
            <w:noProof/>
            <w:webHidden/>
          </w:rPr>
          <w:tab/>
        </w:r>
        <w:r w:rsidR="00D56B20">
          <w:rPr>
            <w:noProof/>
            <w:webHidden/>
          </w:rPr>
          <w:fldChar w:fldCharType="begin"/>
        </w:r>
        <w:r w:rsidR="00D56B20">
          <w:rPr>
            <w:noProof/>
            <w:webHidden/>
          </w:rPr>
          <w:instrText xml:space="preserve"> PAGEREF _Toc135088843 \h </w:instrText>
        </w:r>
        <w:r w:rsidR="00D56B20">
          <w:rPr>
            <w:noProof/>
            <w:webHidden/>
          </w:rPr>
        </w:r>
        <w:r w:rsidR="00D56B20">
          <w:rPr>
            <w:noProof/>
            <w:webHidden/>
          </w:rPr>
          <w:fldChar w:fldCharType="separate"/>
        </w:r>
        <w:r w:rsidR="0000268B">
          <w:rPr>
            <w:noProof/>
            <w:webHidden/>
          </w:rPr>
          <w:t>39</w:t>
        </w:r>
        <w:r w:rsidR="00D56B20">
          <w:rPr>
            <w:noProof/>
            <w:webHidden/>
          </w:rPr>
          <w:fldChar w:fldCharType="end"/>
        </w:r>
      </w:hyperlink>
    </w:p>
    <w:p w14:paraId="14D53AC0" w14:textId="7365D10A" w:rsidR="00D56B20" w:rsidRDefault="00000000">
      <w:pPr>
        <w:pStyle w:val="TOC2"/>
        <w:tabs>
          <w:tab w:val="right" w:leader="dot" w:pos="9344"/>
        </w:tabs>
        <w:rPr>
          <w:rFonts w:asciiTheme="minorHAnsi" w:hAnsiTheme="minorHAnsi"/>
          <w:noProof/>
          <w:kern w:val="2"/>
          <w:sz w:val="21"/>
          <w14:ligatures w14:val="standardContextual"/>
        </w:rPr>
      </w:pPr>
      <w:hyperlink w:anchor="_Toc135088844" w:history="1">
        <w:r w:rsidR="00D56B20" w:rsidRPr="00017A14">
          <w:rPr>
            <w:rStyle w:val="af"/>
            <w:noProof/>
          </w:rPr>
          <w:t xml:space="preserve">5.2 </w:t>
        </w:r>
        <w:r w:rsidR="00D56B20" w:rsidRPr="00017A14">
          <w:rPr>
            <w:rStyle w:val="af"/>
            <w:noProof/>
          </w:rPr>
          <w:t>研究局限与工作展望</w:t>
        </w:r>
        <w:r w:rsidR="00D56B20">
          <w:rPr>
            <w:noProof/>
            <w:webHidden/>
          </w:rPr>
          <w:tab/>
        </w:r>
        <w:r w:rsidR="00D56B20">
          <w:rPr>
            <w:noProof/>
            <w:webHidden/>
          </w:rPr>
          <w:fldChar w:fldCharType="begin"/>
        </w:r>
        <w:r w:rsidR="00D56B20">
          <w:rPr>
            <w:noProof/>
            <w:webHidden/>
          </w:rPr>
          <w:instrText xml:space="preserve"> PAGEREF _Toc135088844 \h </w:instrText>
        </w:r>
        <w:r w:rsidR="00D56B20">
          <w:rPr>
            <w:noProof/>
            <w:webHidden/>
          </w:rPr>
        </w:r>
        <w:r w:rsidR="00D56B20">
          <w:rPr>
            <w:noProof/>
            <w:webHidden/>
          </w:rPr>
          <w:fldChar w:fldCharType="separate"/>
        </w:r>
        <w:r w:rsidR="0000268B">
          <w:rPr>
            <w:noProof/>
            <w:webHidden/>
          </w:rPr>
          <w:t>39</w:t>
        </w:r>
        <w:r w:rsidR="00D56B20">
          <w:rPr>
            <w:noProof/>
            <w:webHidden/>
          </w:rPr>
          <w:fldChar w:fldCharType="end"/>
        </w:r>
      </w:hyperlink>
    </w:p>
    <w:p w14:paraId="533B9A10" w14:textId="4C32B7EF" w:rsidR="00D56B20" w:rsidRDefault="00000000">
      <w:pPr>
        <w:pStyle w:val="TOC1"/>
        <w:tabs>
          <w:tab w:val="right" w:leader="dot" w:pos="9344"/>
        </w:tabs>
        <w:rPr>
          <w:rFonts w:asciiTheme="minorHAnsi" w:hAnsiTheme="minorHAnsi"/>
          <w:noProof/>
          <w:kern w:val="2"/>
          <w:sz w:val="21"/>
          <w14:ligatures w14:val="standardContextual"/>
        </w:rPr>
      </w:pPr>
      <w:hyperlink w:anchor="_Toc135088845" w:history="1">
        <w:r w:rsidR="00D56B20" w:rsidRPr="00D56B20">
          <w:rPr>
            <w:rStyle w:val="af"/>
            <w:rFonts w:ascii="黑体" w:eastAsia="黑体" w:hAnsi="黑体" w:cs="Times New Roman"/>
            <w:noProof/>
          </w:rPr>
          <w:t>参考文献</w:t>
        </w:r>
        <w:r w:rsidR="00D56B20">
          <w:rPr>
            <w:noProof/>
            <w:webHidden/>
          </w:rPr>
          <w:tab/>
        </w:r>
        <w:r w:rsidR="00D56B20">
          <w:rPr>
            <w:noProof/>
            <w:webHidden/>
          </w:rPr>
          <w:fldChar w:fldCharType="begin"/>
        </w:r>
        <w:r w:rsidR="00D56B20">
          <w:rPr>
            <w:noProof/>
            <w:webHidden/>
          </w:rPr>
          <w:instrText xml:space="preserve"> PAGEREF _Toc135088845 \h </w:instrText>
        </w:r>
        <w:r w:rsidR="00D56B20">
          <w:rPr>
            <w:noProof/>
            <w:webHidden/>
          </w:rPr>
        </w:r>
        <w:r w:rsidR="00D56B20">
          <w:rPr>
            <w:noProof/>
            <w:webHidden/>
          </w:rPr>
          <w:fldChar w:fldCharType="separate"/>
        </w:r>
        <w:r w:rsidR="0000268B">
          <w:rPr>
            <w:noProof/>
            <w:webHidden/>
          </w:rPr>
          <w:t>41</w:t>
        </w:r>
        <w:r w:rsidR="00D56B20">
          <w:rPr>
            <w:noProof/>
            <w:webHidden/>
          </w:rPr>
          <w:fldChar w:fldCharType="end"/>
        </w:r>
      </w:hyperlink>
    </w:p>
    <w:p w14:paraId="30922823" w14:textId="0310DB87" w:rsidR="00D56B20" w:rsidRDefault="00000000">
      <w:pPr>
        <w:pStyle w:val="TOC1"/>
        <w:tabs>
          <w:tab w:val="right" w:leader="dot" w:pos="9344"/>
        </w:tabs>
        <w:rPr>
          <w:rFonts w:asciiTheme="minorHAnsi" w:hAnsiTheme="minorHAnsi"/>
          <w:noProof/>
          <w:kern w:val="2"/>
          <w:sz w:val="21"/>
          <w14:ligatures w14:val="standardContextual"/>
        </w:rPr>
      </w:pPr>
      <w:hyperlink w:anchor="_Toc135088846" w:history="1">
        <w:r w:rsidR="00D56B20" w:rsidRPr="00D56B20">
          <w:rPr>
            <w:rStyle w:val="af"/>
            <w:rFonts w:ascii="黑体" w:eastAsia="黑体" w:hAnsi="黑体"/>
            <w:noProof/>
          </w:rPr>
          <w:t>致谢</w:t>
        </w:r>
        <w:r w:rsidR="00D56B20">
          <w:rPr>
            <w:noProof/>
            <w:webHidden/>
          </w:rPr>
          <w:tab/>
        </w:r>
        <w:r w:rsidR="00D56B20">
          <w:rPr>
            <w:noProof/>
            <w:webHidden/>
          </w:rPr>
          <w:fldChar w:fldCharType="begin"/>
        </w:r>
        <w:r w:rsidR="00D56B20">
          <w:rPr>
            <w:noProof/>
            <w:webHidden/>
          </w:rPr>
          <w:instrText xml:space="preserve"> PAGEREF _Toc135088846 \h </w:instrText>
        </w:r>
        <w:r w:rsidR="00D56B20">
          <w:rPr>
            <w:noProof/>
            <w:webHidden/>
          </w:rPr>
        </w:r>
        <w:r w:rsidR="00D56B20">
          <w:rPr>
            <w:noProof/>
            <w:webHidden/>
          </w:rPr>
          <w:fldChar w:fldCharType="separate"/>
        </w:r>
        <w:r w:rsidR="0000268B">
          <w:rPr>
            <w:noProof/>
            <w:webHidden/>
          </w:rPr>
          <w:t>44</w:t>
        </w:r>
        <w:r w:rsidR="00D56B20">
          <w:rPr>
            <w:noProof/>
            <w:webHidden/>
          </w:rPr>
          <w:fldChar w:fldCharType="end"/>
        </w:r>
      </w:hyperlink>
    </w:p>
    <w:p w14:paraId="721A95C3" w14:textId="19B1F958" w:rsidR="00D56B20" w:rsidRDefault="00000000">
      <w:pPr>
        <w:pStyle w:val="TOC1"/>
        <w:tabs>
          <w:tab w:val="right" w:leader="dot" w:pos="9344"/>
        </w:tabs>
        <w:rPr>
          <w:rFonts w:asciiTheme="minorHAnsi" w:hAnsiTheme="minorHAnsi"/>
          <w:noProof/>
          <w:kern w:val="2"/>
          <w:sz w:val="21"/>
          <w14:ligatures w14:val="standardContextual"/>
        </w:rPr>
      </w:pPr>
      <w:hyperlink w:anchor="_Toc135088847" w:history="1">
        <w:r w:rsidR="00D56B20" w:rsidRPr="00D56B20">
          <w:rPr>
            <w:rStyle w:val="af"/>
            <w:rFonts w:ascii="黑体" w:eastAsia="黑体" w:hAnsi="黑体"/>
            <w:noProof/>
          </w:rPr>
          <w:t>北京大学学位论文原创性声明和使用授权说明</w:t>
        </w:r>
        <w:r w:rsidR="00D56B20">
          <w:rPr>
            <w:noProof/>
            <w:webHidden/>
          </w:rPr>
          <w:tab/>
        </w:r>
        <w:r w:rsidR="00D56B20">
          <w:rPr>
            <w:noProof/>
            <w:webHidden/>
          </w:rPr>
          <w:fldChar w:fldCharType="begin"/>
        </w:r>
        <w:r w:rsidR="00D56B20">
          <w:rPr>
            <w:noProof/>
            <w:webHidden/>
          </w:rPr>
          <w:instrText xml:space="preserve"> PAGEREF _Toc135088847 \h </w:instrText>
        </w:r>
        <w:r w:rsidR="00D56B20">
          <w:rPr>
            <w:noProof/>
            <w:webHidden/>
          </w:rPr>
        </w:r>
        <w:r w:rsidR="00D56B20">
          <w:rPr>
            <w:noProof/>
            <w:webHidden/>
          </w:rPr>
          <w:fldChar w:fldCharType="separate"/>
        </w:r>
        <w:r w:rsidR="0000268B">
          <w:rPr>
            <w:noProof/>
            <w:webHidden/>
          </w:rPr>
          <w:t>45</w:t>
        </w:r>
        <w:r w:rsidR="00D56B20">
          <w:rPr>
            <w:noProof/>
            <w:webHidden/>
          </w:rPr>
          <w:fldChar w:fldCharType="end"/>
        </w:r>
      </w:hyperlink>
    </w:p>
    <w:p w14:paraId="6CB41E84" w14:textId="00F04BE3" w:rsidR="00E45D3B" w:rsidRDefault="00000000" w:rsidP="00E45D3B">
      <w:pPr>
        <w:ind w:firstLine="480"/>
        <w:rPr>
          <w:rFonts w:cs="Times New Roman"/>
          <w:szCs w:val="24"/>
        </w:rPr>
        <w:sectPr w:rsidR="00E45D3B" w:rsidSect="00EA59D5">
          <w:headerReference w:type="even" r:id="rId12"/>
          <w:headerReference w:type="default" r:id="rId13"/>
          <w:footerReference w:type="even" r:id="rId14"/>
          <w:footerReference w:type="default" r:id="rId15"/>
          <w:headerReference w:type="first" r:id="rId16"/>
          <w:footnotePr>
            <w:numFmt w:val="decimalEnclosedCircleChinese"/>
            <w:numRestart w:val="eachPage"/>
          </w:footnotePr>
          <w:pgSz w:w="11906" w:h="16838"/>
          <w:pgMar w:top="1418" w:right="1134" w:bottom="1418" w:left="1134" w:header="850" w:footer="850" w:gutter="284"/>
          <w:pgNumType w:fmt="lowerRoman" w:start="1"/>
          <w:cols w:space="425"/>
          <w:docGrid w:type="lines" w:linePitch="326"/>
        </w:sectPr>
      </w:pPr>
      <w:r w:rsidRPr="002E0C0A">
        <w:rPr>
          <w:rFonts w:ascii="黑体" w:eastAsia="黑体" w:hAnsi="黑体" w:cs="Times New Roman"/>
          <w:szCs w:val="24"/>
        </w:rPr>
        <w:fldChar w:fldCharType="end"/>
      </w:r>
      <w:bookmarkStart w:id="4" w:name="_Ref134017016"/>
      <w:bookmarkStart w:id="5" w:name="_Ref134017023"/>
      <w:bookmarkStart w:id="6" w:name="_Ref134017151"/>
    </w:p>
    <w:p w14:paraId="06701A19" w14:textId="7B28F10B" w:rsidR="0021047B" w:rsidRPr="004F75DB" w:rsidRDefault="00000000" w:rsidP="00DA05D0">
      <w:pPr>
        <w:pStyle w:val="1"/>
      </w:pPr>
      <w:bookmarkStart w:id="7" w:name="_Ref134017781"/>
      <w:bookmarkStart w:id="8" w:name="_Toc135088810"/>
      <w:r w:rsidRPr="004F75DB">
        <w:rPr>
          <w:rFonts w:hint="eastAsia"/>
        </w:rPr>
        <w:lastRenderedPageBreak/>
        <w:t>第一章</w:t>
      </w:r>
      <w:r w:rsidRPr="004F75DB">
        <w:rPr>
          <w:rFonts w:hint="eastAsia"/>
        </w:rPr>
        <w:t xml:space="preserve"> </w:t>
      </w:r>
      <w:r w:rsidRPr="004F75DB">
        <w:rPr>
          <w:rFonts w:hint="eastAsia"/>
        </w:rPr>
        <w:t>引言</w:t>
      </w:r>
      <w:bookmarkEnd w:id="4"/>
      <w:bookmarkEnd w:id="5"/>
      <w:bookmarkEnd w:id="6"/>
      <w:bookmarkEnd w:id="7"/>
      <w:bookmarkEnd w:id="8"/>
    </w:p>
    <w:p w14:paraId="58232C71" w14:textId="5DF36FB8" w:rsidR="00000E82" w:rsidRDefault="00BF3F51" w:rsidP="00BF3F51">
      <w:pPr>
        <w:pStyle w:val="2"/>
      </w:pPr>
      <w:bookmarkStart w:id="9" w:name="_Toc135088811"/>
      <w:r>
        <w:rPr>
          <w:rFonts w:hint="eastAsia"/>
        </w:rPr>
        <w:t>问题背景——月球永久阴影区的水冰</w:t>
      </w:r>
      <w:bookmarkEnd w:id="9"/>
    </w:p>
    <w:p w14:paraId="50AF1D56" w14:textId="26F0CB3B" w:rsidR="000C0A79" w:rsidRPr="000C0A79" w:rsidRDefault="000C0A79" w:rsidP="000C0A79">
      <w:pPr>
        <w:pStyle w:val="3"/>
      </w:pPr>
      <w:bookmarkStart w:id="10" w:name="_Toc135088812"/>
      <w:r>
        <w:rPr>
          <w:rFonts w:hint="eastAsia"/>
        </w:rPr>
        <w:t>月球永久阴影区水冰的运移过程</w:t>
      </w:r>
      <w:bookmarkEnd w:id="10"/>
    </w:p>
    <w:p w14:paraId="06E7FDA0" w14:textId="361E8467" w:rsidR="006C1234" w:rsidRDefault="00BF3F51" w:rsidP="00BF3F51">
      <w:pPr>
        <w:ind w:firstLine="420"/>
      </w:pPr>
      <w:r>
        <w:rPr>
          <w:rFonts w:hint="eastAsia"/>
        </w:rPr>
        <w:t>许多观测证据</w:t>
      </w:r>
      <w:r>
        <w:fldChar w:fldCharType="begin">
          <w:fldData xml:space="preserve">PEVuZE5vdGU+PENpdGU+PEF1dGhvcj5GZWxkbWFuPC9BdXRob3I+PFllYXI+MTk5ODwvWWVhcj48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==
</w:fldData>
        </w:fldChar>
      </w:r>
      <w:r w:rsidR="00BE7062">
        <w:instrText xml:space="preserve"> ADDIN EN.CITE </w:instrText>
      </w:r>
      <w:r w:rsidR="00BE7062">
        <w:fldChar w:fldCharType="begin">
          <w:fldData xml:space="preserve">PEVuZE5vdGU+PENpdGU+PEF1dGhvcj5GZWxkbWFuPC9BdXRob3I+PFllYXI+MTk5ODwvWWVhcj48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==
</w:fldData>
        </w:fldChar>
      </w:r>
      <w:r w:rsidR="00BE7062">
        <w:instrText xml:space="preserve"> ADDIN EN.CITE.DATA </w:instrText>
      </w:r>
      <w:r w:rsidR="00BE7062">
        <w:fldChar w:fldCharType="end"/>
      </w:r>
      <w:r>
        <w:fldChar w:fldCharType="separate"/>
      </w:r>
      <w:r w:rsidR="00BE7062">
        <w:rPr>
          <w:noProof/>
        </w:rPr>
        <w:t>[1, 2]</w:t>
      </w:r>
      <w:r>
        <w:fldChar w:fldCharType="end"/>
      </w:r>
      <w:r>
        <w:rPr>
          <w:rFonts w:hint="eastAsia"/>
        </w:rPr>
        <w:t>已经表明</w:t>
      </w:r>
      <w:r w:rsidR="00DA0443">
        <w:rPr>
          <w:rFonts w:hint="eastAsia"/>
        </w:rPr>
        <w:t>月壤</w:t>
      </w:r>
      <w:r>
        <w:rPr>
          <w:rFonts w:hint="eastAsia"/>
        </w:rPr>
        <w:t>中具有一定的水含量，嫦娥五号开采的样品</w:t>
      </w:r>
      <w:r>
        <w:fldChar w:fldCharType="begin"/>
      </w:r>
      <w:r w:rsidR="00BE7062">
        <w:instrText xml:space="preserve"> ADDIN EN.CITE &lt;EndNote&gt;&lt;Cite&gt;&lt;Author&gt;Zhou&lt;/Author&gt;&lt;Year&gt;2022&lt;/Year&gt;&lt;RecNum&gt;171&lt;/RecNum&gt;&lt;DisplayText&gt;[3]&lt;/DisplayText&gt;&lt;record&gt;&lt;rec-number&gt;171&lt;/rec-number&gt;&lt;foreign-keys&gt;&lt;key app="EN" db-id="at9tze0psxrvtdeevs6vxztux50ees9v9z2e" timestamp="1683102878" guid="01457fec-4aa5-42e5-9eb2-8e26eafbcf2e"&gt;171&lt;/key&gt;&lt;/foreign-keys&gt;&lt;ref-type name="Journal Article"&gt;17&lt;/ref-type&gt;&lt;contributors&gt;&lt;authors&gt;&lt;author&gt;Zhou, Chuanjiao&lt;/author&gt;&lt;author&gt;Tang, Hong&lt;/author&gt;&lt;author&gt;Li, Xiongyao&lt;/author&gt;&lt;author&gt;Zeng, Xiaojia&lt;/author&gt;&lt;author&gt;Mo, Bing&lt;/author&gt;&lt;author&gt;Yu, Wen&lt;/author&gt;&lt;author&gt;Wu, Yanxue&lt;/author&gt;&lt;author&gt;Zeng, Xiandi&lt;/author&gt;&lt;author&gt;Liu, Jianzhong&lt;/author&gt;&lt;author&gt;Wen, Yuanyun&lt;/author&gt;&lt;/authors&gt;&lt;/contributors&gt;&lt;titles&gt;&lt;title&gt;Chang’E-5 samples reveal high water content in lunar minerals&lt;/title&gt;&lt;secondary-title&gt;Nature Communications&lt;/secondary-title&gt;&lt;/titles&gt;&lt;periodical&gt;&lt;full-title&gt;Nature Communications&lt;/full-title&gt;&lt;/periodical&gt;&lt;volume&gt;13&lt;/volume&gt;&lt;number&gt;1&lt;/number&gt;&lt;dates&gt;&lt;year&gt;2022&lt;/year&gt;&lt;/dates&gt;&lt;publisher&gt;Springer Science and Business Media LLC&lt;/publisher&gt;&lt;isbn&gt;2041-1723&lt;/isbn&gt;&lt;urls&gt;&lt;related-urls&gt;&lt;url&gt;https://dx.doi.org/10.1038/s41467-022-33095-1&lt;/url&gt;&lt;/related-urls&gt;&lt;/urls&gt;&lt;electronic-resource-num&gt;10.1038/s41467-022-33095-1&lt;/electronic-resource-num&gt;&lt;/record&gt;&lt;/Cite&gt;&lt;/EndNote&gt;</w:instrText>
      </w:r>
      <w:r>
        <w:fldChar w:fldCharType="separate"/>
      </w:r>
      <w:r w:rsidR="00BE7062">
        <w:rPr>
          <w:noProof/>
        </w:rPr>
        <w:t>[3]</w:t>
      </w:r>
      <w:r>
        <w:fldChar w:fldCharType="end"/>
      </w:r>
      <w:r>
        <w:rPr>
          <w:rFonts w:hint="eastAsia"/>
        </w:rPr>
        <w:t>表明，</w:t>
      </w:r>
      <w:r w:rsidR="00923DAF">
        <w:rPr>
          <w:rFonts w:hint="eastAsia"/>
        </w:rPr>
        <w:t>在赤道和中低纬度地区，</w:t>
      </w:r>
      <w:r>
        <w:rPr>
          <w:rFonts w:hint="eastAsia"/>
        </w:rPr>
        <w:t>水含量在</w:t>
      </w:r>
      <m:oMath>
        <m:sSup>
          <m:sSupPr>
            <m:ctrlPr>
              <w:rPr>
                <w:rFonts w:ascii="Cambria Math" w:hAnsi="Cambria Math"/>
                <w:i/>
              </w:rPr>
            </m:ctrlPr>
          </m:sSupPr>
          <m:e>
            <m:r>
              <w:rPr>
                <w:rFonts w:ascii="Cambria Math" w:hAnsi="Cambria Math"/>
              </w:rPr>
              <m:t>10</m:t>
            </m:r>
          </m:e>
          <m:sup>
            <m:r>
              <w:rPr>
                <w:rFonts w:ascii="Cambria Math" w:hAnsi="Cambria Math"/>
              </w:rPr>
              <m:t>2</m:t>
            </m:r>
          </m:sup>
        </m:sSup>
        <m:r>
          <m:rPr>
            <m:sty m:val="p"/>
          </m:rPr>
          <w:rPr>
            <w:rFonts w:ascii="Cambria Math" w:hAnsi="Cambria Math"/>
          </w:rPr>
          <m:t>ppm</m:t>
        </m:r>
      </m:oMath>
      <w:r>
        <w:rPr>
          <w:rFonts w:hint="eastAsia"/>
        </w:rPr>
        <w:t>量级</w:t>
      </w:r>
      <w:r w:rsidR="006F4358">
        <w:rPr>
          <w:rFonts w:hint="eastAsia"/>
        </w:rPr>
        <w:t>，</w:t>
      </w:r>
      <w:r>
        <w:rPr>
          <w:rFonts w:hint="eastAsia"/>
        </w:rPr>
        <w:t>这么少的含量难以支持规模化开采。但在月球</w:t>
      </w:r>
      <w:r w:rsidR="006E2E27">
        <w:rPr>
          <w:rFonts w:hint="eastAsia"/>
        </w:rPr>
        <w:t>的高纬度地区，由于地形原因，某些环形山内部存在</w:t>
      </w:r>
      <w:r w:rsidR="00DA0443">
        <w:rPr>
          <w:rFonts w:hint="eastAsia"/>
        </w:rPr>
        <w:t>阳光</w:t>
      </w:r>
      <w:r w:rsidR="00DA05D0">
        <w:rPr>
          <w:rFonts w:hint="eastAsia"/>
        </w:rPr>
        <w:t>无法</w:t>
      </w:r>
      <w:r w:rsidR="00DA0443">
        <w:rPr>
          <w:rFonts w:hint="eastAsia"/>
        </w:rPr>
        <w:t>直射的</w:t>
      </w:r>
      <w:r>
        <w:rPr>
          <w:rFonts w:hint="eastAsia"/>
        </w:rPr>
        <w:t>永久阴影区</w:t>
      </w:r>
      <w:r w:rsidR="00AA399B" w:rsidRPr="00AA399B">
        <w:rPr>
          <w:rFonts w:eastAsia="宋体" w:cs="Times New Roman"/>
        </w:rPr>
        <w:t>(</w:t>
      </w:r>
      <w:r w:rsidR="00AA399B" w:rsidRPr="00AA399B">
        <w:rPr>
          <w:rFonts w:eastAsia="宋体" w:cs="Times New Roman"/>
          <w:color w:val="111111"/>
        </w:rPr>
        <w:t>permanent shadow regions, PSRs</w:t>
      </w:r>
      <w:r w:rsidR="00AA399B" w:rsidRPr="00AA399B">
        <w:rPr>
          <w:rFonts w:eastAsia="宋体" w:cs="Times New Roman"/>
        </w:rPr>
        <w:t>)</w:t>
      </w:r>
      <w:r w:rsidR="006E2E27">
        <w:fldChar w:fldCharType="begin"/>
      </w:r>
      <w:r w:rsidR="00BE7062">
        <w:instrText xml:space="preserve"> ADDIN EN.CITE &lt;EndNote&gt;&lt;Cite&gt;&lt;Author&gt;Hayne&lt;/Author&gt;&lt;Year&gt;2020&lt;/Year&gt;&lt;RecNum&gt;174&lt;/RecNum&gt;&lt;DisplayText&gt;[4]&lt;/DisplayText&gt;&lt;record&gt;&lt;rec-number&gt;174&lt;/rec-number&gt;&lt;foreign-keys&gt;&lt;key app="EN" db-id="at9tze0psxrvtdeevs6vxztux50ees9v9z2e" timestamp="1683103287" guid="22b6f5fb-5010-4d24-88cd-abc271c78c28"&gt;174&lt;/key&gt;&lt;/foreign-keys&gt;&lt;ref-type name="Journal Article"&gt;17&lt;/ref-type&gt;&lt;contributors&gt;&lt;authors&gt;&lt;author&gt;Hayne, P. O.&lt;/author&gt;&lt;author&gt;Aharonson, O.&lt;/author&gt;&lt;author&gt;Schörghofer, N.&lt;/author&gt;&lt;/authors&gt;&lt;/contributors&gt;&lt;titles&gt;&lt;title&gt;Micro cold traps on the Moon&lt;/title&gt;&lt;secondary-title&gt;Nature Astronomy&lt;/secondary-title&gt;&lt;/titles&gt;&lt;periodical&gt;&lt;full-title&gt;Nature Astronomy&lt;/full-title&gt;&lt;/periodical&gt;&lt;pages&gt;169-175&lt;/pages&gt;&lt;volume&gt;5&lt;/volume&gt;&lt;number&gt;2&lt;/number&gt;&lt;dates&gt;&lt;year&gt;2020&lt;/year&gt;&lt;/dates&gt;&lt;publisher&gt;Springer Science and Business Media LLC&lt;/publisher&gt;&lt;isbn&gt;2397-3366&lt;/isbn&gt;&lt;urls&gt;&lt;related-urls&gt;&lt;url&gt;https://dx.doi.org/10.1038/s41550-020-1198-9&lt;/url&gt;&lt;/related-urls&gt;&lt;/urls&gt;&lt;electronic-resource-num&gt;10.1038/s41550-020-1198-9&lt;/electronic-resource-num&gt;&lt;/record&gt;&lt;/Cite&gt;&lt;/EndNote&gt;</w:instrText>
      </w:r>
      <w:r w:rsidR="006E2E27">
        <w:fldChar w:fldCharType="separate"/>
      </w:r>
      <w:r w:rsidR="00BE7062">
        <w:rPr>
          <w:noProof/>
        </w:rPr>
        <w:t>[4]</w:t>
      </w:r>
      <w:r w:rsidR="006E2E27">
        <w:fldChar w:fldCharType="end"/>
      </w:r>
      <w:r w:rsidR="00DA0443">
        <w:rPr>
          <w:rFonts w:hint="eastAsia"/>
        </w:rPr>
        <w:t>，</w:t>
      </w:r>
      <w:r w:rsidR="00F520F6">
        <w:rPr>
          <w:rFonts w:hint="eastAsia"/>
        </w:rPr>
        <w:t>如</w:t>
      </w:r>
      <w:r w:rsidR="00F520F6">
        <w:fldChar w:fldCharType="begin"/>
      </w:r>
      <w:r w:rsidR="00F520F6">
        <w:instrText xml:space="preserve"> </w:instrText>
      </w:r>
      <w:r w:rsidR="00F520F6">
        <w:rPr>
          <w:rFonts w:hint="eastAsia"/>
        </w:rPr>
        <w:instrText>REF _Ref134025353 \h</w:instrText>
      </w:r>
      <w:r w:rsidR="00F520F6">
        <w:instrText xml:space="preserve"> </w:instrText>
      </w:r>
      <w:r w:rsidR="00F520F6">
        <w:fldChar w:fldCharType="separate"/>
      </w:r>
      <w:r w:rsidR="0000268B">
        <w:rPr>
          <w:rFonts w:hint="eastAsia"/>
        </w:rPr>
        <w:t>图</w:t>
      </w:r>
      <w:r w:rsidR="0000268B">
        <w:rPr>
          <w:noProof/>
        </w:rPr>
        <w:t>1</w:t>
      </w:r>
      <w:r w:rsidR="0000268B">
        <w:t>.</w:t>
      </w:r>
      <w:r w:rsidR="0000268B">
        <w:rPr>
          <w:noProof/>
        </w:rPr>
        <w:t>1</w:t>
      </w:r>
      <w:r w:rsidR="00F520F6">
        <w:fldChar w:fldCharType="end"/>
      </w:r>
      <w:r w:rsidR="00F520F6">
        <w:rPr>
          <w:rFonts w:hint="eastAsia"/>
        </w:rPr>
        <w:t>所示</w:t>
      </w:r>
      <w:r w:rsidR="00DA0443">
        <w:rPr>
          <w:rFonts w:hint="eastAsia"/>
        </w:rPr>
        <w:t>。</w:t>
      </w:r>
      <w:r w:rsidR="006C1234">
        <w:rPr>
          <w:rFonts w:hint="eastAsia"/>
        </w:rPr>
        <w:t>这些区域</w:t>
      </w:r>
      <w:r w:rsidR="006E2E27">
        <w:rPr>
          <w:rFonts w:hint="eastAsia"/>
        </w:rPr>
        <w:t>温度极低</w:t>
      </w:r>
      <w:r w:rsidR="006E2E27">
        <w:rPr>
          <w:rFonts w:hint="eastAsia"/>
        </w:rPr>
        <w:t>(</w:t>
      </w:r>
      <w:r w:rsidR="006E2E27">
        <w:t>&lt;110K)</w:t>
      </w:r>
      <w:r>
        <w:rPr>
          <w:rFonts w:hint="eastAsia"/>
        </w:rPr>
        <w:t>，</w:t>
      </w:r>
      <w:r w:rsidR="006E2E27">
        <w:rPr>
          <w:rFonts w:hint="eastAsia"/>
        </w:rPr>
        <w:t>水冰升华速率极慢</w:t>
      </w:r>
      <w:r w:rsidR="00923DAF">
        <w:rPr>
          <w:rFonts w:hint="eastAsia"/>
        </w:rPr>
        <w:t>；</w:t>
      </w:r>
      <w:r w:rsidR="00DA348F">
        <w:rPr>
          <w:rFonts w:hint="eastAsia"/>
        </w:rPr>
        <w:t>另外，</w:t>
      </w:r>
      <w:r w:rsidR="00243C05">
        <w:rPr>
          <w:rFonts w:hint="eastAsia"/>
        </w:rPr>
        <w:t>地下一定深度</w:t>
      </w:r>
      <w:r w:rsidR="00DA348F">
        <w:rPr>
          <w:rFonts w:hint="eastAsia"/>
        </w:rPr>
        <w:t>的冰</w:t>
      </w:r>
      <w:r w:rsidR="00923DAF">
        <w:fldChar w:fldCharType="begin"/>
      </w:r>
      <w:r w:rsidR="00BE7062">
        <w:instrText xml:space="preserve"> ADDIN EN.CITE &lt;EndNote&gt;&lt;Cite&gt;&lt;Author&gt;Campbell&lt;/Author&gt;&lt;Year&gt;2006&lt;/Year&gt;&lt;RecNum&gt;177&lt;/RecNum&gt;&lt;DisplayText&gt;[5]&lt;/DisplayText&gt;&lt;record&gt;&lt;rec-number&gt;177&lt;/rec-number&gt;&lt;foreign-keys&gt;&lt;key app="EN" db-id="at9tze0psxrvtdeevs6vxztux50ees9v9z2e" timestamp="1683104647" guid="7e6cd23f-3e0b-4979-89e2-9da6a7cdf4ef"&gt;177&lt;/key&gt;&lt;/foreign-keys&gt;&lt;ref-type name="Journal Article"&gt;17&lt;/ref-type&gt;&lt;contributors&gt;&lt;authors&gt;&lt;author&gt;Campbell, Donald B.&lt;/author&gt;&lt;author&gt;Campbell, Bruce A.&lt;/author&gt;&lt;author&gt;Carter, Lynn M.&lt;/author&gt;&lt;author&gt;Margot, Jean-Luc&lt;/author&gt;&lt;author&gt;Stacy, Nicholas J. S.&lt;/author&gt;&lt;/authors&gt;&lt;/contributors&gt;&lt;titles&gt;&lt;title&gt;No evidence for thick deposits of ice at the lunar south pole&lt;/title&gt;&lt;secondary-title&gt;Nature&lt;/secondary-title&gt;&lt;/titles&gt;&lt;periodical&gt;&lt;full-title&gt;Nature&lt;/full-title&gt;&lt;/periodical&gt;&lt;pages&gt;835-837&lt;/pages&gt;&lt;volume&gt;443&lt;/volume&gt;&lt;number&gt;7113&lt;/number&gt;&lt;dates&gt;&lt;year&gt;2006&lt;/year&gt;&lt;/dates&gt;&lt;publisher&gt;Springer Science and Business Media LLC&lt;/publisher&gt;&lt;isbn&gt;0028-0836&lt;/isbn&gt;&lt;urls&gt;&lt;related-urls&gt;&lt;url&gt;https://dx.doi.org/10.1038/nature05167&lt;/url&gt;&lt;/related-urls&gt;&lt;/urls&gt;&lt;electronic-resource-num&gt;10.1038/nature05167&lt;/electronic-resource-num&gt;&lt;/record&gt;&lt;/Cite&gt;&lt;/EndNote&gt;</w:instrText>
      </w:r>
      <w:r w:rsidR="00923DAF">
        <w:fldChar w:fldCharType="separate"/>
      </w:r>
      <w:r w:rsidR="00BE7062">
        <w:rPr>
          <w:noProof/>
        </w:rPr>
        <w:t>[5]</w:t>
      </w:r>
      <w:r w:rsidR="00923DAF">
        <w:fldChar w:fldCharType="end"/>
      </w:r>
      <w:r w:rsidR="00DA348F">
        <w:rPr>
          <w:rFonts w:hint="eastAsia"/>
        </w:rPr>
        <w:t>能够</w:t>
      </w:r>
      <w:r w:rsidR="00243C05">
        <w:rPr>
          <w:rFonts w:hint="eastAsia"/>
        </w:rPr>
        <w:t>免受</w:t>
      </w:r>
      <w:r w:rsidR="00DA348F" w:rsidRPr="00DA348F">
        <w:rPr>
          <w:rFonts w:hint="eastAsia"/>
        </w:rPr>
        <w:t>光电离</w:t>
      </w:r>
      <w:r w:rsidR="00923DAF">
        <w:rPr>
          <w:rFonts w:hint="eastAsia"/>
        </w:rPr>
        <w:t>和</w:t>
      </w:r>
      <w:r w:rsidR="00DA348F" w:rsidRPr="00DA348F">
        <w:rPr>
          <w:rFonts w:hint="eastAsia"/>
        </w:rPr>
        <w:t>光解离</w:t>
      </w:r>
      <w:r w:rsidR="00923DAF">
        <w:rPr>
          <w:rFonts w:hint="eastAsia"/>
        </w:rPr>
        <w:t>的作用</w:t>
      </w:r>
      <w:r w:rsidR="00923DAF">
        <w:fldChar w:fldCharType="begin"/>
      </w:r>
      <w:r w:rsidR="00BE7062">
        <w:instrText xml:space="preserve"> ADDIN EN.CITE &lt;EndNote&gt;&lt;Cite&gt;&lt;Author&gt;Benna&lt;/Author&gt;&lt;Year&gt;2019&lt;/Year&gt;&lt;RecNum&gt;206&lt;/RecNum&gt;&lt;DisplayText&gt;[6]&lt;/DisplayText&gt;&lt;record&gt;&lt;rec-number&gt;206&lt;/rec-number&gt;&lt;foreign-keys&gt;&lt;key app="EN" db-id="at9tze0psxrvtdeevs6vxztux50ees9v9z2e" timestamp="1683172363" guid="e169f29d-d66a-40a5-bdd7-4fae1cd3cf56"&gt;206&lt;/key&gt;&lt;/foreign-keys&gt;&lt;ref-type name="Journal Article"&gt;17&lt;/ref-type&gt;&lt;contributors&gt;&lt;authors&gt;&lt;author&gt;Benna, M.&lt;/author&gt;&lt;author&gt;Hurley, D. M.&lt;/author&gt;&lt;author&gt;Stubbs, T. J.&lt;/author&gt;&lt;author&gt;Mahaffy, P. R.&lt;/author&gt;&lt;author&gt;Elphic, R. C.&lt;/author&gt;&lt;/authors&gt;&lt;/contributors&gt;&lt;titles&gt;&lt;title&gt;Lunar soil hydration constrained by exospheric water liberated by meteoroid impacts&lt;/title&gt;&lt;secondary-title&gt;Nature Geoscience&lt;/secondary-title&gt;&lt;/titles&gt;&lt;periodical&gt;&lt;full-title&gt;Nature Geoscience&lt;/full-title&gt;&lt;/periodical&gt;&lt;pages&gt;333-338&lt;/pages&gt;&lt;volume&gt;12&lt;/volume&gt;&lt;number&gt;5&lt;/number&gt;&lt;dates&gt;&lt;year&gt;2019&lt;/year&gt;&lt;pub-dates&gt;&lt;date&gt;2019/05/01&lt;/date&gt;&lt;/pub-dates&gt;&lt;/dates&gt;&lt;isbn&gt;1752-0908&lt;/isbn&gt;&lt;urls&gt;&lt;related-urls&gt;&lt;url&gt;https://doi.org/10.1038/s41561-019-0345-3&lt;/url&gt;&lt;/related-urls&gt;&lt;/urls&gt;&lt;electronic-resource-num&gt;10.1038/s41561-019-0345-3&lt;/electronic-resource-num&gt;&lt;/record&gt;&lt;/Cite&gt;&lt;/EndNote&gt;</w:instrText>
      </w:r>
      <w:r w:rsidR="00923DAF">
        <w:fldChar w:fldCharType="separate"/>
      </w:r>
      <w:r w:rsidR="00BE7062">
        <w:rPr>
          <w:noProof/>
        </w:rPr>
        <w:t>[6]</w:t>
      </w:r>
      <w:r w:rsidR="00923DAF">
        <w:fldChar w:fldCharType="end"/>
      </w:r>
      <w:r w:rsidR="00DA05D0">
        <w:rPr>
          <w:rFonts w:hint="eastAsia"/>
        </w:rPr>
        <w:t>。</w:t>
      </w:r>
      <w:r w:rsidR="00923DAF">
        <w:rPr>
          <w:rFonts w:hint="eastAsia"/>
        </w:rPr>
        <w:t>因此</w:t>
      </w:r>
      <w:r w:rsidR="00243C05">
        <w:rPr>
          <w:rFonts w:hint="eastAsia"/>
        </w:rPr>
        <w:t>，在月球极地永久阴影区内，混在</w:t>
      </w:r>
      <w:r w:rsidR="006E2E27">
        <w:rPr>
          <w:rFonts w:hint="eastAsia"/>
        </w:rPr>
        <w:t>月壤中的冰能够在地质时间尺度</w:t>
      </w:r>
      <w:r w:rsidR="00923DAF">
        <w:rPr>
          <w:rFonts w:hint="eastAsia"/>
        </w:rPr>
        <w:t>下</w:t>
      </w:r>
      <w:r w:rsidR="006E2E27">
        <w:rPr>
          <w:rFonts w:hint="eastAsia"/>
        </w:rPr>
        <w:t>保存</w:t>
      </w:r>
      <w:r w:rsidR="00F520F6">
        <w:rPr>
          <w:rFonts w:hint="eastAsia"/>
        </w:rPr>
        <w:t>，</w:t>
      </w:r>
      <w:r w:rsidR="00DA05D0">
        <w:rPr>
          <w:rFonts w:hint="eastAsia"/>
        </w:rPr>
        <w:t>于是该区域可能</w:t>
      </w:r>
      <w:r w:rsidR="00243C05">
        <w:rPr>
          <w:rFonts w:hint="eastAsia"/>
        </w:rPr>
        <w:t>存在较高的水含量</w:t>
      </w:r>
      <w:r w:rsidR="006C1234">
        <w:rPr>
          <w:rFonts w:hint="eastAsia"/>
        </w:rPr>
        <w:t>。</w:t>
      </w:r>
      <w:r w:rsidR="006E2E27">
        <w:t>传感卫星的撞击实验数据</w:t>
      </w:r>
      <w:r w:rsidR="006E2E27">
        <w:rPr>
          <w:rFonts w:hint="eastAsia"/>
        </w:rPr>
        <w:t>证明</w:t>
      </w:r>
      <w:r w:rsidR="006C1234">
        <w:rPr>
          <w:rFonts w:hint="eastAsia"/>
        </w:rPr>
        <w:t>，永久阴影区的</w:t>
      </w:r>
      <w:r w:rsidR="006E2E27">
        <w:rPr>
          <w:rFonts w:hint="eastAsia"/>
        </w:rPr>
        <w:t>水冰的质量含量可能达到</w:t>
      </w:r>
      <m:oMath>
        <m:r>
          <w:rPr>
            <w:rFonts w:ascii="Cambria Math" w:hAnsi="Cambria Math" w:hint="eastAsia"/>
          </w:rPr>
          <m:t>5.6</m:t>
        </m:r>
        <m:r>
          <w:rPr>
            <w:rFonts w:ascii="Cambria Math" w:hAnsi="Cambria Math"/>
          </w:rPr>
          <m:t>±</m:t>
        </m:r>
        <m:r>
          <w:rPr>
            <w:rFonts w:ascii="Cambria Math" w:hAnsi="Cambria Math" w:hint="eastAsia"/>
          </w:rPr>
          <m:t>2.9%</m:t>
        </m:r>
      </m:oMath>
      <w:r w:rsidR="006E2E27">
        <w:fldChar w:fldCharType="begin"/>
      </w:r>
      <w:r w:rsidR="00BE7062">
        <w:instrText xml:space="preserve"> ADDIN EN.CITE &lt;EndNote&gt;&lt;Cite&gt;&lt;Author&gt;Colaprete&lt;/Author&gt;&lt;Year&gt;2010&lt;/Year&gt;&lt;RecNum&gt;172&lt;/RecNum&gt;&lt;DisplayText&gt;[7]&lt;/DisplayText&gt;&lt;record&gt;&lt;rec-number&gt;172&lt;/rec-number&gt;&lt;foreign-keys&gt;&lt;key app="EN" db-id="at9tze0psxrvtdeevs6vxztux50ees9v9z2e" timestamp="1683103127" guid="01bd533e-e7f1-4e8d-9a3a-a8ece828abee"&gt;172&lt;/key&gt;&lt;/foreign-keys&gt;&lt;ref-type name="Journal Article"&gt;17&lt;/ref-type&gt;&lt;contributors&gt;&lt;authors&gt;&lt;author&gt;Colaprete, Anthony&lt;/author&gt;&lt;author&gt;Schultz, Peter&lt;/author&gt;&lt;author&gt;Heldmann, Jennifer&lt;/author&gt;&lt;author&gt;Wooden, Diane&lt;/author&gt;&lt;author&gt;Shirley, Mark&lt;/author&gt;&lt;author&gt;Ennico, Kimberly&lt;/author&gt;&lt;author&gt;Hermalyn, Brendan&lt;/author&gt;&lt;author&gt;Marshall, William&lt;/author&gt;&lt;author&gt;Ricco, Antonio&lt;/author&gt;&lt;author&gt;Elphic, Richard C.&lt;/author&gt;&lt;author&gt;Goldstein, David&lt;/author&gt;&lt;author&gt;Summy, Dustin&lt;/author&gt;&lt;author&gt;Bart, Gwendolyn D.&lt;/author&gt;&lt;author&gt;Asphaug, Erik&lt;/author&gt;&lt;author&gt;Korycansky, Don&lt;/author&gt;&lt;author&gt;Landis, David&lt;/author&gt;&lt;author&gt;Sollitt, Luke&lt;/author&gt;&lt;/authors&gt;&lt;/contributors&gt;&lt;titles&gt;&lt;title&gt;Detection of Water in the LCROSS Ejecta Plume&lt;/title&gt;&lt;secondary-title&gt;Science&lt;/secondary-title&gt;&lt;/titles&gt;&lt;periodical&gt;&lt;full-title&gt;Science&lt;/full-title&gt;&lt;/periodical&gt;&lt;pages&gt;463-468&lt;/pages&gt;&lt;volume&gt;330&lt;/volume&gt;&lt;number&gt;6003&lt;/number&gt;&lt;dates&gt;&lt;year&gt;2010&lt;/year&gt;&lt;pub-dates&gt;&lt;date&gt;2010/10/22&lt;/date&gt;&lt;/pub-dates&gt;&lt;/dates&gt;&lt;publisher&gt;American Association for the Advancement of Science&lt;/publisher&gt;&lt;urls&gt;&lt;related-urls&gt;&lt;url&gt;https://doi.org/10.1126/science.1186986&lt;/url&gt;&lt;/related-urls&gt;&lt;/urls&gt;&lt;electronic-resource-num&gt;10.1126/science.1186986&lt;/electronic-resource-num&gt;&lt;access-date&gt;2023/05/03&lt;/access-date&gt;&lt;/record&gt;&lt;/Cite&gt;&lt;/EndNote&gt;</w:instrText>
      </w:r>
      <w:r w:rsidR="006E2E27">
        <w:fldChar w:fldCharType="separate"/>
      </w:r>
      <w:r w:rsidR="00BE7062">
        <w:rPr>
          <w:noProof/>
        </w:rPr>
        <w:t>[7]</w:t>
      </w:r>
      <w:r w:rsidR="006E2E27">
        <w:fldChar w:fldCharType="end"/>
      </w:r>
      <w:r w:rsidR="006E2E27">
        <w:rPr>
          <w:rFonts w:hint="eastAsia"/>
        </w:rPr>
        <w:t>。这些水冰可能来自含冰彗星对极地的撞击</w:t>
      </w:r>
      <w:r w:rsidR="006E2E27">
        <w:fldChar w:fldCharType="begin"/>
      </w:r>
      <w:r w:rsidR="00BE7062">
        <w:instrText xml:space="preserve"> ADDIN EN.CITE &lt;EndNote&gt;&lt;Cite&gt;&lt;Author&gt;Goldstein&lt;/Author&gt;&lt;Year&gt;2003&lt;/Year&gt;&lt;RecNum&gt;175&lt;/RecNum&gt;&lt;DisplayText&gt;[8]&lt;/DisplayText&gt;&lt;record&gt;&lt;rec-number&gt;175&lt;/rec-number&gt;&lt;foreign-keys&gt;&lt;key app="EN" db-id="at9tze0psxrvtdeevs6vxztux50ees9v9z2e" timestamp="1683103590" guid="791c4e65-7fda-406a-b422-e1e0d97855a1"&gt;175&lt;/key&gt;&lt;/foreign-keys&gt;&lt;ref-type name="Journal Article"&gt;17&lt;/ref-type&gt;&lt;contributors&gt;&lt;authors&gt;&lt;author&gt;Goldstein, David B.&lt;/author&gt;&lt;/authors&gt;&lt;/contributors&gt;&lt;titles&gt;&lt;title&gt;Rarefied Gas Dynamics of Water Vapor on the Moon&lt;/title&gt;&lt;secondary-title&gt;AIP Conference Proceedings&lt;/secondary-title&gt;&lt;/titles&gt;&lt;periodical&gt;&lt;full-title&gt;AIP Conference Proceedings&lt;/full-title&gt;&lt;/periodical&gt;&lt;pages&gt;712-719&lt;/pages&gt;&lt;volume&gt;663&lt;/volume&gt;&lt;number&gt;1&lt;/number&gt;&lt;dates&gt;&lt;year&gt;2003&lt;/year&gt;&lt;/dates&gt;&lt;isbn&gt;0094-243X&lt;/isbn&gt;&lt;urls&gt;&lt;related-urls&gt;&lt;url&gt;https://doi.org/10.1063/1.1581613&lt;/url&gt;&lt;/related-urls&gt;&lt;/urls&gt;&lt;electronic-resource-num&gt;10.1063/1.1581613&lt;/electronic-resource-num&gt;&lt;access-date&gt;5/3/2023&lt;/access-date&gt;&lt;/record&gt;&lt;/Cite&gt;&lt;/EndNote&gt;</w:instrText>
      </w:r>
      <w:r w:rsidR="006E2E27">
        <w:fldChar w:fldCharType="separate"/>
      </w:r>
      <w:r w:rsidR="00BE7062">
        <w:rPr>
          <w:noProof/>
        </w:rPr>
        <w:t>[8]</w:t>
      </w:r>
      <w:r w:rsidR="006E2E27">
        <w:fldChar w:fldCharType="end"/>
      </w:r>
      <w:r w:rsidR="006E2E27">
        <w:rPr>
          <w:rFonts w:hint="eastAsia"/>
        </w:rPr>
        <w:t>或者低纬度地区</w:t>
      </w:r>
      <w:r w:rsidR="006C1234">
        <w:rPr>
          <w:rFonts w:hint="eastAsia"/>
        </w:rPr>
        <w:t>由于太阳风形成的</w:t>
      </w:r>
      <w:r w:rsidR="006E2E27">
        <w:rPr>
          <w:rFonts w:hint="eastAsia"/>
        </w:rPr>
        <w:t>水分子</w:t>
      </w:r>
      <w:r w:rsidR="006C1234">
        <w:rPr>
          <w:rFonts w:hint="eastAsia"/>
        </w:rPr>
        <w:t>经过外逸层的转移</w:t>
      </w:r>
      <w:r w:rsidR="006C1234">
        <w:fldChar w:fldCharType="begin"/>
      </w:r>
      <w:r w:rsidR="00BE7062">
        <w:instrText xml:space="preserve"> ADDIN EN.CITE &lt;EndNote&gt;&lt;Cite&gt;&lt;Author&gt;Benna&lt;/Author&gt;&lt;Year&gt;2019&lt;/Year&gt;&lt;RecNum&gt;206&lt;/RecNum&gt;&lt;DisplayText&gt;[6]&lt;/DisplayText&gt;&lt;record&gt;&lt;rec-number&gt;206&lt;/rec-number&gt;&lt;foreign-keys&gt;&lt;key app="EN" db-id="at9tze0psxrvtdeevs6vxztux50ees9v9z2e" timestamp="1683172363" guid="e169f29d-d66a-40a5-bdd7-4fae1cd3cf56"&gt;206&lt;/key&gt;&lt;/foreign-keys&gt;&lt;ref-type name="Journal Article"&gt;17&lt;/ref-type&gt;&lt;contributors&gt;&lt;authors&gt;&lt;author&gt;Benna, M.&lt;/author&gt;&lt;author&gt;Hurley, D. M.&lt;/author&gt;&lt;author&gt;Stubbs, T. J.&lt;/author&gt;&lt;author&gt;Mahaffy, P. R.&lt;/author&gt;&lt;author&gt;Elphic, R. C.&lt;/author&gt;&lt;/authors&gt;&lt;/contributors&gt;&lt;titles&gt;&lt;title&gt;Lunar soil hydration constrained by exospheric water liberated by meteoroid impacts&lt;/title&gt;&lt;secondary-title&gt;Nature Geoscience&lt;/secondary-title&gt;&lt;/titles&gt;&lt;periodical&gt;&lt;full-title&gt;Nature Geoscience&lt;/full-title&gt;&lt;/periodical&gt;&lt;pages&gt;333-338&lt;/pages&gt;&lt;volume&gt;12&lt;/volume&gt;&lt;number&gt;5&lt;/number&gt;&lt;dates&gt;&lt;year&gt;2019&lt;/year&gt;&lt;pub-dates&gt;&lt;date&gt;2019/05/01&lt;/date&gt;&lt;/pub-dates&gt;&lt;/dates&gt;&lt;isbn&gt;1752-0908&lt;/isbn&gt;&lt;urls&gt;&lt;related-urls&gt;&lt;url&gt;https://doi.org/10.1038/s41561-019-0345-3&lt;/url&gt;&lt;/related-urls&gt;&lt;/urls&gt;&lt;electronic-resource-num&gt;10.1038/s41561-019-0345-3&lt;/electronic-resource-num&gt;&lt;/record&gt;&lt;/Cite&gt;&lt;/EndNote&gt;</w:instrText>
      </w:r>
      <w:r w:rsidR="006C1234">
        <w:fldChar w:fldCharType="separate"/>
      </w:r>
      <w:r w:rsidR="00BE7062">
        <w:rPr>
          <w:noProof/>
        </w:rPr>
        <w:t>[6]</w:t>
      </w:r>
      <w:r w:rsidR="006C1234">
        <w:fldChar w:fldCharType="end"/>
      </w:r>
      <w:r w:rsidR="006C1234">
        <w:rPr>
          <w:rFonts w:hint="eastAsia"/>
        </w:rPr>
        <w:t>。</w:t>
      </w:r>
    </w:p>
    <w:p w14:paraId="37824641" w14:textId="77777777" w:rsidR="00DA05D0" w:rsidRDefault="00DA05D0" w:rsidP="00BF3F51">
      <w:pPr>
        <w:ind w:firstLine="420"/>
      </w:pPr>
    </w:p>
    <w:p w14:paraId="28E92CCA" w14:textId="0143E025" w:rsidR="006C1234" w:rsidRDefault="006C1234" w:rsidP="00F45C48">
      <w:pPr>
        <w:ind w:firstLine="420"/>
        <w:jc w:val="center"/>
      </w:pPr>
      <w:r>
        <w:rPr>
          <w:noProof/>
        </w:rPr>
        <w:drawing>
          <wp:inline distT="0" distB="0" distL="0" distR="0" wp14:anchorId="6CE41C64" wp14:editId="06222C95">
            <wp:extent cx="4698678" cy="251460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4794" cy="2528576"/>
                    </a:xfrm>
                    <a:prstGeom prst="rect">
                      <a:avLst/>
                    </a:prstGeom>
                    <a:noFill/>
                    <a:ln>
                      <a:noFill/>
                    </a:ln>
                  </pic:spPr>
                </pic:pic>
              </a:graphicData>
            </a:graphic>
          </wp:inline>
        </w:drawing>
      </w:r>
    </w:p>
    <w:p w14:paraId="21D65D12" w14:textId="17BBB233" w:rsidR="006C1234" w:rsidRDefault="006C1234" w:rsidP="00FE50A1">
      <w:pPr>
        <w:pStyle w:val="a3"/>
      </w:pPr>
      <w:bookmarkStart w:id="11" w:name="_Ref13402535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w:t>
      </w:r>
      <w:r w:rsidR="005A73A8">
        <w:fldChar w:fldCharType="end"/>
      </w:r>
      <w:bookmarkEnd w:id="11"/>
      <w:r>
        <w:t xml:space="preserve"> </w:t>
      </w:r>
      <w:r>
        <w:rPr>
          <w:rFonts w:hint="eastAsia"/>
        </w:rPr>
        <w:t>月球两极的水冰分布（分别用青色和绿色像素点表示</w:t>
      </w:r>
      <w:r w:rsidR="009766C9">
        <w:rPr>
          <w:rFonts w:hint="eastAsia"/>
        </w:rPr>
        <w:t>）</w:t>
      </w:r>
      <w:r w:rsidR="007A7C89">
        <w:fldChar w:fldCharType="begin"/>
      </w:r>
      <w:r w:rsidR="007A7C89">
        <w:instrText xml:space="preserve"> ADDIN EN.CITE &lt;EndNote&gt;&lt;Cite&gt;&lt;Author&gt;Li&lt;/Author&gt;&lt;Year&gt;2018&lt;/Year&gt;&lt;RecNum&gt;168&lt;/RecNum&gt;&lt;DisplayText&gt;[2]&lt;/DisplayText&gt;&lt;record&gt;&lt;rec-number&gt;168&lt;/rec-number&gt;&lt;foreign-keys&gt;&lt;key app="EN" db-id="at9tze0psxrvtdeevs6vxztux50ees9v9z2e" timestamp="1683101551" guid="6e9ceb76-fbd6-4d9b-a31c-4b4e4fd1c273"&gt;168&lt;/key&gt;&lt;/foreign-keys&gt;&lt;ref-type name="Journal Article"&gt;17&lt;/ref-type&gt;&lt;contributors&gt;&lt;authors&gt;&lt;author&gt;Li, Shuai&lt;/author&gt;&lt;author&gt;Lucey, Paul G.&lt;/author&gt;&lt;author&gt;Milliken, Ralph E.&lt;/author&gt;&lt;author&gt;Hayne, Paul O.&lt;/author&gt;&lt;author&gt;Fisher, Elizabeth&lt;/author&gt;&lt;author&gt;Williams, Jean-Pierre&lt;/author&gt;&lt;author&gt;Hurley, Dana M.&lt;/author&gt;&lt;author&gt;Elphic, Richard C.&lt;/author&gt;&lt;/authors&gt;&lt;/contributors&gt;&lt;titles&gt;&lt;title&gt;Direct evidence of surface exposed water ice in the lunar polar regions&lt;/title&gt;&lt;secondary-title&gt;Proceedings of the National Academy of Sciences&lt;/secondary-title&gt;&lt;/titles&gt;&lt;periodical&gt;&lt;full-title&gt;Proceedings of the National Academy of Sciences&lt;/full-title&gt;&lt;/periodical&gt;&lt;pages&gt;8907-8912&lt;/pages&gt;&lt;volume&gt;115&lt;/volume&gt;&lt;number&gt;36&lt;/number&gt;&lt;dates&gt;&lt;year&gt;2018&lt;/year&gt;&lt;/dates&gt;&lt;publisher&gt;Proceedings of the National Academy of Sciences&lt;/publisher&gt;&lt;isbn&gt;0027-8424&lt;/isbn&gt;&lt;urls&gt;&lt;related-urls&gt;&lt;url&gt;https://dx.doi.org/10.1073/pnas.1802345115&lt;/url&gt;&lt;/related-urls&gt;&lt;/urls&gt;&lt;electronic-resource-num&gt;10.1073/pnas.1802345115&lt;/electronic-resource-num&gt;&lt;/record&gt;&lt;/Cite&gt;&lt;/EndNote&gt;</w:instrText>
      </w:r>
      <w:r w:rsidR="007A7C89">
        <w:fldChar w:fldCharType="separate"/>
      </w:r>
      <w:r w:rsidR="007A7C89">
        <w:rPr>
          <w:noProof/>
        </w:rPr>
        <w:t>[2]</w:t>
      </w:r>
      <w:r w:rsidR="007A7C89">
        <w:fldChar w:fldCharType="end"/>
      </w:r>
      <w:r w:rsidR="00D27314">
        <w:rPr>
          <w:rFonts w:hint="eastAsia"/>
        </w:rPr>
        <w:t>。</w:t>
      </w:r>
    </w:p>
    <w:p w14:paraId="49B124F1" w14:textId="77777777" w:rsidR="00DA05D0" w:rsidRPr="00DA05D0" w:rsidRDefault="00DA05D0" w:rsidP="00DA05D0"/>
    <w:p w14:paraId="50B31545" w14:textId="578F4CFC" w:rsidR="006C1234" w:rsidRDefault="00923DAF" w:rsidP="00DA348F">
      <w:pPr>
        <w:ind w:firstLine="420"/>
      </w:pPr>
      <w:r>
        <w:rPr>
          <w:rFonts w:hint="eastAsia"/>
        </w:rPr>
        <w:t>阿波罗飞船测量的数据</w:t>
      </w:r>
      <w:r w:rsidR="00E0558E">
        <w:fldChar w:fldCharType="begin"/>
      </w:r>
      <w:r w:rsidR="00BE7062">
        <w:instrText xml:space="preserve"> ADDIN EN.CITE &lt;EndNote&gt;&lt;Cite&gt;&lt;Author&gt;Heiken&lt;/Author&gt;&lt;Year&gt;1991&lt;/Year&gt;&lt;RecNum&gt;179&lt;/RecNum&gt;&lt;DisplayText&gt;[9]&lt;/DisplayText&gt;&lt;record&gt;&lt;rec-number&gt;179&lt;/rec-number&gt;&lt;foreign-keys&gt;&lt;key app="EN" db-id="at9tze0psxrvtdeevs6vxztux50ees9v9z2e" timestamp="1683105685" guid="5e4dd580-18a2-4591-bf6b-171dd6bb95a0"&gt;179&lt;/key&gt;&lt;/foreign-keys&gt;&lt;ref-type name="Book"&gt;6&lt;/ref-type&gt;&lt;contributors&gt;&lt;authors&gt;&lt;author&gt;Heiken, Grant H&lt;/author&gt;&lt;author&gt;Vaniman, David T&lt;/author&gt;&lt;author&gt;French, Bevan M&lt;/author&gt;&lt;/authors&gt;&lt;/contributors&gt;&lt;titles&gt;&lt;title&gt;Lunar Sourcebook, a user&amp;apos;s guide to the Moon&lt;/title&gt;&lt;/titles&gt;&lt;dates&gt;&lt;year&gt;1991&lt;/year&gt;&lt;/dates&gt;&lt;isbn&gt;0521334446&lt;/isbn&gt;&lt;urls&gt;&lt;/urls&gt;&lt;/record&gt;&lt;/Cite&gt;&lt;/EndNote&gt;</w:instrText>
      </w:r>
      <w:r w:rsidR="00E0558E">
        <w:fldChar w:fldCharType="separate"/>
      </w:r>
      <w:r w:rsidR="00BE7062">
        <w:rPr>
          <w:noProof/>
        </w:rPr>
        <w:t>[9]</w:t>
      </w:r>
      <w:r w:rsidR="00E0558E">
        <w:fldChar w:fldCharType="end"/>
      </w:r>
      <w:r>
        <w:rPr>
          <w:rFonts w:hint="eastAsia"/>
        </w:rPr>
        <w:t>表明，月球大气非常稀薄，测量的分子浓度在</w:t>
      </w:r>
      <m:oMath>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-2×</m:t>
        </m:r>
        <m:sSup>
          <m:sSupPr>
            <m:ctrlPr>
              <w:rPr>
                <w:rFonts w:ascii="Cambria Math" w:hAnsi="Cambria Math"/>
                <w:i/>
              </w:rPr>
            </m:ctrlPr>
          </m:sSupPr>
          <m:e>
            <m:r>
              <w:rPr>
                <w:rFonts w:ascii="Cambria Math" w:hAnsi="Cambria Math"/>
              </w:rPr>
              <m:t>10</m:t>
            </m:r>
          </m:e>
          <m:sup>
            <m:r>
              <w:rPr>
                <w:rFonts w:ascii="Cambria Math" w:hAnsi="Cambria Math"/>
              </w:rPr>
              <m:t>5</m:t>
            </m:r>
          </m:sup>
        </m:sSup>
        <m:r>
          <m:rPr>
            <m:sty m:val="p"/>
          </m:rPr>
          <w:rPr>
            <w:rFonts w:ascii="Cambria Math" w:hAnsi="Cambria Math" w:hint="eastAsia"/>
          </w:rPr>
          <m:t>个</m:t>
        </m:r>
        <m:r>
          <m:rPr>
            <m:sty m:val="p"/>
          </m:rPr>
          <w:rPr>
            <w:rFonts w:ascii="Cambria Math" w:hAnsi="Cambria Math"/>
          </w:rPr>
          <m:t>/</m:t>
        </m:r>
        <m:r>
          <m:rPr>
            <m:sty m:val="p"/>
          </m:rPr>
          <w:rPr>
            <w:rFonts w:ascii="Cambria Math" w:hAnsi="Cambria Math" w:hint="eastAsia"/>
          </w:rPr>
          <m:t>c</m:t>
        </m:r>
        <m:sSup>
          <m:sSupPr>
            <m:ctrlPr>
              <w:rPr>
                <w:rFonts w:ascii="Cambria Math" w:hAnsi="Cambria Math"/>
                <w:iCs/>
              </w:rPr>
            </m:ctrlPr>
          </m:sSupPr>
          <m:e>
            <m:r>
              <m:rPr>
                <m:sty m:val="p"/>
              </m:rPr>
              <w:rPr>
                <w:rFonts w:ascii="Cambria Math" w:hAnsi="Cambria Math" w:hint="eastAsia"/>
              </w:rPr>
              <m:t>m</m:t>
            </m:r>
            <m:ctrlPr>
              <w:rPr>
                <w:rFonts w:ascii="Cambria Math" w:hAnsi="Cambria Math" w:hint="eastAsia"/>
                <w:iCs/>
              </w:rPr>
            </m:ctrlPr>
          </m:e>
          <m:sup>
            <m:r>
              <m:rPr>
                <m:sty m:val="p"/>
              </m:rPr>
              <w:rPr>
                <w:rFonts w:ascii="Cambria Math" w:hAnsi="Cambria Math"/>
              </w:rPr>
              <m:t>3</m:t>
            </m:r>
          </m:sup>
        </m:sSup>
      </m:oMath>
      <w:r>
        <w:rPr>
          <w:rFonts w:hint="eastAsia"/>
          <w:iCs/>
        </w:rPr>
        <w:t>之间，比地球低了约</w:t>
      </w:r>
      <w:r>
        <w:rPr>
          <w:rFonts w:hint="eastAsia"/>
          <w:iCs/>
        </w:rPr>
        <w:t>1</w:t>
      </w:r>
      <w:r>
        <w:rPr>
          <w:iCs/>
        </w:rPr>
        <w:t>4</w:t>
      </w:r>
      <w:r>
        <w:rPr>
          <w:rFonts w:hint="eastAsia"/>
          <w:iCs/>
        </w:rPr>
        <w:t>个数量级</w:t>
      </w:r>
      <w:r w:rsidR="003C2A05">
        <w:rPr>
          <w:rFonts w:hint="eastAsia"/>
          <w:iCs/>
        </w:rPr>
        <w:t>，而水</w:t>
      </w:r>
      <w:r w:rsidR="003256DB">
        <w:rPr>
          <w:rFonts w:hint="eastAsia"/>
          <w:iCs/>
        </w:rPr>
        <w:t>分子只约占其中的</w:t>
      </w:r>
      <m:oMath>
        <m:r>
          <w:rPr>
            <w:rFonts w:ascii="Cambria Math" w:hAnsi="Cambria Math"/>
          </w:rPr>
          <m:t>0.01</m:t>
        </m:r>
        <m:r>
          <m:rPr>
            <m:sty m:val="p"/>
          </m:rPr>
          <w:rPr>
            <w:rFonts w:ascii="Cambria Math" w:hAnsi="Cambria Math" w:hint="eastAsia"/>
          </w:rPr>
          <m:t>‰</m:t>
        </m:r>
      </m:oMath>
      <w:r>
        <w:rPr>
          <w:rFonts w:hint="eastAsia"/>
          <w:iCs/>
        </w:rPr>
        <w:t>。</w:t>
      </w:r>
      <w:r w:rsidR="00DA05D0">
        <w:t>暴露在高真空、深低温环境中</w:t>
      </w:r>
      <w:r w:rsidR="00DA05D0">
        <w:rPr>
          <w:rFonts w:hint="eastAsia"/>
        </w:rPr>
        <w:t>的</w:t>
      </w:r>
      <w:r w:rsidR="00DA348F">
        <w:rPr>
          <w:rFonts w:hint="eastAsia"/>
        </w:rPr>
        <w:t>水冰</w:t>
      </w:r>
      <w:r w:rsidR="00E0558E">
        <w:rPr>
          <w:rFonts w:hint="eastAsia"/>
        </w:rPr>
        <w:t>会逐渐升华</w:t>
      </w:r>
      <w:r w:rsidR="00BE174C">
        <w:rPr>
          <w:rFonts w:hint="eastAsia"/>
        </w:rPr>
        <w:t>。由于浓度梯度，</w:t>
      </w:r>
      <w:r w:rsidR="00DA05D0">
        <w:rPr>
          <w:rFonts w:hint="eastAsia"/>
        </w:rPr>
        <w:t>水汽</w:t>
      </w:r>
      <w:r w:rsidR="00DA348F">
        <w:t>一方面逐渐向太空逸散，</w:t>
      </w:r>
      <w:r w:rsidR="00E0558E">
        <w:rPr>
          <w:rFonts w:hint="eastAsia"/>
        </w:rPr>
        <w:t>另</w:t>
      </w:r>
      <w:r w:rsidR="00DA348F">
        <w:t>一方面通过升华</w:t>
      </w:r>
      <w:r w:rsidR="00DA348F">
        <w:t>-</w:t>
      </w:r>
      <w:r w:rsidR="00DA348F">
        <w:t>扩散</w:t>
      </w:r>
      <w:r w:rsidR="00DA348F">
        <w:t>-</w:t>
      </w:r>
      <w:r w:rsidR="00DA348F">
        <w:t>再结晶的方式向周围月壤运移，扩展赋存范围、降低局部赋存丰度。在漫长的地质时间后，其分布会和刚刚成藏时不同。</w:t>
      </w:r>
    </w:p>
    <w:p w14:paraId="34A3C846" w14:textId="1AFB8C52" w:rsidR="005F5336" w:rsidRDefault="00E0558E" w:rsidP="003C2A05">
      <w:pPr>
        <w:ind w:firstLine="420"/>
      </w:pPr>
      <w:r>
        <w:rPr>
          <w:rFonts w:hint="eastAsia"/>
        </w:rPr>
        <w:t>在低温下，月壤内的水分子绝大多数时间都</w:t>
      </w:r>
      <w:r w:rsidR="00FF0CA5">
        <w:rPr>
          <w:rFonts w:hint="eastAsia"/>
        </w:rPr>
        <w:t>停留在月壤表面，存在形态可能有三种：</w:t>
      </w:r>
      <w:bookmarkStart w:id="12" w:name="OLE_LINK1"/>
      <w:r w:rsidR="00FF0CA5">
        <w:rPr>
          <w:rFonts w:hint="eastAsia"/>
        </w:rPr>
        <w:lastRenderedPageBreak/>
        <w:t>冰、</w:t>
      </w:r>
      <w:bookmarkEnd w:id="12"/>
      <w:r w:rsidR="005A750E">
        <w:rPr>
          <w:rFonts w:hint="eastAsia"/>
        </w:rPr>
        <w:t>物理或化学</w:t>
      </w:r>
      <w:r w:rsidR="00002D7E">
        <w:rPr>
          <w:rFonts w:hint="eastAsia"/>
        </w:rPr>
        <w:t>吸附在月壤表面</w:t>
      </w:r>
      <w:r w:rsidR="00243C05">
        <w:rPr>
          <w:rFonts w:hint="eastAsia"/>
        </w:rPr>
        <w:t>以及吸附在</w:t>
      </w:r>
      <w:r w:rsidR="00DA05D0">
        <w:rPr>
          <w:rFonts w:hint="eastAsia"/>
        </w:rPr>
        <w:t>该分子层</w:t>
      </w:r>
      <w:r w:rsidR="00243C05">
        <w:rPr>
          <w:rFonts w:hint="eastAsia"/>
        </w:rPr>
        <w:t>之上的</w:t>
      </w:r>
      <w:r w:rsidR="00DA05D0">
        <w:rPr>
          <w:rFonts w:hint="eastAsia"/>
        </w:rPr>
        <w:t>冰簇</w:t>
      </w:r>
      <w:r w:rsidR="0095656B">
        <w:rPr>
          <w:rFonts w:hint="eastAsia"/>
        </w:rPr>
        <w:t>。水分子停留时间的估计方法如</w:t>
      </w:r>
      <w:r w:rsidR="0095656B">
        <w:fldChar w:fldCharType="begin"/>
      </w:r>
      <w:r w:rsidR="0095656B">
        <w:instrText xml:space="preserve"> </w:instrText>
      </w:r>
      <w:r w:rsidR="0095656B">
        <w:rPr>
          <w:rFonts w:hint="eastAsia"/>
        </w:rPr>
        <w:instrText>REF _Ref134034075 \h</w:instrText>
      </w:r>
      <w:r w:rsidR="0095656B">
        <w:instrText xml:space="preserve"> </w:instrText>
      </w:r>
      <w:r w:rsidR="0095656B">
        <w:fldChar w:fldCharType="separate"/>
      </w:r>
      <w:r w:rsidR="0000268B">
        <w:rPr>
          <w:rFonts w:hint="eastAsia"/>
        </w:rPr>
        <w:t>表</w:t>
      </w:r>
      <w:r w:rsidR="0000268B">
        <w:rPr>
          <w:noProof/>
        </w:rPr>
        <w:t>1</w:t>
      </w:r>
      <w:r w:rsidR="0000268B">
        <w:t>.</w:t>
      </w:r>
      <w:r w:rsidR="0000268B">
        <w:rPr>
          <w:noProof/>
        </w:rPr>
        <w:t>1</w:t>
      </w:r>
      <w:r w:rsidR="0095656B">
        <w:fldChar w:fldCharType="end"/>
      </w:r>
      <w:r w:rsidR="0095656B">
        <w:rPr>
          <w:rFonts w:hint="eastAsia"/>
        </w:rPr>
        <w:t>所示。</w:t>
      </w:r>
      <w:r w:rsidR="00FF0CA5">
        <w:rPr>
          <w:rFonts w:hint="eastAsia"/>
        </w:rPr>
        <w:t>如</w:t>
      </w:r>
      <w:r w:rsidR="00116B6A">
        <w:fldChar w:fldCharType="begin"/>
      </w:r>
      <w:r w:rsidR="00116B6A">
        <w:instrText xml:space="preserve"> REF _Ref134175287 \h </w:instrText>
      </w:r>
      <w:r w:rsidR="00116B6A">
        <w:fldChar w:fldCharType="separate"/>
      </w:r>
      <w:r w:rsidR="0000268B">
        <w:rPr>
          <w:rFonts w:hint="eastAsia"/>
        </w:rPr>
        <w:t>图</w:t>
      </w:r>
      <w:r w:rsidR="0000268B">
        <w:rPr>
          <w:noProof/>
        </w:rPr>
        <w:t>1</w:t>
      </w:r>
      <w:r w:rsidR="0000268B">
        <w:t>.</w:t>
      </w:r>
      <w:r w:rsidR="0000268B">
        <w:rPr>
          <w:noProof/>
        </w:rPr>
        <w:t>2</w:t>
      </w:r>
      <w:r w:rsidR="00116B6A">
        <w:fldChar w:fldCharType="end"/>
      </w:r>
      <w:r w:rsidR="00FF0CA5">
        <w:rPr>
          <w:rFonts w:hint="eastAsia"/>
        </w:rPr>
        <w:t>所示，水分子的停留时间</w:t>
      </w:r>
      <w:r w:rsidR="0095656B">
        <w:rPr>
          <w:rFonts w:hint="eastAsia"/>
        </w:rPr>
        <w:t>随温度升高而有数量级的降低</w:t>
      </w:r>
      <w:r w:rsidR="00EF55D4">
        <w:rPr>
          <w:rFonts w:hint="eastAsia"/>
        </w:rPr>
        <w:t>，甚至在</w:t>
      </w:r>
      <w:r w:rsidR="00DA05D0">
        <w:rPr>
          <w:rFonts w:hint="eastAsia"/>
        </w:rPr>
        <w:t>温度足够低时</w:t>
      </w:r>
      <w:r w:rsidR="00EF55D4">
        <w:rPr>
          <w:rFonts w:hint="eastAsia"/>
        </w:rPr>
        <w:t>，水冰在地质时间尺度</w:t>
      </w:r>
      <w:r w:rsidR="00DA05D0">
        <w:rPr>
          <w:rFonts w:hint="eastAsia"/>
        </w:rPr>
        <w:t>稳定</w:t>
      </w:r>
      <w:r w:rsidR="00EF55D4">
        <w:rPr>
          <w:rFonts w:hint="eastAsia"/>
        </w:rPr>
        <w:t>。基于</w:t>
      </w:r>
      <w:r w:rsidR="0095656B">
        <w:rPr>
          <w:rFonts w:hint="eastAsia"/>
        </w:rPr>
        <w:t>这个</w:t>
      </w:r>
      <w:r w:rsidR="00FF0CA5">
        <w:rPr>
          <w:rFonts w:hint="eastAsia"/>
        </w:rPr>
        <w:t>特点，</w:t>
      </w:r>
      <w:r w:rsidR="003256DB">
        <w:rPr>
          <w:rFonts w:hint="eastAsia"/>
        </w:rPr>
        <w:t>现有的研究</w:t>
      </w:r>
      <w:r w:rsidR="00FF0CA5">
        <w:rPr>
          <w:rFonts w:hint="eastAsia"/>
        </w:rPr>
        <w:t>建立了温度梯度主导的月壤内水冰运移模型，并揭示了冰泵效应</w:t>
      </w:r>
      <w:r w:rsidR="00002D7E">
        <w:fldChar w:fldCharType="begin"/>
      </w:r>
      <w:r w:rsidR="00BE7062">
        <w:instrText xml:space="preserve"> ADDIN EN.CITE &lt;EndNote&gt;&lt;Cite&gt;&lt;Author&gt;Schorghofer&lt;/Author&gt;&lt;Year&gt;2014&lt;/Year&gt;&lt;RecNum&gt;185&lt;/RecNum&gt;&lt;DisplayText&gt;[10]&lt;/DisplayText&gt;&lt;record&gt;&lt;rec-number&gt;185&lt;/rec-number&gt;&lt;foreign-keys&gt;&lt;key app="EN" db-id="at9tze0psxrvtdeevs6vxztux50ees9v9z2e" timestamp="1683106828" guid="fabd86f3-8b71-49fd-8985-46062a4ad76f"&gt;185&lt;/key&gt;&lt;/foreign-keys&gt;&lt;ref-type name="Journal Article"&gt;17&lt;/ref-type&gt;&lt;contributors&gt;&lt;authors&gt;&lt;author&gt;Schorghofer, Norbert&lt;/author&gt;&lt;author&gt;Aharonson, Oded&lt;/author&gt;&lt;/authors&gt;&lt;/contributors&gt;&lt;titles&gt;&lt;title&gt;THE LUNAR THERMAL ICE PUMP&lt;/title&gt;&lt;secondary-title&gt;The Astrophysical Journal&lt;/secondary-title&gt;&lt;/titles&gt;&lt;periodical&gt;&lt;full-title&gt;The Astrophysical Journal&lt;/full-title&gt;&lt;/periodical&gt;&lt;pages&gt;169&lt;/pages&gt;&lt;volume&gt;788&lt;/volume&gt;&lt;number&gt;2&lt;/number&gt;&lt;dates&gt;&lt;year&gt;2014&lt;/year&gt;&lt;pub-dates&gt;&lt;date&gt;2014/06/05&lt;/date&gt;&lt;/pub-dates&gt;&lt;/dates&gt;&lt;publisher&gt;The American Astronomical Society&lt;/publisher&gt;&lt;isbn&gt;0004-637X&lt;/isbn&gt;&lt;urls&gt;&lt;related-urls&gt;&lt;url&gt;https://dx.doi.org/10.1088/0004-637X/788/2/169&lt;/url&gt;&lt;/related-urls&gt;&lt;/urls&gt;&lt;electronic-resource-num&gt;10.1088/0004-637X/788/2/169&lt;/electronic-resource-num&gt;&lt;/record&gt;&lt;/Cite&gt;&lt;/EndNote&gt;</w:instrText>
      </w:r>
      <w:r w:rsidR="00002D7E">
        <w:fldChar w:fldCharType="separate"/>
      </w:r>
      <w:r w:rsidR="00BE7062">
        <w:rPr>
          <w:noProof/>
        </w:rPr>
        <w:t>[10]</w:t>
      </w:r>
      <w:r w:rsidR="00002D7E">
        <w:fldChar w:fldCharType="end"/>
      </w:r>
      <w:r w:rsidR="00FF0CA5">
        <w:rPr>
          <w:rFonts w:hint="eastAsia"/>
        </w:rPr>
        <w:t>——</w:t>
      </w:r>
      <w:r w:rsidR="005A750E">
        <w:rPr>
          <w:rFonts w:hint="eastAsia"/>
        </w:rPr>
        <w:t>由于阳光的反射与地热</w:t>
      </w:r>
      <w:r w:rsidR="005A750E">
        <w:fldChar w:fldCharType="begin"/>
      </w:r>
      <w:r w:rsidR="005A750E">
        <w:instrText xml:space="preserve"> ADDIN EN.CITE &lt;EndNote&gt;&lt;Cite&gt;&lt;Author&gt;Jiang&lt;/Author&gt;&lt;Year&gt;2019&lt;/Year&gt;&lt;RecNum&gt;228&lt;/RecNum&gt;&lt;DisplayText&gt;[11]&lt;/DisplayText&gt;&lt;record&gt;&lt;rec-number&gt;228&lt;/rec-number&gt;&lt;foreign-keys&gt;&lt;key app="EN" db-id="at9tze0psxrvtdeevs6vxztux50ees9v9z2e" timestamp="1684055334" guid="f9371d09-5b3b-4fe5-8126-b4084fa9a1b6"&gt;228&lt;/key&gt;&lt;/foreign-keys&gt;&lt;ref-type name="Journal Article"&gt;17&lt;/ref-type&gt;&lt;contributors&gt;&lt;authors&gt;&lt;author&gt;Jiang, Chengzi&lt;/author&gt;&lt;author&gt;Yao, Shuo&lt;/author&gt;&lt;/authors&gt;&lt;/contributors&gt;&lt;titles&gt;&lt;title&gt;1D geothermal inversion of the lunar deep interior temperature and heat production in the equatorial area&lt;/title&gt;&lt;secondary-title&gt;Physics of the Earth and Planetary Interiors&lt;/secondary-title&gt;&lt;/titles&gt;&lt;periodical&gt;&lt;full-title&gt;Physics of the Earth and Planetary Interiors&lt;/full-title&gt;&lt;/periodical&gt;&lt;pages&gt;106-114&lt;/pages&gt;&lt;volume&gt;289&lt;/volume&gt;&lt;keywords&gt;&lt;keyword&gt;Lunar heat production&lt;/keyword&gt;&lt;keyword&gt;Lunar thermal state&lt;/keyword&gt;&lt;keyword&gt;Thermal conduction inversion&lt;/keyword&gt;&lt;/keywords&gt;&lt;dates&gt;&lt;year&gt;2019&lt;/year&gt;&lt;pub-dates&gt;&lt;date&gt;2019/04/01/&lt;/date&gt;&lt;/pub-dates&gt;&lt;/dates&gt;&lt;isbn&gt;0031-9201&lt;/isbn&gt;&lt;urls&gt;&lt;related-urls&gt;&lt;url&gt;https://www.sciencedirect.com/science/article/pii/S0031920118301389&lt;/url&gt;&lt;/related-urls&gt;&lt;/urls&gt;&lt;electronic-resource-num&gt;https://doi.org/10.1016/j.pepi.2019.02.007&lt;/electronic-resource-num&gt;&lt;/record&gt;&lt;/Cite&gt;&lt;/EndNote&gt;</w:instrText>
      </w:r>
      <w:r w:rsidR="005A750E">
        <w:fldChar w:fldCharType="separate"/>
      </w:r>
      <w:r w:rsidR="005A750E">
        <w:rPr>
          <w:noProof/>
        </w:rPr>
        <w:t>[11]</w:t>
      </w:r>
      <w:r w:rsidR="005A750E">
        <w:fldChar w:fldCharType="end"/>
      </w:r>
      <w:r w:rsidR="005A750E">
        <w:rPr>
          <w:rFonts w:hint="eastAsia"/>
        </w:rPr>
        <w:t>，</w:t>
      </w:r>
      <w:r w:rsidR="00002D7E">
        <w:rPr>
          <w:rFonts w:hint="eastAsia"/>
        </w:rPr>
        <w:t>永久阴影区</w:t>
      </w:r>
      <w:r w:rsidR="005A750E">
        <w:rPr>
          <w:rFonts w:hint="eastAsia"/>
        </w:rPr>
        <w:t>存在随深度衰减的温度昼夜震荡，这导致</w:t>
      </w:r>
      <w:r w:rsidR="00002D7E">
        <w:rPr>
          <w:rFonts w:hint="eastAsia"/>
        </w:rPr>
        <w:t>水冰不断向</w:t>
      </w:r>
      <w:r w:rsidR="00DA05D0">
        <w:rPr>
          <w:rFonts w:hint="eastAsia"/>
        </w:rPr>
        <w:t>更深</w:t>
      </w:r>
      <w:r w:rsidR="00002D7E">
        <w:rPr>
          <w:rFonts w:hint="eastAsia"/>
        </w:rPr>
        <w:t>的地</w:t>
      </w:r>
      <w:r w:rsidR="005A750E">
        <w:rPr>
          <w:rFonts w:hint="eastAsia"/>
        </w:rPr>
        <w:t>层</w:t>
      </w:r>
      <w:r w:rsidR="00002D7E">
        <w:rPr>
          <w:rFonts w:hint="eastAsia"/>
        </w:rPr>
        <w:t>泵送</w:t>
      </w:r>
      <w:r w:rsidR="003256DB">
        <w:rPr>
          <w:rFonts w:hint="eastAsia"/>
        </w:rPr>
        <w:t>，</w:t>
      </w:r>
      <w:r w:rsidR="00DA05D0">
        <w:rPr>
          <w:rFonts w:hint="eastAsia"/>
        </w:rPr>
        <w:t>最后</w:t>
      </w:r>
      <w:r w:rsidR="003256DB">
        <w:rPr>
          <w:rFonts w:hint="eastAsia"/>
        </w:rPr>
        <w:t>富集</w:t>
      </w:r>
      <w:r w:rsidR="00DA05D0">
        <w:rPr>
          <w:rFonts w:hint="eastAsia"/>
        </w:rPr>
        <w:t>于某地层</w:t>
      </w:r>
      <w:r w:rsidR="00FF0CA5">
        <w:rPr>
          <w:rFonts w:hint="eastAsia"/>
        </w:rPr>
        <w:t>。</w:t>
      </w:r>
      <w:r w:rsidR="0095656B">
        <w:rPr>
          <w:rFonts w:hint="eastAsia"/>
        </w:rPr>
        <w:t>现有</w:t>
      </w:r>
      <w:r w:rsidR="003C2A05">
        <w:rPr>
          <w:rFonts w:hint="eastAsia"/>
        </w:rPr>
        <w:t>月壤水冰运移</w:t>
      </w:r>
      <w:r w:rsidR="0095656B">
        <w:rPr>
          <w:rFonts w:hint="eastAsia"/>
        </w:rPr>
        <w:t>模型</w:t>
      </w:r>
      <w:r w:rsidR="00CF03B1">
        <w:rPr>
          <w:rFonts w:hint="eastAsia"/>
        </w:rPr>
        <w:t>重点研究</w:t>
      </w:r>
      <w:r w:rsidR="0095656B">
        <w:t>升华</w:t>
      </w:r>
      <w:r w:rsidR="0095656B">
        <w:t>-</w:t>
      </w:r>
      <w:r w:rsidR="0095656B">
        <w:t>扩散</w:t>
      </w:r>
      <w:r w:rsidR="0095656B">
        <w:t>-</w:t>
      </w:r>
      <w:r w:rsidR="0095656B">
        <w:t>再结晶</w:t>
      </w:r>
      <w:r w:rsidR="0095656B">
        <w:rPr>
          <w:rFonts w:hint="eastAsia"/>
        </w:rPr>
        <w:t>的相变环节</w:t>
      </w:r>
      <w:r w:rsidR="006B609F">
        <w:rPr>
          <w:rFonts w:hint="eastAsia"/>
        </w:rPr>
        <w:t>而对扩散环节缺乏研究。</w:t>
      </w:r>
      <w:r w:rsidR="003C2A05">
        <w:rPr>
          <w:rFonts w:hint="eastAsia"/>
        </w:rPr>
        <w:t>但考虑到月壤</w:t>
      </w:r>
      <w:r w:rsidR="00D84B0B">
        <w:rPr>
          <w:rFonts w:hint="eastAsia"/>
        </w:rPr>
        <w:t>颗粒</w:t>
      </w:r>
      <w:r w:rsidR="003C2A05">
        <w:rPr>
          <w:rFonts w:hint="eastAsia"/>
        </w:rPr>
        <w:t>不同位点固有的吸附热差别会带来停留时间指数级别的变化</w:t>
      </w:r>
      <w:r w:rsidR="003256DB">
        <w:fldChar w:fldCharType="begin"/>
      </w:r>
      <w:r w:rsidR="005A750E">
        <w:instrText xml:space="preserve"> ADDIN EN.CITE &lt;EndNote&gt;&lt;Cite&gt;&lt;Author&gt;Li&lt;/Author&gt;&lt;Year&gt;2023&lt;/Year&gt;&lt;RecNum&gt;210&lt;/RecNum&gt;&lt;DisplayText&gt;[12]&lt;/DisplayText&gt;&lt;record&gt;&lt;rec-number&gt;210&lt;/rec-number&gt;&lt;foreign-keys&gt;&lt;key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3256DB">
        <w:fldChar w:fldCharType="separate"/>
      </w:r>
      <w:r w:rsidR="005A750E">
        <w:rPr>
          <w:noProof/>
        </w:rPr>
        <w:t>[12]</w:t>
      </w:r>
      <w:r w:rsidR="003256DB">
        <w:fldChar w:fldCharType="end"/>
      </w:r>
      <w:r w:rsidR="003C2A05">
        <w:rPr>
          <w:rFonts w:hint="eastAsia"/>
        </w:rPr>
        <w:t>，</w:t>
      </w:r>
      <w:r w:rsidR="00DA05D0">
        <w:rPr>
          <w:rFonts w:hint="eastAsia"/>
        </w:rPr>
        <w:t>以及</w:t>
      </w:r>
      <w:r w:rsidR="003C2A05">
        <w:rPr>
          <w:rFonts w:hint="eastAsia"/>
        </w:rPr>
        <w:t>研究</w:t>
      </w:r>
      <w:r w:rsidR="00994300">
        <w:rPr>
          <w:rFonts w:hint="eastAsia"/>
        </w:rPr>
        <w:t>的</w:t>
      </w:r>
      <w:r w:rsidR="003C2A05">
        <w:rPr>
          <w:rFonts w:hint="eastAsia"/>
        </w:rPr>
        <w:t>时间尺度，扩散过程可能很重要。</w:t>
      </w:r>
    </w:p>
    <w:p w14:paraId="68ECAAC6" w14:textId="77777777" w:rsidR="005F5336" w:rsidRDefault="005F5336" w:rsidP="005F5336">
      <w:pPr>
        <w:keepNext/>
        <w:ind w:firstLine="420"/>
        <w:jc w:val="center"/>
      </w:pPr>
      <w:r>
        <w:rPr>
          <w:noProof/>
        </w:rPr>
        <w:drawing>
          <wp:inline distT="0" distB="0" distL="0" distR="0" wp14:anchorId="49E6C7BB" wp14:editId="35891C63">
            <wp:extent cx="3675600" cy="2757600"/>
            <wp:effectExtent l="0" t="0" r="1270" b="508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675600" cy="2757600"/>
                    </a:xfrm>
                    <a:prstGeom prst="rect">
                      <a:avLst/>
                    </a:prstGeom>
                  </pic:spPr>
                </pic:pic>
              </a:graphicData>
            </a:graphic>
          </wp:inline>
        </w:drawing>
      </w:r>
    </w:p>
    <w:p w14:paraId="225B8FAF" w14:textId="0CB9374E" w:rsidR="0095656B" w:rsidRDefault="005F5336" w:rsidP="00FE50A1">
      <w:pPr>
        <w:pStyle w:val="a3"/>
      </w:pPr>
      <w:bookmarkStart w:id="13" w:name="_Ref134175287"/>
      <w:bookmarkStart w:id="14" w:name="_Ref13417528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2</w:t>
      </w:r>
      <w:r w:rsidR="005A73A8">
        <w:fldChar w:fldCharType="end"/>
      </w:r>
      <w:bookmarkEnd w:id="13"/>
      <w:r>
        <w:t xml:space="preserve"> </w:t>
      </w:r>
      <w:bookmarkStart w:id="15" w:name="_Ref134034510"/>
      <w:r>
        <w:rPr>
          <w:rFonts w:hint="eastAsia"/>
        </w:rPr>
        <w:t>水分子</w:t>
      </w:r>
      <w:r w:rsidR="00310659">
        <w:rPr>
          <w:rFonts w:hint="eastAsia"/>
        </w:rPr>
        <w:t>在月壤颗粒上</w:t>
      </w:r>
      <w:r>
        <w:rPr>
          <w:rFonts w:hint="eastAsia"/>
        </w:rPr>
        <w:t>的平均停留时间，</w:t>
      </w:r>
      <w:r w:rsidR="0064558C">
        <w:rPr>
          <w:rFonts w:hint="eastAsia"/>
        </w:rPr>
        <w:t>算法如</w:t>
      </w:r>
      <w:r w:rsidR="0064558C">
        <w:fldChar w:fldCharType="begin"/>
      </w:r>
      <w:r w:rsidR="0064558C">
        <w:instrText xml:space="preserve"> </w:instrText>
      </w:r>
      <w:r w:rsidR="0064558C">
        <w:rPr>
          <w:rFonts w:hint="eastAsia"/>
        </w:rPr>
        <w:instrText>REF _Ref134034075 \h</w:instrText>
      </w:r>
      <w:r w:rsidR="0064558C">
        <w:instrText xml:space="preserve"> </w:instrText>
      </w:r>
      <w:r w:rsidR="0064558C">
        <w:fldChar w:fldCharType="separate"/>
      </w:r>
      <w:r w:rsidR="0000268B">
        <w:rPr>
          <w:rFonts w:hint="eastAsia"/>
        </w:rPr>
        <w:t>表</w:t>
      </w:r>
      <w:r w:rsidR="0000268B">
        <w:rPr>
          <w:noProof/>
        </w:rPr>
        <w:t>1</w:t>
      </w:r>
      <w:r w:rsidR="0000268B">
        <w:t>.</w:t>
      </w:r>
      <w:r w:rsidR="0000268B">
        <w:rPr>
          <w:noProof/>
        </w:rPr>
        <w:t>1</w:t>
      </w:r>
      <w:r w:rsidR="0064558C">
        <w:fldChar w:fldCharType="end"/>
      </w:r>
      <w:r w:rsidR="0064558C">
        <w:rPr>
          <w:rFonts w:hint="eastAsia"/>
        </w:rPr>
        <w:t>所示，</w:t>
      </w:r>
      <w:r>
        <w:rPr>
          <w:rFonts w:hint="eastAsia"/>
        </w:rPr>
        <w:t>实线表示</w:t>
      </w:r>
      <w:r w:rsidR="0064558C">
        <w:rPr>
          <w:rFonts w:hint="eastAsia"/>
        </w:rPr>
        <w:t>冰</w:t>
      </w:r>
      <w:r>
        <w:rPr>
          <w:rFonts w:hint="eastAsia"/>
        </w:rPr>
        <w:t>的数据，虚线表示</w:t>
      </w:r>
      <w:r w:rsidR="0064558C">
        <w:rPr>
          <w:rFonts w:hint="eastAsia"/>
        </w:rPr>
        <w:t>冰簇</w:t>
      </w:r>
      <w:r>
        <w:rPr>
          <w:rFonts w:hint="eastAsia"/>
        </w:rPr>
        <w:t>的数据</w:t>
      </w:r>
      <w:bookmarkEnd w:id="14"/>
      <w:bookmarkEnd w:id="15"/>
      <w:r w:rsidR="0064558C">
        <w:fldChar w:fldCharType="begin">
          <w:fldData xml:space="preserve">PEVuZE5vdGU+PENpdGU+PEF1dGhvcj5QZXJzYWQ8L0F1dGhvcj48WWVhcj4yMDE2PC9ZZWFyPjxS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</w:fldData>
        </w:fldChar>
      </w:r>
      <w:r w:rsidR="0064558C">
        <w:instrText xml:space="preserve"> ADDIN EN.CITE </w:instrText>
      </w:r>
      <w:r w:rsidR="0064558C">
        <w:fldChar w:fldCharType="begin">
          <w:fldData xml:space="preserve">PEVuZE5vdGU+PENpdGU+PEF1dGhvcj5QZXJzYWQ8L0F1dGhvcj48WWVhcj4yMDE2PC9ZZWFyPjxS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</w:fldData>
        </w:fldChar>
      </w:r>
      <w:r w:rsidR="0064558C">
        <w:instrText xml:space="preserve"> ADDIN EN.CITE.DATA </w:instrText>
      </w:r>
      <w:r w:rsidR="0064558C">
        <w:fldChar w:fldCharType="end"/>
      </w:r>
      <w:r w:rsidR="0064558C">
        <w:fldChar w:fldCharType="separate"/>
      </w:r>
      <w:r w:rsidR="0064558C">
        <w:rPr>
          <w:noProof/>
        </w:rPr>
        <w:t>[13-18]</w:t>
      </w:r>
      <w:r w:rsidR="0064558C">
        <w:fldChar w:fldCharType="end"/>
      </w:r>
      <w:r w:rsidR="00D27314">
        <w:rPr>
          <w:rFonts w:hint="eastAsia"/>
        </w:rPr>
        <w:t>。</w:t>
      </w:r>
    </w:p>
    <w:p w14:paraId="1EE33AE6" w14:textId="37399A52" w:rsidR="00A95E08" w:rsidRDefault="00A95E08" w:rsidP="00680B97">
      <w:r>
        <w:br w:type="page"/>
      </w:r>
    </w:p>
    <w:p w14:paraId="35C8AB7A" w14:textId="628879FC" w:rsidR="005F5336" w:rsidRDefault="005F5336" w:rsidP="0064558C">
      <w:pPr>
        <w:pStyle w:val="a3"/>
        <w:keepNext/>
        <w:spacing w:before="240" w:after="120" w:line="240" w:lineRule="auto"/>
      </w:pPr>
      <w:bookmarkStart w:id="16" w:name="_Ref134034075"/>
      <w:bookmarkStart w:id="17" w:name="_Ref134034055"/>
      <w:r>
        <w:rPr>
          <w:rFonts w:hint="eastAsia"/>
        </w:rPr>
        <w:lastRenderedPageBreak/>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00268B">
        <w:rPr>
          <w:noProof/>
        </w:rPr>
        <w:t>1</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00268B">
        <w:rPr>
          <w:noProof/>
        </w:rPr>
        <w:t>1</w:t>
      </w:r>
      <w:r w:rsidR="000978E8">
        <w:fldChar w:fldCharType="end"/>
      </w:r>
      <w:bookmarkEnd w:id="16"/>
      <w:r>
        <w:t xml:space="preserve"> </w:t>
      </w:r>
      <w:r>
        <w:rPr>
          <w:rFonts w:hint="eastAsia"/>
        </w:rPr>
        <w:t>水分子</w:t>
      </w:r>
      <w:r w:rsidR="00F26AD4">
        <w:rPr>
          <w:rFonts w:hint="eastAsia"/>
        </w:rPr>
        <w:t>在月壤表面</w:t>
      </w:r>
      <w:r>
        <w:rPr>
          <w:rFonts w:hint="eastAsia"/>
        </w:rPr>
        <w:t>平均停留时间的估计方法</w:t>
      </w:r>
      <w:bookmarkEnd w:id="17"/>
    </w:p>
    <w:tbl>
      <w:tblPr>
        <w:tblStyle w:val="aff"/>
        <w:tblW w:w="0" w:type="auto"/>
        <w:tblLook w:val="04A0" w:firstRow="1" w:lastRow="0" w:firstColumn="1" w:lastColumn="0" w:noHBand="0" w:noVBand="1"/>
      </w:tblPr>
      <w:tblGrid>
        <w:gridCol w:w="3114"/>
        <w:gridCol w:w="3115"/>
        <w:gridCol w:w="3115"/>
      </w:tblGrid>
      <w:tr w:rsidR="005F5336" w:rsidRPr="00A95E08" w14:paraId="27D43039" w14:textId="77777777" w:rsidTr="00A95E08">
        <w:trPr>
          <w:cnfStyle w:val="100000000000" w:firstRow="1" w:lastRow="0" w:firstColumn="0" w:lastColumn="0" w:oddVBand="0" w:evenVBand="0" w:oddHBand="0" w:evenHBand="0" w:firstRowFirstColumn="0" w:firstRowLastColumn="0" w:lastRowFirstColumn="0" w:lastRowLastColumn="0"/>
        </w:trPr>
        <w:tc>
          <w:tcPr>
            <w:tcW w:w="3114" w:type="dxa"/>
            <w:vAlign w:val="center"/>
          </w:tcPr>
          <w:p w14:paraId="6E672C07" w14:textId="77777777" w:rsidR="005F5336" w:rsidRPr="00A95E08" w:rsidRDefault="005F5336" w:rsidP="00A95E08">
            <w:pPr>
              <w:jc w:val="center"/>
              <w:rPr>
                <w:rFonts w:asciiTheme="minorHAnsi" w:hAnsiTheme="minorHAnsi" w:cstheme="minorHAnsi"/>
                <w:b/>
                <w:bCs/>
                <w:sz w:val="20"/>
                <w:szCs w:val="20"/>
              </w:rPr>
            </w:pPr>
            <w:r w:rsidRPr="00A95E08">
              <w:rPr>
                <w:rFonts w:asciiTheme="minorHAnsi" w:hAnsiTheme="minorHAnsi" w:cstheme="minorHAnsi"/>
                <w:b/>
                <w:bCs/>
                <w:sz w:val="20"/>
                <w:szCs w:val="20"/>
              </w:rPr>
              <w:t>存在形态</w:t>
            </w:r>
          </w:p>
        </w:tc>
        <w:tc>
          <w:tcPr>
            <w:tcW w:w="3115" w:type="dxa"/>
            <w:vAlign w:val="center"/>
          </w:tcPr>
          <w:p w14:paraId="0710F80A" w14:textId="77777777" w:rsidR="005F5336" w:rsidRPr="00A95E08" w:rsidRDefault="005F5336" w:rsidP="00A95E08">
            <w:pPr>
              <w:jc w:val="center"/>
              <w:rPr>
                <w:rFonts w:asciiTheme="minorHAnsi" w:hAnsiTheme="minorHAnsi" w:cstheme="minorHAnsi"/>
                <w:b/>
                <w:bCs/>
                <w:sz w:val="20"/>
                <w:szCs w:val="20"/>
              </w:rPr>
            </w:pPr>
            <w:r w:rsidRPr="00A95E08">
              <w:rPr>
                <w:rFonts w:asciiTheme="minorHAnsi" w:hAnsiTheme="minorHAnsi" w:cstheme="minorHAnsi"/>
                <w:b/>
                <w:bCs/>
                <w:sz w:val="20"/>
                <w:szCs w:val="20"/>
              </w:rPr>
              <w:t>估计公式</w:t>
            </w:r>
          </w:p>
        </w:tc>
        <w:tc>
          <w:tcPr>
            <w:tcW w:w="3115" w:type="dxa"/>
            <w:vAlign w:val="center"/>
          </w:tcPr>
          <w:p w14:paraId="310855E6" w14:textId="77777777" w:rsidR="005F5336" w:rsidRPr="00A95E08" w:rsidRDefault="005F5336" w:rsidP="00A95E08">
            <w:pPr>
              <w:jc w:val="center"/>
              <w:rPr>
                <w:rFonts w:asciiTheme="minorHAnsi" w:hAnsiTheme="minorHAnsi" w:cstheme="minorHAnsi"/>
                <w:b/>
                <w:bCs/>
                <w:sz w:val="20"/>
                <w:szCs w:val="20"/>
              </w:rPr>
            </w:pPr>
            <w:r w:rsidRPr="00A95E08">
              <w:rPr>
                <w:rFonts w:asciiTheme="minorHAnsi" w:hAnsiTheme="minorHAnsi" w:cstheme="minorHAnsi"/>
                <w:b/>
                <w:bCs/>
                <w:sz w:val="20"/>
                <w:szCs w:val="20"/>
              </w:rPr>
              <w:t>具体数据</w:t>
            </w:r>
          </w:p>
        </w:tc>
      </w:tr>
      <w:tr w:rsidR="005F5336" w:rsidRPr="00A95E08" w14:paraId="01D7BE5C" w14:textId="77777777" w:rsidTr="00A95E08">
        <w:trPr>
          <w:trHeight w:val="3529"/>
        </w:trPr>
        <w:tc>
          <w:tcPr>
            <w:tcW w:w="3114" w:type="dxa"/>
            <w:vAlign w:val="center"/>
          </w:tcPr>
          <w:p w14:paraId="124AC21E" w14:textId="77777777" w:rsidR="005F5336" w:rsidRPr="00A95E08" w:rsidRDefault="005F5336" w:rsidP="00A95E08">
            <w:pPr>
              <w:jc w:val="center"/>
              <w:rPr>
                <w:rFonts w:asciiTheme="minorHAnsi" w:hAnsiTheme="minorHAnsi" w:cstheme="minorHAnsi"/>
                <w:sz w:val="20"/>
                <w:szCs w:val="20"/>
              </w:rPr>
            </w:pPr>
            <w:r w:rsidRPr="00A95E08">
              <w:rPr>
                <w:rFonts w:asciiTheme="minorHAnsi" w:hAnsiTheme="minorHAnsi" w:cstheme="minorHAnsi"/>
                <w:sz w:val="20"/>
                <w:szCs w:val="20"/>
              </w:rPr>
              <w:t>冰</w:t>
            </w:r>
          </w:p>
        </w:tc>
        <w:tc>
          <w:tcPr>
            <w:tcW w:w="3115" w:type="dxa"/>
            <w:vAlign w:val="center"/>
          </w:tcPr>
          <w:p w14:paraId="5905B058" w14:textId="6F33C1D1" w:rsidR="005F5336" w:rsidRPr="00A95E08" w:rsidRDefault="005F5336" w:rsidP="00A95E08">
            <w:pPr>
              <w:jc w:val="center"/>
              <w:rPr>
                <w:rFonts w:asciiTheme="minorHAnsi" w:hAnsiTheme="minorHAnsi" w:cstheme="minorHAnsi"/>
                <w:sz w:val="20"/>
                <w:szCs w:val="20"/>
              </w:rPr>
            </w:pPr>
            <w:r w:rsidRPr="00A95E08">
              <w:rPr>
                <w:rFonts w:asciiTheme="minorHAnsi" w:hAnsiTheme="minorHAnsi" w:cstheme="minorHAnsi"/>
                <w:sz w:val="20"/>
                <w:szCs w:val="20"/>
              </w:rPr>
              <w:t>Hertz-Knudsen</w:t>
            </w:r>
            <w:r w:rsidRPr="00A95E08">
              <w:rPr>
                <w:rFonts w:asciiTheme="minorHAnsi" w:hAnsiTheme="minorHAnsi" w:cstheme="minorHAnsi"/>
                <w:sz w:val="20"/>
                <w:szCs w:val="20"/>
              </w:rPr>
              <w:t>公式</w:t>
            </w:r>
            <w:r w:rsidRPr="00A95E08">
              <w:rPr>
                <w:rFonts w:asciiTheme="minorHAnsi" w:hAnsiTheme="minorHAnsi" w:cstheme="minorHAnsi"/>
                <w:sz w:val="20"/>
                <w:szCs w:val="20"/>
              </w:rPr>
              <w:fldChar w:fldCharType="begin"/>
            </w:r>
            <w:r w:rsidR="005A750E" w:rsidRPr="00A95E08">
              <w:rPr>
                <w:rFonts w:asciiTheme="minorHAnsi" w:hAnsiTheme="minorHAnsi" w:cstheme="minorHAnsi"/>
                <w:sz w:val="20"/>
                <w:szCs w:val="20"/>
              </w:rPr>
              <w:instrText xml:space="preserve"> ADDIN EN.CITE &lt;EndNote&gt;&lt;Cite&gt;&lt;Author&gt;Persad&lt;/Author&gt;&lt;Year&gt;2016&lt;/Year&gt;&lt;RecNum&gt;190&lt;/RecNum&gt;&lt;DisplayText&gt;[13]&lt;/DisplayText&gt;&lt;record&gt;&lt;rec-number&gt;190&lt;/rec-number&gt;&lt;foreign-keys&gt;&lt;key app="EN" db-id="at9tze0psxrvtdeevs6vxztux50ees9v9z2e" timestamp="1683108418" guid="58e50f53-75fc-480d-b42b-eb82fcb5f26f"&gt;190&lt;/key&gt;&lt;/foreign-keys&gt;&lt;ref-type name="Journal Article"&gt;17&lt;/ref-type&gt;&lt;contributors&gt;&lt;authors&gt;&lt;author&gt;Persad, Aaron H.&lt;/author&gt;&lt;author&gt;Ward, Charles A.&lt;/author&gt;&lt;/authors&gt;&lt;/contributors&gt;&lt;titles&gt;&lt;title&gt;Expressions for the Evaporation and Condensation Coefficients in the Hertz-Knudsen Relation&lt;/title&gt;&lt;secondary-title&gt;Chemical Reviews&lt;/secondary-title&gt;&lt;/titles&gt;&lt;periodical&gt;&lt;full-title&gt;Chemical Reviews&lt;/full-title&gt;&lt;/periodical&gt;&lt;pages&gt;7727-7767&lt;/pages&gt;&lt;volume&gt;116&lt;/volume&gt;&lt;number&gt;14&lt;/number&gt;&lt;dates&gt;&lt;year&gt;2016&lt;/year&gt;&lt;pub-dates&gt;&lt;date&gt;2016/07/27&lt;/date&gt;&lt;/pub-dates&gt;&lt;/dates&gt;&lt;publisher&gt;American Chemical Society&lt;/publisher&gt;&lt;isbn&gt;0009-2665&lt;/isbn&gt;&lt;urls&gt;&lt;related-urls&gt;&lt;url&gt;https://doi.org/10.1021/acs.chemrev.5b00511&lt;/url&gt;&lt;/related-urls&gt;&lt;/urls&gt;&lt;electronic-resource-num&gt;10.1021/acs.chemrev.5b00511&lt;/electronic-resource-num&gt;&lt;/record&gt;&lt;/Cite&gt;&lt;/EndNote&gt;</w:instrText>
            </w:r>
            <w:r w:rsidRPr="00A95E08">
              <w:rPr>
                <w:rFonts w:asciiTheme="minorHAnsi" w:hAnsiTheme="minorHAnsi" w:cstheme="minorHAnsi"/>
                <w:sz w:val="20"/>
                <w:szCs w:val="20"/>
              </w:rPr>
              <w:fldChar w:fldCharType="separate"/>
            </w:r>
            <w:r w:rsidR="005A750E" w:rsidRPr="00A95E08">
              <w:rPr>
                <w:rFonts w:asciiTheme="minorHAnsi" w:hAnsiTheme="minorHAnsi" w:cstheme="minorHAnsi"/>
                <w:noProof/>
                <w:sz w:val="20"/>
                <w:szCs w:val="20"/>
              </w:rPr>
              <w:t>[13]</w:t>
            </w:r>
            <w:r w:rsidRPr="00A95E08">
              <w:rPr>
                <w:rFonts w:asciiTheme="minorHAnsi" w:hAnsiTheme="minorHAnsi" w:cstheme="minorHAnsi"/>
                <w:sz w:val="20"/>
                <w:szCs w:val="20"/>
              </w:rPr>
              <w:fldChar w:fldCharType="end"/>
            </w:r>
          </w:p>
          <w:p w14:paraId="4A4B09B1" w14:textId="77777777" w:rsidR="005F5336" w:rsidRPr="00A95E08" w:rsidRDefault="005F5336" w:rsidP="00A95E08">
            <w:pPr>
              <w:jc w:val="center"/>
              <w:rPr>
                <w:rFonts w:asciiTheme="minorHAnsi" w:hAnsiTheme="minorHAnsi" w:cstheme="minorHAnsi"/>
                <w:sz w:val="20"/>
                <w:szCs w:val="20"/>
              </w:rPr>
            </w:pPr>
            <m:oMathPara>
              <m:oMath>
                <m:r>
                  <w:rPr>
                    <w:rFonts w:ascii="Cambria Math" w:hAnsi="Cambria Math" w:cstheme="minorHAnsi"/>
                    <w:sz w:val="20"/>
                    <w:szCs w:val="20"/>
                  </w:rPr>
                  <m:t>E=</m:t>
                </m:r>
                <m:f>
                  <m:fPr>
                    <m:ctrlPr>
                      <w:rPr>
                        <w:rFonts w:ascii="Cambria Math" w:hAnsi="Cambria Math" w:cstheme="minorHAnsi"/>
                        <w:i/>
                        <w:sz w:val="20"/>
                        <w:szCs w:val="20"/>
                      </w:rPr>
                    </m:ctrlPr>
                  </m:fPr>
                  <m:num>
                    <m:sSub>
                      <m:sSubPr>
                        <m:ctrlPr>
                          <w:rPr>
                            <w:rFonts w:ascii="Cambria Math" w:hAnsi="Cambria Math" w:cstheme="minorHAnsi"/>
                            <w:i/>
                            <w:sz w:val="20"/>
                            <w:szCs w:val="20"/>
                          </w:rPr>
                        </m:ctrlPr>
                      </m:sSubPr>
                      <m:e>
                        <m:r>
                          <w:rPr>
                            <w:rFonts w:ascii="Cambria Math" w:hAnsi="Cambria Math" w:cstheme="minorHAnsi"/>
                            <w:sz w:val="20"/>
                            <w:szCs w:val="20"/>
                          </w:rPr>
                          <m:t>p</m:t>
                        </m:r>
                      </m:e>
                      <m:sub>
                        <m:r>
                          <w:rPr>
                            <w:rFonts w:ascii="Cambria Math" w:hAnsi="Cambria Math" w:cstheme="minorHAnsi"/>
                            <w:sz w:val="20"/>
                            <w:szCs w:val="20"/>
                          </w:rPr>
                          <m:t>sat</m:t>
                        </m:r>
                      </m:sub>
                    </m:sSub>
                  </m:num>
                  <m:den>
                    <m:rad>
                      <m:radPr>
                        <m:degHide m:val="1"/>
                        <m:ctrlPr>
                          <w:rPr>
                            <w:rFonts w:ascii="Cambria Math" w:hAnsi="Cambria Math" w:cstheme="minorHAnsi"/>
                            <w:i/>
                            <w:sz w:val="20"/>
                            <w:szCs w:val="20"/>
                          </w:rPr>
                        </m:ctrlPr>
                      </m:radPr>
                      <m:deg/>
                      <m:e>
                        <m:r>
                          <w:rPr>
                            <w:rFonts w:ascii="Cambria Math" w:hAnsi="Cambria Math" w:cstheme="minorHAnsi"/>
                            <w:sz w:val="20"/>
                            <w:szCs w:val="20"/>
                          </w:rPr>
                          <m:t>2π</m:t>
                        </m:r>
                        <m:sSub>
                          <m:sSubPr>
                            <m:ctrlPr>
                              <w:rPr>
                                <w:rFonts w:ascii="Cambria Math" w:hAnsi="Cambria Math" w:cstheme="minorHAnsi"/>
                                <w:i/>
                                <w:sz w:val="20"/>
                                <w:szCs w:val="20"/>
                              </w:rPr>
                            </m:ctrlPr>
                          </m:sSubPr>
                          <m:e>
                            <m:r>
                              <w:rPr>
                                <w:rFonts w:ascii="Cambria Math" w:hAnsi="Cambria Math" w:cstheme="minorHAnsi"/>
                                <w:sz w:val="20"/>
                                <w:szCs w:val="20"/>
                              </w:rPr>
                              <m:t>k</m:t>
                            </m:r>
                          </m:e>
                          <m:sub>
                            <m:r>
                              <m:rPr>
                                <m:sty m:val="p"/>
                              </m:rPr>
                              <w:rPr>
                                <w:rFonts w:ascii="Cambria Math" w:hAnsi="Cambria Math" w:cstheme="minorHAnsi"/>
                                <w:sz w:val="20"/>
                                <w:szCs w:val="20"/>
                              </w:rPr>
                              <m:t>B</m:t>
                            </m:r>
                          </m:sub>
                        </m:sSub>
                        <m:r>
                          <w:rPr>
                            <w:rFonts w:ascii="Cambria Math" w:hAnsi="Cambria Math" w:cstheme="minorHAnsi"/>
                            <w:sz w:val="20"/>
                            <w:szCs w:val="20"/>
                          </w:rPr>
                          <m:t>Tm</m:t>
                        </m:r>
                      </m:e>
                    </m:rad>
                  </m:den>
                </m:f>
              </m:oMath>
            </m:oMathPara>
          </w:p>
          <w:p w14:paraId="3BBFB074" w14:textId="77777777" w:rsidR="005F5336" w:rsidRPr="00A95E08" w:rsidRDefault="005F5336" w:rsidP="00A95E08">
            <w:pPr>
              <w:jc w:val="center"/>
              <w:rPr>
                <w:rFonts w:asciiTheme="minorHAnsi" w:hAnsiTheme="minorHAnsi" w:cstheme="minorHAnsi"/>
                <w:sz w:val="20"/>
                <w:szCs w:val="20"/>
              </w:rPr>
            </w:pPr>
            <w:r w:rsidRPr="00A95E08">
              <w:rPr>
                <w:rFonts w:asciiTheme="minorHAnsi" w:hAnsiTheme="minorHAnsi" w:cstheme="minorHAnsi"/>
                <w:sz w:val="20"/>
                <w:szCs w:val="20"/>
              </w:rPr>
              <w:t>平均停留时间为</w:t>
            </w:r>
            <m:oMath>
              <m:r>
                <w:rPr>
                  <w:rFonts w:ascii="Cambria Math" w:hAnsi="Cambria Math" w:cstheme="minorHAnsi"/>
                  <w:sz w:val="20"/>
                  <w:szCs w:val="20"/>
                </w:rPr>
                <m:t>τ=θ/E</m:t>
              </m:r>
            </m:oMath>
            <w:r w:rsidRPr="00A95E08">
              <w:rPr>
                <w:rFonts w:asciiTheme="minorHAnsi" w:hAnsiTheme="minorHAnsi" w:cstheme="minorHAnsi"/>
                <w:sz w:val="20"/>
                <w:szCs w:val="20"/>
              </w:rPr>
              <w:t>,</w:t>
            </w:r>
            <m:oMath>
              <m:r>
                <w:rPr>
                  <w:rFonts w:ascii="Cambria Math" w:hAnsi="Cambria Math" w:cstheme="minorHAnsi"/>
                  <w:sz w:val="20"/>
                  <w:szCs w:val="20"/>
                </w:rPr>
                <m:t>θ</m:t>
              </m:r>
            </m:oMath>
            <w:r w:rsidRPr="00A95E08">
              <w:rPr>
                <w:rFonts w:asciiTheme="minorHAnsi" w:hAnsiTheme="minorHAnsi" w:cstheme="minorHAnsi"/>
                <w:sz w:val="20"/>
                <w:szCs w:val="20"/>
              </w:rPr>
              <w:t>为冰表面单位面积分子数</w:t>
            </w:r>
          </w:p>
          <w:p w14:paraId="43E13439" w14:textId="77777777" w:rsidR="005F5336" w:rsidRPr="00A95E08" w:rsidRDefault="005F5336" w:rsidP="00A95E08">
            <w:pPr>
              <w:jc w:val="center"/>
              <w:rPr>
                <w:rFonts w:asciiTheme="minorHAnsi" w:hAnsiTheme="minorHAnsi" w:cstheme="minorHAnsi"/>
                <w:iCs/>
                <w:sz w:val="20"/>
                <w:szCs w:val="20"/>
              </w:rPr>
            </w:pPr>
            <m:oMath>
              <m:r>
                <w:rPr>
                  <w:rFonts w:ascii="Cambria Math" w:hAnsi="Cambria Math" w:cstheme="minorHAnsi"/>
                  <w:sz w:val="20"/>
                  <w:szCs w:val="20"/>
                </w:rPr>
                <m:t>E</m:t>
              </m:r>
            </m:oMath>
            <w:r w:rsidRPr="00A95E08">
              <w:rPr>
                <w:rFonts w:asciiTheme="minorHAnsi" w:hAnsiTheme="minorHAnsi" w:cstheme="minorHAnsi"/>
                <w:iCs/>
                <w:sz w:val="20"/>
                <w:szCs w:val="20"/>
              </w:rPr>
              <w:t>为升华速率，</w:t>
            </w:r>
            <m:oMath>
              <m:sSub>
                <m:sSubPr>
                  <m:ctrlPr>
                    <w:rPr>
                      <w:rFonts w:ascii="Cambria Math" w:hAnsi="Cambria Math" w:cstheme="minorHAnsi"/>
                      <w:i/>
                      <w:iCs/>
                      <w:sz w:val="20"/>
                      <w:szCs w:val="20"/>
                    </w:rPr>
                  </m:ctrlPr>
                </m:sSubPr>
                <m:e>
                  <m:r>
                    <w:rPr>
                      <w:rFonts w:ascii="Cambria Math" w:hAnsi="Cambria Math" w:cstheme="minorHAnsi"/>
                      <w:sz w:val="20"/>
                      <w:szCs w:val="20"/>
                    </w:rPr>
                    <m:t>p</m:t>
                  </m:r>
                </m:e>
                <m:sub>
                  <m:r>
                    <w:rPr>
                      <w:rFonts w:ascii="Cambria Math" w:hAnsi="Cambria Math" w:cstheme="minorHAnsi"/>
                      <w:sz w:val="20"/>
                      <w:szCs w:val="20"/>
                    </w:rPr>
                    <m:t>sat</m:t>
                  </m:r>
                </m:sub>
              </m:sSub>
            </m:oMath>
            <w:r w:rsidRPr="00A95E08">
              <w:rPr>
                <w:rFonts w:asciiTheme="minorHAnsi" w:hAnsiTheme="minorHAnsi" w:cstheme="minorHAnsi"/>
                <w:iCs/>
                <w:sz w:val="20"/>
                <w:szCs w:val="20"/>
              </w:rPr>
              <w:t>为冰的饱和蒸汽压，</w:t>
            </w:r>
            <m:oMath>
              <m:sSub>
                <m:sSubPr>
                  <m:ctrlPr>
                    <w:rPr>
                      <w:rFonts w:ascii="Cambria Math" w:hAnsi="Cambria Math" w:cstheme="minorHAnsi"/>
                      <w:i/>
                      <w:iCs/>
                      <w:sz w:val="20"/>
                      <w:szCs w:val="20"/>
                    </w:rPr>
                  </m:ctrlPr>
                </m:sSubPr>
                <m:e>
                  <m:r>
                    <w:rPr>
                      <w:rFonts w:ascii="Cambria Math" w:hAnsi="Cambria Math" w:cstheme="minorHAnsi"/>
                      <w:sz w:val="20"/>
                      <w:szCs w:val="20"/>
                    </w:rPr>
                    <m:t>k</m:t>
                  </m:r>
                </m:e>
                <m:sub>
                  <m:r>
                    <m:rPr>
                      <m:sty m:val="p"/>
                    </m:rPr>
                    <w:rPr>
                      <w:rFonts w:ascii="Cambria Math" w:hAnsi="Cambria Math" w:cstheme="minorHAnsi"/>
                      <w:sz w:val="20"/>
                      <w:szCs w:val="20"/>
                    </w:rPr>
                    <m:t>B</m:t>
                  </m:r>
                </m:sub>
              </m:sSub>
            </m:oMath>
            <w:r w:rsidRPr="00A95E08">
              <w:rPr>
                <w:rFonts w:asciiTheme="minorHAnsi" w:hAnsiTheme="minorHAnsi" w:cstheme="minorHAnsi"/>
                <w:iCs/>
                <w:sz w:val="20"/>
                <w:szCs w:val="20"/>
              </w:rPr>
              <w:t>为玻尔兹曼常数，</w:t>
            </w:r>
            <m:oMath>
              <m:r>
                <w:rPr>
                  <w:rFonts w:ascii="Cambria Math" w:hAnsi="Cambria Math" w:cstheme="minorHAnsi"/>
                  <w:sz w:val="20"/>
                  <w:szCs w:val="20"/>
                </w:rPr>
                <m:t>T</m:t>
              </m:r>
            </m:oMath>
            <w:r w:rsidRPr="00A95E08">
              <w:rPr>
                <w:rFonts w:asciiTheme="minorHAnsi" w:hAnsiTheme="minorHAnsi" w:cstheme="minorHAnsi"/>
                <w:iCs/>
                <w:sz w:val="20"/>
                <w:szCs w:val="20"/>
              </w:rPr>
              <w:t>为温度，</w:t>
            </w:r>
            <m:oMath>
              <m:r>
                <w:rPr>
                  <w:rFonts w:ascii="Cambria Math" w:hAnsi="Cambria Math" w:cstheme="minorHAnsi"/>
                  <w:sz w:val="20"/>
                  <w:szCs w:val="20"/>
                </w:rPr>
                <m:t>m</m:t>
              </m:r>
            </m:oMath>
            <w:r w:rsidRPr="00A95E08">
              <w:rPr>
                <w:rFonts w:asciiTheme="minorHAnsi" w:hAnsiTheme="minorHAnsi" w:cstheme="minorHAnsi"/>
                <w:iCs/>
                <w:sz w:val="20"/>
                <w:szCs w:val="20"/>
              </w:rPr>
              <w:t>为水分子质量</w:t>
            </w:r>
          </w:p>
        </w:tc>
        <w:tc>
          <w:tcPr>
            <w:tcW w:w="3115" w:type="dxa"/>
            <w:vAlign w:val="center"/>
          </w:tcPr>
          <w:p w14:paraId="319D3FA1" w14:textId="39BB265B" w:rsidR="005F5336" w:rsidRPr="00A95E08" w:rsidRDefault="005F5336" w:rsidP="00A95E08">
            <w:pPr>
              <w:jc w:val="center"/>
              <w:rPr>
                <w:rFonts w:asciiTheme="minorHAnsi" w:hAnsiTheme="minorHAnsi" w:cstheme="minorHAnsi"/>
                <w:iCs/>
                <w:sz w:val="20"/>
                <w:szCs w:val="20"/>
              </w:rPr>
            </w:pPr>
            <m:oMath>
              <m:r>
                <w:rPr>
                  <w:rFonts w:ascii="Cambria Math" w:hAnsi="Cambria Math" w:cstheme="minorHAnsi"/>
                  <w:sz w:val="20"/>
                  <w:szCs w:val="20"/>
                </w:rPr>
                <m:t>θ≈</m:t>
              </m:r>
              <m:sSup>
                <m:sSupPr>
                  <m:ctrlPr>
                    <w:rPr>
                      <w:rFonts w:ascii="Cambria Math" w:hAnsi="Cambria Math" w:cstheme="minorHAnsi"/>
                      <w:i/>
                      <w:sz w:val="20"/>
                      <w:szCs w:val="20"/>
                    </w:rPr>
                  </m:ctrlPr>
                </m:sSupPr>
                <m:e>
                  <m:d>
                    <m:dPr>
                      <m:ctrlPr>
                        <w:rPr>
                          <w:rFonts w:ascii="Cambria Math" w:hAnsi="Cambria Math" w:cstheme="minorHAnsi"/>
                          <w:i/>
                          <w:sz w:val="20"/>
                          <w:szCs w:val="20"/>
                        </w:rPr>
                      </m:ctrlPr>
                    </m:dPr>
                    <m:e>
                      <m:f>
                        <m:fPr>
                          <m:ctrlPr>
                            <w:rPr>
                              <w:rFonts w:ascii="Cambria Math" w:hAnsi="Cambria Math" w:cstheme="minorHAnsi"/>
                              <w:i/>
                              <w:sz w:val="20"/>
                              <w:szCs w:val="20"/>
                            </w:rPr>
                          </m:ctrlPr>
                        </m:fPr>
                        <m:num>
                          <m:r>
                            <w:rPr>
                              <w:rFonts w:ascii="Cambria Math" w:hAnsi="Cambria Math" w:cstheme="minorHAnsi"/>
                              <w:sz w:val="20"/>
                              <w:szCs w:val="20"/>
                            </w:rPr>
                            <m:t>ρ</m:t>
                          </m:r>
                        </m:num>
                        <m:den>
                          <m:r>
                            <w:rPr>
                              <w:rFonts w:ascii="Cambria Math" w:hAnsi="Cambria Math" w:cstheme="minorHAnsi"/>
                              <w:sz w:val="20"/>
                              <w:szCs w:val="20"/>
                            </w:rPr>
                            <m:t>M</m:t>
                          </m:r>
                        </m:den>
                      </m:f>
                    </m:e>
                  </m:d>
                </m:e>
                <m:sup>
                  <m:f>
                    <m:fPr>
                      <m:ctrlPr>
                        <w:rPr>
                          <w:rFonts w:ascii="Cambria Math" w:hAnsi="Cambria Math" w:cstheme="minorHAnsi"/>
                          <w:i/>
                          <w:sz w:val="20"/>
                          <w:szCs w:val="20"/>
                        </w:rPr>
                      </m:ctrlPr>
                    </m:fPr>
                    <m:num>
                      <m:r>
                        <w:rPr>
                          <w:rFonts w:ascii="Cambria Math" w:hAnsi="Cambria Math" w:cstheme="minorHAnsi"/>
                          <w:sz w:val="20"/>
                          <w:szCs w:val="20"/>
                        </w:rPr>
                        <m:t>2</m:t>
                      </m:r>
                    </m:num>
                    <m:den>
                      <m:r>
                        <w:rPr>
                          <w:rFonts w:ascii="Cambria Math" w:hAnsi="Cambria Math" w:cstheme="minorHAnsi"/>
                          <w:sz w:val="20"/>
                          <w:szCs w:val="20"/>
                        </w:rPr>
                        <m:t>3</m:t>
                      </m:r>
                    </m:den>
                  </m:f>
                </m:sup>
              </m:sSup>
            </m:oMath>
            <w:r w:rsidRPr="00A95E08">
              <w:rPr>
                <w:rFonts w:asciiTheme="minorHAnsi" w:hAnsiTheme="minorHAnsi" w:cstheme="minorHAnsi"/>
                <w:i/>
                <w:sz w:val="20"/>
                <w:szCs w:val="20"/>
              </w:rPr>
              <w:t xml:space="preserve"> </w:t>
            </w:r>
            <w:r w:rsidRPr="00A95E08">
              <w:rPr>
                <w:rFonts w:asciiTheme="minorHAnsi" w:hAnsiTheme="minorHAnsi" w:cstheme="minorHAnsi"/>
                <w:iCs/>
                <w:sz w:val="20"/>
                <w:szCs w:val="20"/>
              </w:rPr>
              <w:fldChar w:fldCharType="begin"/>
            </w:r>
            <w:r w:rsidR="0064558C" w:rsidRPr="00A95E08">
              <w:rPr>
                <w:rFonts w:asciiTheme="minorHAnsi" w:hAnsiTheme="minorHAnsi" w:cstheme="minorHAnsi"/>
                <w:iCs/>
                <w:sz w:val="20"/>
                <w:szCs w:val="20"/>
              </w:rPr>
              <w:instrText xml:space="preserve"> ADDIN EN.CITE &lt;EndNote&gt;&lt;Cite&gt;&lt;Author&gt;Schorghofer&lt;/Author&gt;&lt;Year&gt;2007&lt;/Year&gt;&lt;RecNum&gt;186&lt;/RecNum&gt;&lt;DisplayText&gt;[16]&lt;/DisplayText&gt;&lt;record&gt;&lt;rec-number&gt;186&lt;/rec-number&gt;&lt;foreign-keys&gt;&lt;key app="EN" db-id="at9tze0psxrvtdeevs6vxztux50ees9v9z2e" timestamp="1683108032" guid="4f145c7b-1e8b-4d4e-ac5e-cbd9a634b188"&gt;186&lt;/key&gt;&lt;/foreign-keys&gt;&lt;ref-type name="Journal Article"&gt;17&lt;/ref-type&gt;&lt;contributors&gt;&lt;authors&gt;&lt;author&gt;Schorghofer, Norbert&lt;/author&gt;&lt;author&gt;Taylor, G. Jeffrey&lt;/author&gt;&lt;/authors&gt;&lt;/contributors&gt;&lt;titles&gt;&lt;title&gt;Subsurface migration of H2O at lunar cold traps&lt;/title&gt;&lt;secondary-title&gt;Journal of Geophysical Research: Planets&lt;/secondary-title&gt;&lt;/titles&gt;&lt;periodical&gt;&lt;full-title&gt;Journal of Geophysical Research: Planets&lt;/full-title&gt;&lt;/periodical&gt;&lt;volume&gt;112&lt;/volume&gt;&lt;number&gt;E2&lt;/number&gt;&lt;dates&gt;&lt;year&gt;2007&lt;/year&gt;&lt;/dates&gt;&lt;isbn&gt;0148-0227&lt;/isbn&gt;&lt;urls&gt;&lt;related-urls&gt;&lt;url&gt;https://agupubs.onlinelibrary.wiley.com/doi/abs/10.1029/2006JE002779&lt;/url&gt;&lt;/related-urls&gt;&lt;/urls&gt;&lt;electronic-resource-num&gt;https://doi.org/10.1029/2006JE002779&lt;/electronic-resource-num&gt;&lt;/record&gt;&lt;/Cite&gt;&lt;/EndNote&gt;</w:instrText>
            </w:r>
            <w:r w:rsidRPr="00A95E08">
              <w:rPr>
                <w:rFonts w:asciiTheme="minorHAnsi" w:hAnsiTheme="minorHAnsi" w:cstheme="minorHAnsi"/>
                <w:iCs/>
                <w:sz w:val="20"/>
                <w:szCs w:val="20"/>
              </w:rPr>
              <w:fldChar w:fldCharType="separate"/>
            </w:r>
            <w:r w:rsidR="0064558C" w:rsidRPr="00A95E08">
              <w:rPr>
                <w:rFonts w:asciiTheme="minorHAnsi" w:hAnsiTheme="minorHAnsi" w:cstheme="minorHAnsi"/>
                <w:iCs/>
                <w:noProof/>
                <w:sz w:val="20"/>
                <w:szCs w:val="20"/>
              </w:rPr>
              <w:t>[16]</w:t>
            </w:r>
            <w:r w:rsidRPr="00A95E08">
              <w:rPr>
                <w:rFonts w:asciiTheme="minorHAnsi" w:hAnsiTheme="minorHAnsi" w:cstheme="minorHAnsi"/>
                <w:iCs/>
                <w:sz w:val="20"/>
                <w:szCs w:val="20"/>
              </w:rPr>
              <w:fldChar w:fldCharType="end"/>
            </w:r>
          </w:p>
          <w:p w14:paraId="789EE3EB" w14:textId="77777777" w:rsidR="005F5336" w:rsidRPr="00A95E08" w:rsidRDefault="005F5336" w:rsidP="00A95E08">
            <w:pPr>
              <w:jc w:val="center"/>
              <w:rPr>
                <w:rFonts w:asciiTheme="minorHAnsi" w:hAnsiTheme="minorHAnsi" w:cstheme="minorHAnsi"/>
                <w:iCs/>
                <w:sz w:val="20"/>
                <w:szCs w:val="20"/>
              </w:rPr>
            </w:pPr>
            <m:oMath>
              <m:r>
                <w:rPr>
                  <w:rFonts w:ascii="Cambria Math" w:hAnsi="Cambria Math" w:cstheme="minorHAnsi"/>
                  <w:sz w:val="20"/>
                  <w:szCs w:val="20"/>
                </w:rPr>
                <m:t>ρ,M</m:t>
              </m:r>
            </m:oMath>
            <w:r w:rsidRPr="00A95E08">
              <w:rPr>
                <w:rFonts w:asciiTheme="minorHAnsi" w:hAnsiTheme="minorHAnsi" w:cstheme="minorHAnsi"/>
                <w:iCs/>
                <w:sz w:val="20"/>
                <w:szCs w:val="20"/>
              </w:rPr>
              <w:t>为冰的密度和水的摩尔质量。</w:t>
            </w:r>
          </w:p>
          <w:p w14:paraId="029AA5D0" w14:textId="7111BF31" w:rsidR="005F5336" w:rsidRPr="00A95E08" w:rsidRDefault="005F5336" w:rsidP="00A95E08">
            <w:pPr>
              <w:jc w:val="center"/>
              <w:rPr>
                <w:rFonts w:asciiTheme="minorHAnsi" w:hAnsiTheme="minorHAnsi" w:cstheme="minorHAnsi"/>
                <w:iCs/>
                <w:sz w:val="20"/>
                <w:szCs w:val="20"/>
              </w:rPr>
            </w:pPr>
            <w:r w:rsidRPr="00A95E08">
              <w:rPr>
                <w:rFonts w:asciiTheme="minorHAnsi" w:hAnsiTheme="minorHAnsi" w:cstheme="minorHAnsi"/>
                <w:iCs/>
                <w:sz w:val="20"/>
                <w:szCs w:val="20"/>
              </w:rPr>
              <w:t>冰的饱和蒸汽压，密度都可查询经验公式</w:t>
            </w:r>
            <w:r w:rsidRPr="00A95E08">
              <w:rPr>
                <w:rFonts w:asciiTheme="minorHAnsi" w:hAnsiTheme="minorHAnsi" w:cstheme="minorHAnsi"/>
                <w:iCs/>
                <w:sz w:val="20"/>
                <w:szCs w:val="20"/>
              </w:rPr>
              <w:fldChar w:fldCharType="begin"/>
            </w:r>
            <w:r w:rsidR="005A750E" w:rsidRPr="00A95E08">
              <w:rPr>
                <w:rFonts w:asciiTheme="minorHAnsi" w:hAnsiTheme="minorHAnsi" w:cstheme="minorHAnsi"/>
                <w:iCs/>
                <w:sz w:val="20"/>
                <w:szCs w:val="20"/>
              </w:rPr>
              <w:instrText xml:space="preserve"> ADDIN EN.CITE &lt;EndNote&gt;&lt;Cite&gt;&lt;Author&gt;Wagner&lt;/Author&gt;&lt;Year&gt;2011&lt;/Year&gt;&lt;RecNum&gt;189&lt;/RecNum&gt;&lt;DisplayText&gt;[15]&lt;/DisplayText&gt;&lt;record&gt;&lt;rec-number&gt;189&lt;/rec-number&gt;&lt;foreign-keys&gt;&lt;key app="EN" db-id="at9tze0psxrvtdeevs6vxztux50ees9v9z2e" timestamp="1683108332" guid="22d929e0-bc9e-4eb7-9f97-0549faf81df4"&gt;189&lt;/key&gt;&lt;/foreign-keys&gt;&lt;ref-type name="Journal Article"&gt;17&lt;/ref-type&gt;&lt;contributors&gt;&lt;authors&gt;&lt;author&gt;Wagner, Wolfgang&lt;/author&gt;&lt;author&gt;Riethmann, Thomas&lt;/author&gt;&lt;author&gt;Feistel, Rainer&lt;/author&gt;&lt;author&gt;Harvey, Allan H.&lt;/author&gt;&lt;/authors&gt;&lt;/contributors&gt;&lt;titles&gt;&lt;title&gt;New Equations for the Sublimation Pressure and Melting Pressure of H2O Ice Ih&lt;/title&gt;&lt;secondary-title&gt;Journal of Physical and Chemical Reference Data&lt;/secondary-title&gt;&lt;/titles&gt;&lt;periodical&gt;&lt;full-title&gt;Journal of Physical and Chemical Reference Data&lt;/full-title&gt;&lt;/periodical&gt;&lt;pages&gt;043103&lt;/pages&gt;&lt;volume&gt;40&lt;/volume&gt;&lt;number&gt;4&lt;/number&gt;&lt;dates&gt;&lt;year&gt;2011&lt;/year&gt;&lt;/dates&gt;&lt;isbn&gt;0047-2689&lt;/isbn&gt;&lt;urls&gt;&lt;related-urls&gt;&lt;url&gt;https://doi.org/10.1063/1.3657937&lt;/url&gt;&lt;/related-urls&gt;&lt;/urls&gt;&lt;electronic-resource-num&gt;10.1063/1.3657937&lt;/electronic-resource-num&gt;&lt;access-date&gt;5/3/2023&lt;/access-date&gt;&lt;/record&gt;&lt;/Cite&gt;&lt;/EndNote&gt;</w:instrText>
            </w:r>
            <w:r w:rsidRPr="00A95E08">
              <w:rPr>
                <w:rFonts w:asciiTheme="minorHAnsi" w:hAnsiTheme="minorHAnsi" w:cstheme="minorHAnsi"/>
                <w:iCs/>
                <w:sz w:val="20"/>
                <w:szCs w:val="20"/>
              </w:rPr>
              <w:fldChar w:fldCharType="separate"/>
            </w:r>
            <w:r w:rsidR="005A750E" w:rsidRPr="00A95E08">
              <w:rPr>
                <w:rFonts w:asciiTheme="minorHAnsi" w:hAnsiTheme="minorHAnsi" w:cstheme="minorHAnsi"/>
                <w:iCs/>
                <w:noProof/>
                <w:sz w:val="20"/>
                <w:szCs w:val="20"/>
              </w:rPr>
              <w:t>[15]</w:t>
            </w:r>
            <w:r w:rsidRPr="00A95E08">
              <w:rPr>
                <w:rFonts w:asciiTheme="minorHAnsi" w:hAnsiTheme="minorHAnsi" w:cstheme="minorHAnsi"/>
                <w:iCs/>
                <w:sz w:val="20"/>
                <w:szCs w:val="20"/>
              </w:rPr>
              <w:fldChar w:fldCharType="end"/>
            </w:r>
            <w:r w:rsidRPr="00A95E08">
              <w:rPr>
                <w:rFonts w:asciiTheme="minorHAnsi" w:hAnsiTheme="minorHAnsi" w:cstheme="minorHAnsi"/>
                <w:iCs/>
                <w:sz w:val="20"/>
                <w:szCs w:val="20"/>
              </w:rPr>
              <w:t>。</w:t>
            </w:r>
          </w:p>
        </w:tc>
      </w:tr>
      <w:tr w:rsidR="005F5336" w:rsidRPr="00A95E08" w14:paraId="6A137B91" w14:textId="77777777" w:rsidTr="00A95E08">
        <w:trPr>
          <w:trHeight w:val="40"/>
        </w:trPr>
        <w:tc>
          <w:tcPr>
            <w:tcW w:w="3114" w:type="dxa"/>
            <w:vAlign w:val="center"/>
          </w:tcPr>
          <w:p w14:paraId="73419A16" w14:textId="79F7BBD1" w:rsidR="005F5336" w:rsidRPr="00A95E08" w:rsidRDefault="006B609F" w:rsidP="00A95E08">
            <w:pPr>
              <w:jc w:val="center"/>
              <w:rPr>
                <w:rFonts w:asciiTheme="minorHAnsi" w:hAnsiTheme="minorHAnsi" w:cstheme="minorHAnsi"/>
                <w:sz w:val="20"/>
                <w:szCs w:val="20"/>
              </w:rPr>
            </w:pPr>
            <w:r w:rsidRPr="00A95E08">
              <w:rPr>
                <w:rFonts w:asciiTheme="minorHAnsi" w:hAnsiTheme="minorHAnsi" w:cstheme="minorHAnsi"/>
                <w:sz w:val="20"/>
                <w:szCs w:val="20"/>
              </w:rPr>
              <w:t>直接</w:t>
            </w:r>
            <w:r w:rsidR="005F5336" w:rsidRPr="00A95E08">
              <w:rPr>
                <w:rFonts w:asciiTheme="minorHAnsi" w:hAnsiTheme="minorHAnsi" w:cstheme="minorHAnsi"/>
                <w:sz w:val="20"/>
                <w:szCs w:val="20"/>
              </w:rPr>
              <w:t>吸附在月壤上的水分子</w:t>
            </w:r>
          </w:p>
        </w:tc>
        <w:tc>
          <w:tcPr>
            <w:tcW w:w="3115" w:type="dxa"/>
            <w:vAlign w:val="center"/>
          </w:tcPr>
          <w:p w14:paraId="36C1294A" w14:textId="627BD873" w:rsidR="005F5336" w:rsidRPr="00A95E08" w:rsidRDefault="005F5336" w:rsidP="00A95E08">
            <w:pPr>
              <w:jc w:val="center"/>
              <w:rPr>
                <w:rFonts w:asciiTheme="minorHAnsi" w:hAnsiTheme="minorHAnsi" w:cstheme="minorHAnsi"/>
                <w:sz w:val="20"/>
                <w:szCs w:val="20"/>
              </w:rPr>
            </w:pPr>
            <w:r w:rsidRPr="00A95E08">
              <w:rPr>
                <w:rFonts w:asciiTheme="minorHAnsi" w:hAnsiTheme="minorHAnsi" w:cstheme="minorHAnsi"/>
                <w:sz w:val="20"/>
                <w:szCs w:val="20"/>
              </w:rPr>
              <w:t>Polanyi-Wigner</w:t>
            </w:r>
            <w:r w:rsidRPr="00A95E08">
              <w:rPr>
                <w:rFonts w:asciiTheme="minorHAnsi" w:hAnsiTheme="minorHAnsi" w:cstheme="minorHAnsi"/>
                <w:sz w:val="20"/>
                <w:szCs w:val="20"/>
              </w:rPr>
              <w:t>方程</w:t>
            </w:r>
            <w:r w:rsidRPr="00A95E08">
              <w:rPr>
                <w:rFonts w:asciiTheme="minorHAnsi" w:hAnsiTheme="minorHAnsi" w:cstheme="minorHAnsi"/>
                <w:sz w:val="20"/>
                <w:szCs w:val="20"/>
              </w:rPr>
              <w:fldChar w:fldCharType="begin"/>
            </w:r>
            <w:r w:rsidR="0064558C" w:rsidRPr="00A95E08">
              <w:rPr>
                <w:rFonts w:asciiTheme="minorHAnsi" w:hAnsiTheme="minorHAnsi" w:cstheme="minorHAnsi"/>
                <w:sz w:val="20"/>
                <w:szCs w:val="20"/>
              </w:rPr>
              <w:instrText xml:space="preserve"> ADDIN EN.CITE &lt;EndNote&gt;&lt;Cite&gt;&lt;Author&gt;Teolis&lt;/Author&gt;&lt;Year&gt;2023&lt;/Year&gt;&lt;RecNum&gt;191&lt;/RecNum&gt;&lt;DisplayText&gt;[17]&lt;/DisplayText&gt;&lt;record&gt;&lt;rec-number&gt;191&lt;/rec-number&gt;&lt;foreign-keys&gt;&lt;key app="EN" db-id="at9tze0psxrvtdeevs6vxztux50ees9v9z2e" timestamp="1683109086" guid="9b8dedd7-f0c0-46ec-9c25-51e1af0c9150"&gt;191&lt;/key&gt;&lt;/foreign-keys&gt;&lt;ref-type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A95E08">
              <w:rPr>
                <w:rFonts w:asciiTheme="minorHAnsi" w:hAnsiTheme="minorHAnsi" w:cstheme="minorHAnsi"/>
                <w:sz w:val="20"/>
                <w:szCs w:val="20"/>
              </w:rPr>
              <w:fldChar w:fldCharType="separate"/>
            </w:r>
            <w:r w:rsidR="0064558C" w:rsidRPr="00A95E08">
              <w:rPr>
                <w:rFonts w:asciiTheme="minorHAnsi" w:hAnsiTheme="minorHAnsi" w:cstheme="minorHAnsi"/>
                <w:noProof/>
                <w:sz w:val="20"/>
                <w:szCs w:val="20"/>
              </w:rPr>
              <w:t>[17]</w:t>
            </w:r>
            <w:r w:rsidRPr="00A95E08">
              <w:rPr>
                <w:rFonts w:asciiTheme="minorHAnsi" w:hAnsiTheme="minorHAnsi" w:cstheme="minorHAnsi"/>
                <w:sz w:val="20"/>
                <w:szCs w:val="20"/>
              </w:rPr>
              <w:fldChar w:fldCharType="end"/>
            </w:r>
          </w:p>
          <w:p w14:paraId="2B59D9EB" w14:textId="77777777" w:rsidR="005F5336" w:rsidRPr="00A95E08" w:rsidRDefault="005F5336" w:rsidP="00A95E08">
            <w:pPr>
              <w:jc w:val="center"/>
              <w:rPr>
                <w:rFonts w:asciiTheme="minorHAnsi" w:hAnsiTheme="minorHAnsi" w:cstheme="minorHAnsi"/>
                <w:i/>
                <w:sz w:val="20"/>
                <w:szCs w:val="20"/>
              </w:rPr>
            </w:pPr>
            <m:oMathPara>
              <m:oMath>
                <m:r>
                  <w:rPr>
                    <w:rFonts w:ascii="Cambria Math" w:hAnsi="Cambria Math" w:cstheme="minorHAnsi"/>
                    <w:sz w:val="20"/>
                    <w:szCs w:val="20"/>
                  </w:rPr>
                  <m:t>τ=</m:t>
                </m:r>
                <m:f>
                  <m:fPr>
                    <m:ctrlPr>
                      <w:rPr>
                        <w:rFonts w:ascii="Cambria Math" w:hAnsi="Cambria Math" w:cstheme="minorHAnsi"/>
                        <w:i/>
                        <w:sz w:val="20"/>
                        <w:szCs w:val="20"/>
                      </w:rPr>
                    </m:ctrlPr>
                  </m:fPr>
                  <m:num>
                    <m:r>
                      <w:rPr>
                        <w:rFonts w:ascii="Cambria Math" w:hAnsi="Cambria Math" w:cstheme="minorHAnsi"/>
                        <w:sz w:val="20"/>
                        <w:szCs w:val="20"/>
                      </w:rPr>
                      <m:t>1</m:t>
                    </m:r>
                  </m:num>
                  <m:den>
                    <m:r>
                      <w:rPr>
                        <w:rFonts w:ascii="Cambria Math" w:hAnsi="Cambria Math" w:cstheme="minorHAnsi"/>
                        <w:sz w:val="20"/>
                        <w:szCs w:val="20"/>
                      </w:rPr>
                      <m:t>ν</m:t>
                    </m:r>
                  </m:den>
                </m:f>
                <m:func>
                  <m:funcPr>
                    <m:ctrlPr>
                      <w:rPr>
                        <w:rFonts w:ascii="Cambria Math" w:hAnsi="Cambria Math" w:cstheme="minorHAnsi"/>
                        <w:i/>
                        <w:sz w:val="20"/>
                        <w:szCs w:val="20"/>
                      </w:rPr>
                    </m:ctrlPr>
                  </m:funcPr>
                  <m:fName>
                    <m:r>
                      <m:rPr>
                        <m:sty m:val="p"/>
                      </m:rPr>
                      <w:rPr>
                        <w:rFonts w:ascii="Cambria Math" w:hAnsi="Cambria Math" w:cstheme="minorHAnsi"/>
                        <w:sz w:val="20"/>
                        <w:szCs w:val="20"/>
                      </w:rPr>
                      <m:t>exp</m:t>
                    </m:r>
                  </m:fName>
                  <m:e>
                    <m:d>
                      <m:dPr>
                        <m:ctrlPr>
                          <w:rPr>
                            <w:rFonts w:ascii="Cambria Math" w:hAnsi="Cambria Math" w:cstheme="minorHAnsi"/>
                            <w:i/>
                            <w:sz w:val="20"/>
                            <w:szCs w:val="20"/>
                          </w:rPr>
                        </m:ctrlPr>
                      </m:dPr>
                      <m:e>
                        <m:f>
                          <m:fPr>
                            <m:ctrlPr>
                              <w:rPr>
                                <w:rFonts w:ascii="Cambria Math" w:hAnsi="Cambria Math" w:cstheme="minorHAnsi"/>
                                <w:i/>
                                <w:sz w:val="20"/>
                                <w:szCs w:val="20"/>
                              </w:rPr>
                            </m:ctrlPr>
                          </m:fPr>
                          <m:num>
                            <m:r>
                              <w:rPr>
                                <w:rFonts w:ascii="Cambria Math" w:hAnsi="Cambria Math" w:cstheme="minorHAnsi"/>
                                <w:sz w:val="20"/>
                                <w:szCs w:val="20"/>
                              </w:rPr>
                              <m:t>Q</m:t>
                            </m:r>
                          </m:num>
                          <m:den>
                            <m:sSub>
                              <m:sSubPr>
                                <m:ctrlPr>
                                  <w:rPr>
                                    <w:rFonts w:ascii="Cambria Math" w:hAnsi="Cambria Math" w:cstheme="minorHAnsi"/>
                                    <w:i/>
                                    <w:sz w:val="20"/>
                                    <w:szCs w:val="20"/>
                                  </w:rPr>
                                </m:ctrlPr>
                              </m:sSubPr>
                              <m:e>
                                <m:r>
                                  <w:rPr>
                                    <w:rFonts w:ascii="Cambria Math" w:hAnsi="Cambria Math" w:cstheme="minorHAnsi"/>
                                    <w:sz w:val="20"/>
                                    <w:szCs w:val="20"/>
                                  </w:rPr>
                                  <m:t>k</m:t>
                                </m:r>
                              </m:e>
                              <m:sub>
                                <m:r>
                                  <m:rPr>
                                    <m:sty m:val="p"/>
                                  </m:rPr>
                                  <w:rPr>
                                    <w:rFonts w:ascii="Cambria Math" w:hAnsi="Cambria Math" w:cstheme="minorHAnsi"/>
                                    <w:sz w:val="20"/>
                                    <w:szCs w:val="20"/>
                                  </w:rPr>
                                  <m:t>B</m:t>
                                </m:r>
                              </m:sub>
                            </m:sSub>
                            <m:r>
                              <w:rPr>
                                <w:rFonts w:ascii="Cambria Math" w:hAnsi="Cambria Math" w:cstheme="minorHAnsi"/>
                                <w:sz w:val="20"/>
                                <w:szCs w:val="20"/>
                              </w:rPr>
                              <m:t>T</m:t>
                            </m:r>
                          </m:den>
                        </m:f>
                      </m:e>
                    </m:d>
                  </m:e>
                </m:func>
              </m:oMath>
            </m:oMathPara>
          </w:p>
          <w:p w14:paraId="3109E4A3" w14:textId="3FBD8AA0" w:rsidR="005F5336" w:rsidRPr="00A95E08" w:rsidRDefault="000419EB" w:rsidP="00A95E08">
            <w:pPr>
              <w:jc w:val="center"/>
              <w:rPr>
                <w:rFonts w:asciiTheme="minorHAnsi" w:hAnsiTheme="minorHAnsi" w:cstheme="minorHAnsi"/>
                <w:sz w:val="20"/>
                <w:szCs w:val="20"/>
              </w:rPr>
            </w:pPr>
            <m:oMath>
              <m:r>
                <w:rPr>
                  <w:rFonts w:ascii="Cambria Math" w:hAnsi="Cambria Math" w:cstheme="minorHAnsi"/>
                  <w:sz w:val="20"/>
                  <w:szCs w:val="20"/>
                </w:rPr>
                <m:t>τ</m:t>
              </m:r>
            </m:oMath>
            <w:r w:rsidRPr="00A95E08">
              <w:rPr>
                <w:rFonts w:asciiTheme="minorHAnsi" w:hAnsiTheme="minorHAnsi" w:cstheme="minorHAnsi"/>
                <w:sz w:val="20"/>
                <w:szCs w:val="20"/>
              </w:rPr>
              <w:t>是平均停留时间，</w:t>
            </w:r>
            <m:oMath>
              <m:r>
                <w:rPr>
                  <w:rFonts w:ascii="Cambria Math" w:hAnsi="Cambria Math" w:cstheme="minorHAnsi"/>
                  <w:sz w:val="20"/>
                  <w:szCs w:val="20"/>
                </w:rPr>
                <m:t>ν</m:t>
              </m:r>
            </m:oMath>
            <w:r w:rsidRPr="00A95E08">
              <w:rPr>
                <w:rFonts w:asciiTheme="minorHAnsi" w:hAnsiTheme="minorHAnsi" w:cstheme="minorHAnsi"/>
                <w:iCs/>
                <w:sz w:val="20"/>
                <w:szCs w:val="20"/>
              </w:rPr>
              <w:t>是分子振动频率，一般为</w:t>
            </w:r>
            <m:oMath>
              <m:sSup>
                <m:sSupPr>
                  <m:ctrlPr>
                    <w:rPr>
                      <w:rFonts w:ascii="Cambria Math" w:hAnsi="Cambria Math" w:cstheme="minorHAnsi"/>
                      <w:i/>
                      <w:iCs/>
                      <w:sz w:val="20"/>
                      <w:szCs w:val="20"/>
                    </w:rPr>
                  </m:ctrlPr>
                </m:sSupPr>
                <m:e>
                  <m:r>
                    <w:rPr>
                      <w:rFonts w:ascii="Cambria Math" w:hAnsi="Cambria Math" w:cstheme="minorHAnsi"/>
                      <w:sz w:val="20"/>
                      <w:szCs w:val="20"/>
                    </w:rPr>
                    <m:t>10</m:t>
                  </m:r>
                </m:e>
                <m:sup>
                  <m:r>
                    <w:rPr>
                      <w:rFonts w:ascii="Cambria Math" w:hAnsi="Cambria Math" w:cstheme="minorHAnsi"/>
                      <w:sz w:val="20"/>
                      <w:szCs w:val="20"/>
                    </w:rPr>
                    <m:t>12</m:t>
                  </m:r>
                </m:sup>
              </m:sSup>
              <m:r>
                <w:rPr>
                  <w:rFonts w:ascii="Cambria Math" w:hAnsi="Cambria Math" w:cstheme="minorHAnsi"/>
                  <w:sz w:val="20"/>
                  <w:szCs w:val="20"/>
                </w:rPr>
                <m:t>-</m:t>
              </m:r>
              <m:sSup>
                <m:sSupPr>
                  <m:ctrlPr>
                    <w:rPr>
                      <w:rFonts w:ascii="Cambria Math" w:hAnsi="Cambria Math" w:cstheme="minorHAnsi"/>
                      <w:i/>
                      <w:iCs/>
                      <w:sz w:val="20"/>
                      <w:szCs w:val="20"/>
                    </w:rPr>
                  </m:ctrlPr>
                </m:sSupPr>
                <m:e>
                  <m:r>
                    <w:rPr>
                      <w:rFonts w:ascii="Cambria Math" w:hAnsi="Cambria Math" w:cstheme="minorHAnsi"/>
                      <w:sz w:val="20"/>
                      <w:szCs w:val="20"/>
                    </w:rPr>
                    <m:t>10</m:t>
                  </m:r>
                </m:e>
                <m:sup>
                  <m:r>
                    <w:rPr>
                      <w:rFonts w:ascii="Cambria Math" w:hAnsi="Cambria Math" w:cstheme="minorHAnsi"/>
                      <w:sz w:val="20"/>
                      <w:szCs w:val="20"/>
                    </w:rPr>
                    <m:t>14</m:t>
                  </m:r>
                </m:sup>
              </m:sSup>
              <m:r>
                <m:rPr>
                  <m:sty m:val="p"/>
                </m:rPr>
                <w:rPr>
                  <w:rFonts w:ascii="Cambria Math" w:hAnsi="Cambria Math" w:cstheme="minorHAnsi"/>
                  <w:sz w:val="20"/>
                  <w:szCs w:val="20"/>
                </w:rPr>
                <m:t>Hz</m:t>
              </m:r>
            </m:oMath>
            <w:r w:rsidRPr="00A95E08">
              <w:rPr>
                <w:rFonts w:asciiTheme="minorHAnsi" w:hAnsiTheme="minorHAnsi" w:cstheme="minorHAnsi"/>
                <w:sz w:val="20"/>
                <w:szCs w:val="20"/>
              </w:rPr>
              <w:t>；</w:t>
            </w:r>
            <m:oMath>
              <m:r>
                <w:rPr>
                  <w:rFonts w:ascii="Cambria Math" w:hAnsi="Cambria Math" w:cstheme="minorHAnsi"/>
                  <w:sz w:val="20"/>
                  <w:szCs w:val="20"/>
                </w:rPr>
                <m:t>Q</m:t>
              </m:r>
            </m:oMath>
            <w:r w:rsidRPr="00A95E08">
              <w:rPr>
                <w:rFonts w:asciiTheme="minorHAnsi" w:hAnsiTheme="minorHAnsi" w:cstheme="minorHAnsi"/>
                <w:sz w:val="20"/>
                <w:szCs w:val="20"/>
              </w:rPr>
              <w:t>为吸附能，</w:t>
            </w:r>
            <m:oMath>
              <m:sSub>
                <m:sSubPr>
                  <m:ctrlPr>
                    <w:rPr>
                      <w:rFonts w:ascii="Cambria Math" w:hAnsi="Cambria Math" w:cstheme="minorHAnsi"/>
                      <w:i/>
                      <w:iCs/>
                      <w:sz w:val="20"/>
                      <w:szCs w:val="20"/>
                    </w:rPr>
                  </m:ctrlPr>
                </m:sSubPr>
                <m:e>
                  <m:r>
                    <w:rPr>
                      <w:rFonts w:ascii="Cambria Math" w:hAnsi="Cambria Math" w:cstheme="minorHAnsi"/>
                      <w:sz w:val="20"/>
                      <w:szCs w:val="20"/>
                    </w:rPr>
                    <m:t>k</m:t>
                  </m:r>
                </m:e>
                <m:sub>
                  <m:r>
                    <m:rPr>
                      <m:sty m:val="p"/>
                    </m:rPr>
                    <w:rPr>
                      <w:rFonts w:ascii="Cambria Math" w:hAnsi="Cambria Math" w:cstheme="minorHAnsi"/>
                      <w:sz w:val="20"/>
                      <w:szCs w:val="20"/>
                    </w:rPr>
                    <m:t>B</m:t>
                  </m:r>
                </m:sub>
              </m:sSub>
            </m:oMath>
            <w:r w:rsidRPr="00A95E08">
              <w:rPr>
                <w:rFonts w:asciiTheme="minorHAnsi" w:hAnsiTheme="minorHAnsi" w:cstheme="minorHAnsi"/>
                <w:iCs/>
                <w:sz w:val="20"/>
                <w:szCs w:val="20"/>
              </w:rPr>
              <w:t>为玻尔兹曼常数，</w:t>
            </w:r>
            <m:oMath>
              <m:r>
                <w:rPr>
                  <w:rFonts w:ascii="Cambria Math" w:hAnsi="Cambria Math" w:cstheme="minorHAnsi"/>
                  <w:sz w:val="20"/>
                  <w:szCs w:val="20"/>
                </w:rPr>
                <m:t>T</m:t>
              </m:r>
            </m:oMath>
            <w:r w:rsidRPr="00A95E08">
              <w:rPr>
                <w:rFonts w:asciiTheme="minorHAnsi" w:hAnsiTheme="minorHAnsi" w:cstheme="minorHAnsi"/>
                <w:iCs/>
                <w:sz w:val="20"/>
                <w:szCs w:val="20"/>
              </w:rPr>
              <w:t>为温度</w:t>
            </w:r>
          </w:p>
        </w:tc>
        <w:tc>
          <w:tcPr>
            <w:tcW w:w="3115" w:type="dxa"/>
            <w:vAlign w:val="center"/>
          </w:tcPr>
          <w:p w14:paraId="1DE9D7B5" w14:textId="2CE04C89" w:rsidR="005F5336" w:rsidRPr="00A95E08" w:rsidRDefault="005F5336" w:rsidP="00A95E08">
            <w:pPr>
              <w:jc w:val="center"/>
              <w:rPr>
                <w:rFonts w:asciiTheme="minorHAnsi" w:hAnsiTheme="minorHAnsi" w:cstheme="minorHAnsi"/>
                <w:sz w:val="20"/>
                <w:szCs w:val="20"/>
              </w:rPr>
            </w:pPr>
            <m:oMath>
              <m:r>
                <w:rPr>
                  <w:rFonts w:ascii="Cambria Math" w:hAnsi="Cambria Math" w:cstheme="minorHAnsi"/>
                  <w:sz w:val="20"/>
                  <w:szCs w:val="20"/>
                </w:rPr>
                <m:t>Q=60–180kJ/mol</m:t>
              </m:r>
            </m:oMath>
            <w:r w:rsidRPr="00A95E08">
              <w:rPr>
                <w:rFonts w:asciiTheme="minorHAnsi" w:hAnsiTheme="minorHAnsi" w:cstheme="minorHAnsi"/>
                <w:sz w:val="20"/>
                <w:szCs w:val="20"/>
              </w:rPr>
              <w:fldChar w:fldCharType="begin"/>
            </w:r>
            <w:r w:rsidR="0064558C" w:rsidRPr="00A95E08">
              <w:rPr>
                <w:rFonts w:asciiTheme="minorHAnsi" w:hAnsiTheme="minorHAnsi" w:cstheme="minorHAnsi"/>
                <w:sz w:val="20"/>
                <w:szCs w:val="20"/>
              </w:rPr>
              <w:instrText xml:space="preserve"> ADDIN EN.CITE &lt;EndNote&gt;&lt;Cite&gt;&lt;Author&gt;Teolis&lt;/Author&gt;&lt;Year&gt;2023&lt;/Year&gt;&lt;RecNum&gt;191&lt;/RecNum&gt;&lt;DisplayText&gt;[17]&lt;/DisplayText&gt;&lt;record&gt;&lt;rec-number&gt;191&lt;/rec-number&gt;&lt;foreign-keys&gt;&lt;key app="EN" db-id="at9tze0psxrvtdeevs6vxztux50ees9v9z2e" timestamp="1683109086" guid="9b8dedd7-f0c0-46ec-9c25-51e1af0c9150"&gt;191&lt;/key&gt;&lt;/foreign-keys&gt;&lt;ref-type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A95E08">
              <w:rPr>
                <w:rFonts w:asciiTheme="minorHAnsi" w:hAnsiTheme="minorHAnsi" w:cstheme="minorHAnsi"/>
                <w:sz w:val="20"/>
                <w:szCs w:val="20"/>
              </w:rPr>
              <w:fldChar w:fldCharType="separate"/>
            </w:r>
            <w:r w:rsidR="0064558C" w:rsidRPr="00A95E08">
              <w:rPr>
                <w:rFonts w:asciiTheme="minorHAnsi" w:hAnsiTheme="minorHAnsi" w:cstheme="minorHAnsi"/>
                <w:noProof/>
                <w:sz w:val="20"/>
                <w:szCs w:val="20"/>
              </w:rPr>
              <w:t>[17]</w:t>
            </w:r>
            <w:r w:rsidRPr="00A95E08">
              <w:rPr>
                <w:rFonts w:asciiTheme="minorHAnsi" w:hAnsiTheme="minorHAnsi" w:cstheme="minorHAnsi"/>
                <w:sz w:val="20"/>
                <w:szCs w:val="20"/>
              </w:rPr>
              <w:fldChar w:fldCharType="end"/>
            </w:r>
          </w:p>
          <w:p w14:paraId="0853B882" w14:textId="67DC14BB" w:rsidR="00D84B0B" w:rsidRPr="00A95E08" w:rsidRDefault="00D84B0B" w:rsidP="00A95E08">
            <w:pPr>
              <w:jc w:val="center"/>
              <w:rPr>
                <w:rFonts w:asciiTheme="minorHAnsi" w:hAnsiTheme="minorHAnsi" w:cstheme="minorHAnsi"/>
                <w:sz w:val="20"/>
                <w:szCs w:val="20"/>
              </w:rPr>
            </w:pPr>
            <m:oMath>
              <m:r>
                <w:rPr>
                  <w:rFonts w:ascii="Cambria Math" w:hAnsi="Cambria Math" w:cstheme="minorHAnsi"/>
                  <w:sz w:val="20"/>
                  <w:szCs w:val="20"/>
                </w:rPr>
                <m:t>Q=</m:t>
              </m:r>
              <m:r>
                <m:rPr>
                  <m:sty m:val="p"/>
                </m:rPr>
                <w:rPr>
                  <w:rFonts w:ascii="Cambria Math" w:hAnsi="Cambria Math" w:cstheme="minorHAnsi"/>
                  <w:color w:val="1C1D1E"/>
                  <w:sz w:val="20"/>
                  <w:szCs w:val="20"/>
                  <w:shd w:val="clear" w:color="auto" w:fill="FFFFFF"/>
                </w:rPr>
                <m:t>55-180</m:t>
              </m:r>
              <m:r>
                <w:rPr>
                  <w:rFonts w:ascii="Cambria Math" w:hAnsi="Cambria Math" w:cstheme="minorHAnsi"/>
                  <w:sz w:val="20"/>
                  <w:szCs w:val="20"/>
                </w:rPr>
                <m:t>kJ/mol</m:t>
              </m:r>
            </m:oMath>
            <w:r w:rsidRPr="00A95E08">
              <w:rPr>
                <w:rFonts w:asciiTheme="minorHAnsi" w:hAnsiTheme="minorHAnsi" w:cstheme="minorHAnsi"/>
                <w:sz w:val="20"/>
                <w:szCs w:val="20"/>
              </w:rPr>
              <w:fldChar w:fldCharType="begin"/>
            </w:r>
            <w:r w:rsidR="0064558C" w:rsidRPr="00A95E08">
              <w:rPr>
                <w:rFonts w:asciiTheme="minorHAnsi" w:hAnsiTheme="minorHAnsi" w:cstheme="minorHAnsi"/>
                <w:sz w:val="20"/>
                <w:szCs w:val="20"/>
              </w:rPr>
              <w:instrText xml:space="preserve"> ADDIN EN.CITE &lt;EndNote&gt;&lt;Cite&gt;&lt;Author&gt;Jones&lt;/Author&gt;&lt;Year&gt;2020&lt;/Year&gt;&lt;RecNum&gt;215&lt;/RecNum&gt;&lt;DisplayText&gt;[14]&lt;/DisplayText&gt;&lt;record&gt;&lt;rec-number&gt;215&lt;/rec-number&gt;&lt;foreign-keys&gt;&lt;key app="EN" db-id="at9tze0psxrvtdeevs6vxztux50ees9v9z2e" timestamp="1683250718" guid="cfdeb352-37dc-47e4-a812-9f0d8d769b61"&gt;215&lt;/key&gt;&lt;/foreign-keys&gt;&lt;ref-type name="Journal Article"&gt;17&lt;/ref-type&gt;&lt;contributors&gt;&lt;authors&gt;&lt;author&gt;Jones, Brant M.&lt;/author&gt;&lt;author&gt;Aleksandrov, Aleksandr&lt;/author&gt;&lt;author&gt;Dyar, M. Darby&lt;/author&gt;&lt;author&gt;Hibbitts, Charles A.&lt;/author&gt;&lt;author&gt;Orlando, Thomas M.&lt;/author&gt;&lt;/authors&gt;&lt;/contributors&gt;&lt;titles&gt;&lt;title&gt;Investigation of Water Interactions With Apollo Lunar Regolith Grains&lt;/title&gt;&lt;secondary-title&gt;Journal of Geophysical Research: Planets&lt;/secondary-title&gt;&lt;/titles&gt;&lt;periodical&gt;&lt;full-title&gt;Journal of Geophysical Research: Planets&lt;/full-title&gt;&lt;/periodical&gt;&lt;volume&gt;125&lt;/volume&gt;&lt;number&gt;6&lt;/number&gt;&lt;dates&gt;&lt;year&gt;2020&lt;/year&gt;&lt;/dates&gt;&lt;publisher&gt;American Geophysical Union (AGU)&lt;/publisher&gt;&lt;isbn&gt;2169-9097&lt;/isbn&gt;&lt;urls&gt;&lt;related-urls&gt;&lt;url&gt;https://dx.doi.org/10.1029/2019je006147&lt;/url&gt;&lt;/related-urls&gt;&lt;/urls&gt;&lt;electronic-resource-num&gt;10.1029/2019je006147&lt;/electronic-resource-num&gt;&lt;/record&gt;&lt;/Cite&gt;&lt;/EndNote&gt;</w:instrText>
            </w:r>
            <w:r w:rsidRPr="00A95E08">
              <w:rPr>
                <w:rFonts w:asciiTheme="minorHAnsi" w:hAnsiTheme="minorHAnsi" w:cstheme="minorHAnsi"/>
                <w:sz w:val="20"/>
                <w:szCs w:val="20"/>
              </w:rPr>
              <w:fldChar w:fldCharType="separate"/>
            </w:r>
            <w:r w:rsidR="0064558C" w:rsidRPr="00A95E08">
              <w:rPr>
                <w:rFonts w:asciiTheme="minorHAnsi" w:hAnsiTheme="minorHAnsi" w:cstheme="minorHAnsi"/>
                <w:noProof/>
                <w:sz w:val="20"/>
                <w:szCs w:val="20"/>
              </w:rPr>
              <w:t>[14]</w:t>
            </w:r>
            <w:r w:rsidRPr="00A95E08">
              <w:rPr>
                <w:rFonts w:asciiTheme="minorHAnsi" w:hAnsiTheme="minorHAnsi" w:cstheme="minorHAnsi"/>
                <w:sz w:val="20"/>
                <w:szCs w:val="20"/>
              </w:rPr>
              <w:fldChar w:fldCharType="end"/>
            </w:r>
          </w:p>
          <w:p w14:paraId="63951A01" w14:textId="6D204F0E" w:rsidR="00D84B0B" w:rsidRPr="00A95E08" w:rsidRDefault="00D84B0B" w:rsidP="00A95E08">
            <w:pPr>
              <w:jc w:val="center"/>
              <w:rPr>
                <w:rFonts w:asciiTheme="minorHAnsi" w:hAnsiTheme="minorHAnsi" w:cstheme="minorHAnsi"/>
                <w:sz w:val="20"/>
                <w:szCs w:val="20"/>
              </w:rPr>
            </w:pPr>
            <m:oMath>
              <m:r>
                <w:rPr>
                  <w:rFonts w:ascii="Cambria Math" w:hAnsi="Cambria Math" w:cstheme="minorHAnsi"/>
                  <w:sz w:val="20"/>
                  <w:szCs w:val="20"/>
                </w:rPr>
                <m:t>Q=0.6-1.5eV(57.6-144kJ/mol)</m:t>
              </m:r>
            </m:oMath>
            <w:r w:rsidRPr="00A95E08">
              <w:rPr>
                <w:rFonts w:asciiTheme="minorHAnsi" w:hAnsiTheme="minorHAnsi" w:cstheme="minorHAnsi"/>
                <w:sz w:val="20"/>
                <w:szCs w:val="20"/>
              </w:rPr>
              <w:fldChar w:fldCharType="begin"/>
            </w:r>
            <w:r w:rsidR="005A750E" w:rsidRPr="00A95E08">
              <w:rPr>
                <w:rFonts w:asciiTheme="minorHAnsi" w:hAnsiTheme="minorHAnsi" w:cstheme="minorHAnsi"/>
                <w:sz w:val="20"/>
                <w:szCs w:val="20"/>
              </w:rPr>
              <w:instrText xml:space="preserve"> ADDIN EN.CITE &lt;EndNote&gt;&lt;Cite&gt;&lt;Author&gt;Poston&lt;/Author&gt;&lt;Year&gt;2015&lt;/Year&gt;&lt;RecNum&gt;216&lt;/RecNum&gt;&lt;DisplayText&gt;[18]&lt;/DisplayText&gt;&lt;record&gt;&lt;rec-number&gt;216&lt;/rec-number&gt;&lt;foreign-keys&gt;&lt;key app="EN" db-id="at9tze0psxrvtdeevs6vxztux50ees9v9z2e" timestamp="1683250927" guid="c101bb54-92a6-48e0-ad4a-a96ec5e5f522"&gt;216&lt;/key&gt;&lt;/foreign-keys&gt;&lt;ref-type name="Journal Article"&gt;17&lt;/ref-type&gt;&lt;contributors&gt;&lt;authors&gt;&lt;author&gt;Poston, Michael J.&lt;/author&gt;&lt;author&gt;Grieves, Gregory A.&lt;/author&gt;&lt;author&gt;Aleksandrov, Alexandr B.&lt;/author&gt;&lt;author&gt;Hibbitts, Charles A.&lt;/author&gt;&lt;author&gt;Dyar, M. Darby&lt;/author&gt;&lt;author&gt;Orlando, Thomas M.&lt;/author&gt;&lt;/authors&gt;&lt;/contributors&gt;&lt;titles&gt;&lt;title&gt;Temperature programmed desorption studies of water interactions with Apollo lunar samples 12001 and 72501&lt;/title&gt;&lt;secondary-title&gt;Icarus&lt;/secondary-title&gt;&lt;/titles&gt;&lt;periodical&gt;&lt;full-title&gt;Icarus&lt;/full-title&gt;&lt;/periodical&gt;&lt;pages&gt;24-29&lt;/pages&gt;&lt;volume&gt;255&lt;/volume&gt;&lt;keywords&gt;&lt;keyword&gt;Ices&lt;/keyword&gt;&lt;keyword&gt;Moon&lt;/keyword&gt;&lt;keyword&gt;Regoliths&lt;/keyword&gt;&lt;keyword&gt;Moon, surface&lt;/keyword&gt;&lt;/keywords&gt;&lt;dates&gt;&lt;year&gt;2015&lt;/year&gt;&lt;pub-dates&gt;&lt;date&gt;2015/07/15/&lt;/date&gt;&lt;/pub-dates&gt;&lt;/dates&gt;&lt;isbn&gt;0019-1035&lt;/isbn&gt;&lt;urls&gt;&lt;related-urls&gt;&lt;url&gt;https://www.sciencedirect.com/science/article/pii/S0019103514005247&lt;/url&gt;&lt;/related-urls&gt;&lt;/urls&gt;&lt;electronic-resource-num&gt;https://doi.org/10.1016/j.icarus.2014.09.049&lt;/electronic-resource-num&gt;&lt;/record&gt;&lt;/Cite&gt;&lt;/EndNote&gt;</w:instrText>
            </w:r>
            <w:r w:rsidRPr="00A95E08">
              <w:rPr>
                <w:rFonts w:asciiTheme="minorHAnsi" w:hAnsiTheme="minorHAnsi" w:cstheme="minorHAnsi"/>
                <w:sz w:val="20"/>
                <w:szCs w:val="20"/>
              </w:rPr>
              <w:fldChar w:fldCharType="separate"/>
            </w:r>
            <w:r w:rsidR="005A750E" w:rsidRPr="00A95E08">
              <w:rPr>
                <w:rFonts w:asciiTheme="minorHAnsi" w:hAnsiTheme="minorHAnsi" w:cstheme="minorHAnsi"/>
                <w:noProof/>
                <w:sz w:val="20"/>
                <w:szCs w:val="20"/>
              </w:rPr>
              <w:t>[18]</w:t>
            </w:r>
            <w:r w:rsidRPr="00A95E08">
              <w:rPr>
                <w:rFonts w:asciiTheme="minorHAnsi" w:hAnsiTheme="minorHAnsi" w:cstheme="minorHAnsi"/>
                <w:sz w:val="20"/>
                <w:szCs w:val="20"/>
              </w:rPr>
              <w:fldChar w:fldCharType="end"/>
            </w:r>
          </w:p>
        </w:tc>
      </w:tr>
      <w:tr w:rsidR="007629C2" w:rsidRPr="00A95E08" w14:paraId="04D743A8" w14:textId="77777777" w:rsidTr="00A95E08">
        <w:trPr>
          <w:trHeight w:val="40"/>
        </w:trPr>
        <w:tc>
          <w:tcPr>
            <w:tcW w:w="3114" w:type="dxa"/>
            <w:vAlign w:val="center"/>
          </w:tcPr>
          <w:p w14:paraId="5AB805D9" w14:textId="6AF24ABB" w:rsidR="007629C2" w:rsidRPr="00A95E08" w:rsidRDefault="007629C2" w:rsidP="00A95E08">
            <w:pPr>
              <w:jc w:val="center"/>
              <w:rPr>
                <w:rFonts w:asciiTheme="minorHAnsi" w:hAnsiTheme="minorHAnsi" w:cstheme="minorHAnsi"/>
                <w:sz w:val="20"/>
                <w:szCs w:val="20"/>
              </w:rPr>
            </w:pPr>
            <w:r w:rsidRPr="00A95E08">
              <w:rPr>
                <w:rFonts w:asciiTheme="minorHAnsi" w:hAnsiTheme="minorHAnsi" w:cstheme="minorHAnsi"/>
                <w:sz w:val="20"/>
                <w:szCs w:val="20"/>
              </w:rPr>
              <w:t>吸附在第一层水分子之上（冰簇）</w:t>
            </w:r>
          </w:p>
        </w:tc>
        <w:tc>
          <w:tcPr>
            <w:tcW w:w="3115" w:type="dxa"/>
            <w:vAlign w:val="center"/>
          </w:tcPr>
          <w:p w14:paraId="62C7ED71" w14:textId="1365F64A" w:rsidR="007629C2" w:rsidRPr="00A95E08" w:rsidRDefault="007629C2" w:rsidP="00A95E08">
            <w:pPr>
              <w:jc w:val="center"/>
              <w:rPr>
                <w:rFonts w:asciiTheme="minorHAnsi" w:hAnsiTheme="minorHAnsi" w:cstheme="minorHAnsi"/>
                <w:sz w:val="20"/>
                <w:szCs w:val="20"/>
              </w:rPr>
            </w:pPr>
            <w:r w:rsidRPr="00A95E08">
              <w:rPr>
                <w:rFonts w:asciiTheme="minorHAnsi" w:hAnsiTheme="minorHAnsi" w:cstheme="minorHAnsi"/>
                <w:sz w:val="20"/>
                <w:szCs w:val="20"/>
              </w:rPr>
              <w:t>Polanyi-Wigner</w:t>
            </w:r>
            <w:r w:rsidRPr="00A95E08">
              <w:rPr>
                <w:rFonts w:asciiTheme="minorHAnsi" w:hAnsiTheme="minorHAnsi" w:cstheme="minorHAnsi"/>
                <w:sz w:val="20"/>
                <w:szCs w:val="20"/>
              </w:rPr>
              <w:t>方程</w:t>
            </w:r>
            <w:r w:rsidRPr="00A95E08">
              <w:rPr>
                <w:rFonts w:asciiTheme="minorHAnsi" w:hAnsiTheme="minorHAnsi" w:cstheme="minorHAnsi"/>
                <w:sz w:val="20"/>
                <w:szCs w:val="20"/>
              </w:rPr>
              <w:fldChar w:fldCharType="begin"/>
            </w:r>
            <w:r w:rsidR="0064558C" w:rsidRPr="00A95E08">
              <w:rPr>
                <w:rFonts w:asciiTheme="minorHAnsi" w:hAnsiTheme="minorHAnsi" w:cstheme="minorHAnsi"/>
                <w:sz w:val="20"/>
                <w:szCs w:val="20"/>
              </w:rPr>
              <w:instrText xml:space="preserve"> ADDIN EN.CITE &lt;EndNote&gt;&lt;Cite&gt;&lt;Author&gt;Teolis&lt;/Author&gt;&lt;Year&gt;2023&lt;/Year&gt;&lt;RecNum&gt;191&lt;/RecNum&gt;&lt;DisplayText&gt;[17]&lt;/DisplayText&gt;&lt;record&gt;&lt;rec-number&gt;191&lt;/rec-number&gt;&lt;foreign-keys&gt;&lt;key app="EN" db-id="at9tze0psxrvtdeevs6vxztux50ees9v9z2e" timestamp="1683109086" guid="9b8dedd7-f0c0-46ec-9c25-51e1af0c9150"&gt;191&lt;/key&gt;&lt;/foreign-keys&gt;&lt;ref-type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A95E08">
              <w:rPr>
                <w:rFonts w:asciiTheme="minorHAnsi" w:hAnsiTheme="minorHAnsi" w:cstheme="minorHAnsi"/>
                <w:sz w:val="20"/>
                <w:szCs w:val="20"/>
              </w:rPr>
              <w:fldChar w:fldCharType="separate"/>
            </w:r>
            <w:r w:rsidR="0064558C" w:rsidRPr="00A95E08">
              <w:rPr>
                <w:rFonts w:asciiTheme="minorHAnsi" w:hAnsiTheme="minorHAnsi" w:cstheme="minorHAnsi"/>
                <w:noProof/>
                <w:sz w:val="20"/>
                <w:szCs w:val="20"/>
              </w:rPr>
              <w:t>[17]</w:t>
            </w:r>
            <w:r w:rsidRPr="00A95E08">
              <w:rPr>
                <w:rFonts w:asciiTheme="minorHAnsi" w:hAnsiTheme="minorHAnsi" w:cstheme="minorHAnsi"/>
                <w:sz w:val="20"/>
                <w:szCs w:val="20"/>
              </w:rPr>
              <w:fldChar w:fldCharType="end"/>
            </w:r>
          </w:p>
          <w:p w14:paraId="2AECEE7B" w14:textId="77777777" w:rsidR="007629C2" w:rsidRPr="00A95E08" w:rsidRDefault="007629C2" w:rsidP="00A95E08">
            <w:pPr>
              <w:jc w:val="center"/>
              <w:rPr>
                <w:rFonts w:asciiTheme="minorHAnsi" w:hAnsiTheme="minorHAnsi" w:cstheme="minorHAnsi"/>
                <w:i/>
                <w:sz w:val="20"/>
                <w:szCs w:val="20"/>
              </w:rPr>
            </w:pPr>
            <m:oMathPara>
              <m:oMath>
                <m:r>
                  <w:rPr>
                    <w:rFonts w:ascii="Cambria Math" w:hAnsi="Cambria Math" w:cstheme="minorHAnsi"/>
                    <w:sz w:val="20"/>
                    <w:szCs w:val="20"/>
                  </w:rPr>
                  <m:t>τ=</m:t>
                </m:r>
                <m:f>
                  <m:fPr>
                    <m:ctrlPr>
                      <w:rPr>
                        <w:rFonts w:ascii="Cambria Math" w:hAnsi="Cambria Math" w:cstheme="minorHAnsi"/>
                        <w:i/>
                        <w:sz w:val="20"/>
                        <w:szCs w:val="20"/>
                      </w:rPr>
                    </m:ctrlPr>
                  </m:fPr>
                  <m:num>
                    <m:r>
                      <w:rPr>
                        <w:rFonts w:ascii="Cambria Math" w:hAnsi="Cambria Math" w:cstheme="minorHAnsi"/>
                        <w:sz w:val="20"/>
                        <w:szCs w:val="20"/>
                      </w:rPr>
                      <m:t>1</m:t>
                    </m:r>
                  </m:num>
                  <m:den>
                    <m:r>
                      <w:rPr>
                        <w:rFonts w:ascii="Cambria Math" w:hAnsi="Cambria Math" w:cstheme="minorHAnsi"/>
                        <w:sz w:val="20"/>
                        <w:szCs w:val="20"/>
                      </w:rPr>
                      <m:t>ν</m:t>
                    </m:r>
                  </m:den>
                </m:f>
                <m:func>
                  <m:funcPr>
                    <m:ctrlPr>
                      <w:rPr>
                        <w:rFonts w:ascii="Cambria Math" w:hAnsi="Cambria Math" w:cstheme="minorHAnsi"/>
                        <w:i/>
                        <w:sz w:val="20"/>
                        <w:szCs w:val="20"/>
                      </w:rPr>
                    </m:ctrlPr>
                  </m:funcPr>
                  <m:fName>
                    <m:r>
                      <m:rPr>
                        <m:sty m:val="p"/>
                      </m:rPr>
                      <w:rPr>
                        <w:rFonts w:ascii="Cambria Math" w:hAnsi="Cambria Math" w:cstheme="minorHAnsi"/>
                        <w:sz w:val="20"/>
                        <w:szCs w:val="20"/>
                      </w:rPr>
                      <m:t>exp</m:t>
                    </m:r>
                  </m:fName>
                  <m:e>
                    <m:d>
                      <m:dPr>
                        <m:ctrlPr>
                          <w:rPr>
                            <w:rFonts w:ascii="Cambria Math" w:hAnsi="Cambria Math" w:cstheme="minorHAnsi"/>
                            <w:i/>
                            <w:sz w:val="20"/>
                            <w:szCs w:val="20"/>
                          </w:rPr>
                        </m:ctrlPr>
                      </m:dPr>
                      <m:e>
                        <m:f>
                          <m:fPr>
                            <m:ctrlPr>
                              <w:rPr>
                                <w:rFonts w:ascii="Cambria Math" w:hAnsi="Cambria Math" w:cstheme="minorHAnsi"/>
                                <w:i/>
                                <w:sz w:val="20"/>
                                <w:szCs w:val="20"/>
                              </w:rPr>
                            </m:ctrlPr>
                          </m:fPr>
                          <m:num>
                            <m:r>
                              <w:rPr>
                                <w:rFonts w:ascii="Cambria Math" w:hAnsi="Cambria Math" w:cstheme="minorHAnsi"/>
                                <w:sz w:val="20"/>
                                <w:szCs w:val="20"/>
                              </w:rPr>
                              <m:t>Q</m:t>
                            </m:r>
                          </m:num>
                          <m:den>
                            <m:sSub>
                              <m:sSubPr>
                                <m:ctrlPr>
                                  <w:rPr>
                                    <w:rFonts w:ascii="Cambria Math" w:hAnsi="Cambria Math" w:cstheme="minorHAnsi"/>
                                    <w:i/>
                                    <w:sz w:val="20"/>
                                    <w:szCs w:val="20"/>
                                  </w:rPr>
                                </m:ctrlPr>
                              </m:sSubPr>
                              <m:e>
                                <m:r>
                                  <w:rPr>
                                    <w:rFonts w:ascii="Cambria Math" w:hAnsi="Cambria Math" w:cstheme="minorHAnsi"/>
                                    <w:sz w:val="20"/>
                                    <w:szCs w:val="20"/>
                                  </w:rPr>
                                  <m:t>k</m:t>
                                </m:r>
                              </m:e>
                              <m:sub>
                                <m:r>
                                  <m:rPr>
                                    <m:sty m:val="p"/>
                                  </m:rPr>
                                  <w:rPr>
                                    <w:rFonts w:ascii="Cambria Math" w:hAnsi="Cambria Math" w:cstheme="minorHAnsi"/>
                                    <w:sz w:val="20"/>
                                    <w:szCs w:val="20"/>
                                  </w:rPr>
                                  <m:t>B</m:t>
                                </m:r>
                              </m:sub>
                            </m:sSub>
                            <m:r>
                              <w:rPr>
                                <w:rFonts w:ascii="Cambria Math" w:hAnsi="Cambria Math" w:cstheme="minorHAnsi"/>
                                <w:sz w:val="20"/>
                                <w:szCs w:val="20"/>
                              </w:rPr>
                              <m:t>T</m:t>
                            </m:r>
                          </m:den>
                        </m:f>
                      </m:e>
                    </m:d>
                  </m:e>
                </m:func>
              </m:oMath>
            </m:oMathPara>
          </w:p>
          <w:p w14:paraId="60C54519" w14:textId="4771C648" w:rsidR="007629C2" w:rsidRPr="00A95E08" w:rsidRDefault="007629C2" w:rsidP="00A95E08">
            <w:pPr>
              <w:jc w:val="center"/>
              <w:rPr>
                <w:rFonts w:asciiTheme="minorHAnsi" w:hAnsiTheme="minorHAnsi" w:cstheme="minorHAnsi"/>
                <w:sz w:val="20"/>
                <w:szCs w:val="20"/>
              </w:rPr>
            </w:pPr>
          </w:p>
        </w:tc>
        <w:tc>
          <w:tcPr>
            <w:tcW w:w="3115" w:type="dxa"/>
            <w:vAlign w:val="center"/>
          </w:tcPr>
          <w:p w14:paraId="0AF8C62C" w14:textId="1B90160E" w:rsidR="007629C2" w:rsidRPr="00A95E08" w:rsidRDefault="007629C2" w:rsidP="00A95E08">
            <w:pPr>
              <w:jc w:val="center"/>
              <w:rPr>
                <w:rFonts w:asciiTheme="minorHAnsi" w:hAnsiTheme="minorHAnsi" w:cstheme="minorHAnsi"/>
                <w:sz w:val="20"/>
                <w:szCs w:val="20"/>
              </w:rPr>
            </w:pPr>
            <m:oMath>
              <m:r>
                <w:rPr>
                  <w:rFonts w:ascii="Cambria Math" w:hAnsi="Cambria Math" w:cstheme="minorHAnsi"/>
                  <w:sz w:val="20"/>
                  <w:szCs w:val="20"/>
                </w:rPr>
                <m:t>Q=51kJ/mol</m:t>
              </m:r>
            </m:oMath>
            <w:r w:rsidRPr="00A95E08">
              <w:rPr>
                <w:rFonts w:asciiTheme="minorHAnsi" w:hAnsiTheme="minorHAnsi" w:cstheme="minorHAnsi"/>
                <w:sz w:val="20"/>
                <w:szCs w:val="20"/>
              </w:rPr>
              <w:fldChar w:fldCharType="begin"/>
            </w:r>
            <w:r w:rsidR="0064558C" w:rsidRPr="00A95E08">
              <w:rPr>
                <w:rFonts w:asciiTheme="minorHAnsi" w:hAnsiTheme="minorHAnsi" w:cstheme="minorHAnsi"/>
                <w:sz w:val="20"/>
                <w:szCs w:val="20"/>
              </w:rPr>
              <w:instrText xml:space="preserve"> ADDIN EN.CITE &lt;EndNote&gt;&lt;Cite&gt;&lt;Author&gt;Teolis&lt;/Author&gt;&lt;Year&gt;2023&lt;/Year&gt;&lt;RecNum&gt;191&lt;/RecNum&gt;&lt;DisplayText&gt;[17]&lt;/DisplayText&gt;&lt;record&gt;&lt;rec-number&gt;191&lt;/rec-number&gt;&lt;foreign-keys&gt;&lt;key app="EN" db-id="at9tze0psxrvtdeevs6vxztux50ees9v9z2e" timestamp="1683109086" guid="9b8dedd7-f0c0-46ec-9c25-51e1af0c9150"&gt;191&lt;/key&gt;&lt;/foreign-keys&gt;&lt;ref-type name="Journal Article"&gt;17&lt;/ref-type&gt;&lt;contributors&gt;&lt;authors&gt;&lt;author&gt;Teolis, Ben&lt;/author&gt;&lt;author&gt;Sarantos, Menelaos&lt;/author&gt;&lt;author&gt;Schorghofer, Norbert&lt;/author&gt;&lt;author&gt;Jones, Brant&lt;/author&gt;&lt;author&gt;Grava, Cesare&lt;/author&gt;&lt;author&gt;Mura, Alessandro&lt;/author&gt;&lt;author&gt;Prem, Parvathy&lt;/author&gt;&lt;author&gt;Greenhagen, Ben&lt;/author&gt;&lt;author&gt;Capria, Maria Teresa&lt;/author&gt;&lt;author&gt;Cremonese, Gabriele&lt;/author&gt;&lt;author&gt;Lucchetti, Alice&lt;/author&gt;&lt;author&gt;Galluzzi, Valentina&lt;/author&gt;&lt;/authors&gt;&lt;/contributors&gt;&lt;titles&gt;&lt;title&gt;Surface Exospheric Interactions&lt;/title&gt;&lt;secondary-title&gt;Space Science Reviews&lt;/secondary-title&gt;&lt;/titles&gt;&lt;periodical&gt;&lt;full-title&gt;Space Science Reviews&lt;/full-title&gt;&lt;/periodical&gt;&lt;pages&gt;4&lt;/pages&gt;&lt;volume&gt;219&lt;/volume&gt;&lt;number&gt;1&lt;/number&gt;&lt;dates&gt;&lt;year&gt;2023&lt;/year&gt;&lt;pub-dates&gt;&lt;date&gt;2023/01/23&lt;/date&gt;&lt;/pub-dates&gt;&lt;/dates&gt;&lt;isbn&gt;1572-9672&lt;/isbn&gt;&lt;urls&gt;&lt;related-urls&gt;&lt;url&gt;https://doi.org/10.1007/s11214-023-00951-5&lt;/url&gt;&lt;/related-urls&gt;&lt;/urls&gt;&lt;electronic-resource-num&gt;10.1007/s11214-023-00951-5&lt;/electronic-resource-num&gt;&lt;/record&gt;&lt;/Cite&gt;&lt;/EndNote&gt;</w:instrText>
            </w:r>
            <w:r w:rsidRPr="00A95E08">
              <w:rPr>
                <w:rFonts w:asciiTheme="minorHAnsi" w:hAnsiTheme="minorHAnsi" w:cstheme="minorHAnsi"/>
                <w:sz w:val="20"/>
                <w:szCs w:val="20"/>
              </w:rPr>
              <w:fldChar w:fldCharType="separate"/>
            </w:r>
            <w:r w:rsidR="0064558C" w:rsidRPr="00A95E08">
              <w:rPr>
                <w:rFonts w:asciiTheme="minorHAnsi" w:hAnsiTheme="minorHAnsi" w:cstheme="minorHAnsi"/>
                <w:noProof/>
                <w:sz w:val="20"/>
                <w:szCs w:val="20"/>
              </w:rPr>
              <w:t>[17]</w:t>
            </w:r>
            <w:r w:rsidRPr="00A95E08">
              <w:rPr>
                <w:rFonts w:asciiTheme="minorHAnsi" w:hAnsiTheme="minorHAnsi" w:cstheme="minorHAnsi"/>
                <w:sz w:val="20"/>
                <w:szCs w:val="20"/>
              </w:rPr>
              <w:fldChar w:fldCharType="end"/>
            </w:r>
          </w:p>
        </w:tc>
      </w:tr>
    </w:tbl>
    <w:p w14:paraId="70B73D8F" w14:textId="77777777" w:rsidR="00994300" w:rsidRDefault="00994300" w:rsidP="00994300"/>
    <w:p w14:paraId="22D84A3B" w14:textId="2350D9FE" w:rsidR="000C0A79" w:rsidRDefault="00A95E08" w:rsidP="005F5336">
      <w:pPr>
        <w:pStyle w:val="3"/>
      </w:pPr>
      <w:bookmarkStart w:id="18" w:name="_Toc135088813"/>
      <w:r>
        <w:rPr>
          <w:rFonts w:hint="eastAsia"/>
        </w:rPr>
        <w:t>极端真空度下</w:t>
      </w:r>
      <w:r w:rsidR="007D01E2">
        <w:rPr>
          <w:rFonts w:hint="eastAsia"/>
        </w:rPr>
        <w:t>月壤内</w:t>
      </w:r>
      <w:r>
        <w:rPr>
          <w:rFonts w:hint="eastAsia"/>
        </w:rPr>
        <w:t>水汽</w:t>
      </w:r>
      <w:r w:rsidR="000C0A79">
        <w:rPr>
          <w:rFonts w:hint="eastAsia"/>
        </w:rPr>
        <w:t>扩散的科学问题</w:t>
      </w:r>
      <w:bookmarkEnd w:id="18"/>
    </w:p>
    <w:p w14:paraId="2EFC00A6" w14:textId="30ADE6CC" w:rsidR="00D817BE" w:rsidRDefault="00CF03B1" w:rsidP="00D817BE">
      <w:pPr>
        <w:ind w:firstLine="420"/>
      </w:pPr>
      <w:r>
        <w:rPr>
          <w:rFonts w:hint="eastAsia"/>
        </w:rPr>
        <w:t>本文针对</w:t>
      </w:r>
      <w:r w:rsidR="00A95E08">
        <w:rPr>
          <w:rFonts w:hint="eastAsia"/>
        </w:rPr>
        <w:t>极端</w:t>
      </w:r>
      <w:r>
        <w:rPr>
          <w:rFonts w:hint="eastAsia"/>
        </w:rPr>
        <w:t>真空</w:t>
      </w:r>
      <w:r w:rsidR="00A95E08">
        <w:rPr>
          <w:rFonts w:hint="eastAsia"/>
        </w:rPr>
        <w:t>度</w:t>
      </w:r>
      <w:r>
        <w:rPr>
          <w:rFonts w:hint="eastAsia"/>
        </w:rPr>
        <w:t>下月壤</w:t>
      </w:r>
      <w:r w:rsidR="00A95E08">
        <w:rPr>
          <w:rFonts w:hint="eastAsia"/>
        </w:rPr>
        <w:t>内的水汽</w:t>
      </w:r>
      <w:r>
        <w:rPr>
          <w:rFonts w:hint="eastAsia"/>
        </w:rPr>
        <w:t>扩散过程进行研究。</w:t>
      </w:r>
      <w:r w:rsidR="00D817BE">
        <w:rPr>
          <w:rFonts w:hint="eastAsia"/>
        </w:rPr>
        <w:t>一般用无量纲数</w:t>
      </w:r>
      <m:oMath>
        <m:r>
          <w:rPr>
            <w:rFonts w:ascii="Cambria Math" w:hAnsi="Cambria Math"/>
          </w:rPr>
          <m:t>Kn</m:t>
        </m:r>
      </m:oMath>
      <w:r w:rsidR="00D817BE">
        <w:rPr>
          <w:rFonts w:hint="eastAsia"/>
        </w:rPr>
        <w:t>数，即自由</w:t>
      </w:r>
      <w:r w:rsidR="00D817BE">
        <w:rPr>
          <w:rFonts w:hint="eastAsia"/>
          <w:iCs/>
        </w:rPr>
        <w:t>分子的平均自由程与运动特征尺度之比衡量气体的特征。</w:t>
      </w:r>
      <w:r w:rsidR="00D817BE">
        <w:rPr>
          <w:rFonts w:hint="eastAsia"/>
        </w:rPr>
        <w:t>在月球的环境下，用公式</w:t>
      </w:r>
      <w:r w:rsidR="00D817BE">
        <w:fldChar w:fldCharType="begin"/>
      </w:r>
      <w:r w:rsidR="00D817BE">
        <w:instrText xml:space="preserve"> REF _Ref134036345 \h  \* MERGEFORMAT </w:instrText>
      </w:r>
      <w:r w:rsidR="00D817BE">
        <w:fldChar w:fldCharType="separate"/>
      </w:r>
      <w:r w:rsidR="0000268B" w:rsidRPr="00D96CAB">
        <w:t>(</w:t>
      </w:r>
      <w:r w:rsidR="0000268B">
        <w:rPr>
          <w:noProof/>
        </w:rPr>
        <w:t>1.1</w:t>
      </w:r>
      <w:r w:rsidR="0000268B">
        <w:t>)</w:t>
      </w:r>
      <w:r w:rsidR="00D817BE">
        <w:fldChar w:fldCharType="end"/>
      </w:r>
      <w:r w:rsidR="00D817BE">
        <w:fldChar w:fldCharType="begin"/>
      </w:r>
      <w:r w:rsidR="00D817BE">
        <w:rPr>
          <w:rFonts w:hint="eastAsia"/>
        </w:rPr>
        <w:instrText xml:space="preserve"> ADDIN EN.CITE &lt;EndNote&gt;&lt;Cite&gt;&lt;Author&gt;</w:instrText>
      </w:r>
      <w:r w:rsidR="00D817BE">
        <w:rPr>
          <w:rFonts w:hint="eastAsia"/>
        </w:rPr>
        <w:instrText>向钢</w:instrText>
      </w:r>
      <w:r w:rsidR="00D817BE">
        <w:rPr>
          <w:rFonts w:hint="eastAsia"/>
        </w:rPr>
        <w:instrText>&lt;/Author&gt;&lt;Year&gt;2017&lt;/Year&gt;&lt;RecNum&gt;193&lt;/RecNum&gt;&lt;DisplayText&gt;[19]&lt;/DisplayText&gt;&lt;record&gt;&lt;rec-number&gt;193&lt;/rec-number&gt;&lt;foreign-keys&gt;&lt;key app="EN" db-id="at9tze0psxrvtdeevs6vxztux50ees9v9z2e" timestamp="1683115221" guid="e378b049-62c8-4170-99d0-7aabd5d3970a"&gt;193&lt;/key&gt;&lt;/foreign-keys&gt;&lt;ref-type name="Book"&gt;6&lt;/ref-type&gt;&lt;contributors&gt;&lt;authors&gt;&lt;author&gt;</w:instrText>
      </w:r>
      <w:r w:rsidR="00D817BE">
        <w:rPr>
          <w:rFonts w:hint="eastAsia"/>
        </w:rPr>
        <w:instrText>向钢</w:instrText>
      </w:r>
      <w:r w:rsidR="00D817BE">
        <w:rPr>
          <w:rFonts w:hint="eastAsia"/>
        </w:rPr>
        <w:instrText>,&lt;/author&gt;&lt;author&gt;</w:instrText>
      </w:r>
      <w:r w:rsidR="00D817BE">
        <w:rPr>
          <w:rFonts w:hint="eastAsia"/>
        </w:rPr>
        <w:instrText>聂娅</w:instrText>
      </w:r>
      <w:r w:rsidR="00D817BE">
        <w:rPr>
          <w:rFonts w:hint="eastAsia"/>
        </w:rPr>
        <w:instrText>,&lt;/author&gt;&lt;/authors&gt;&lt;/contributors&gt;&lt;titles&gt;&lt;title&gt;</w:instrText>
      </w:r>
      <w:r w:rsidR="00D817BE">
        <w:rPr>
          <w:rFonts w:hint="eastAsia"/>
        </w:rPr>
        <w:instrText>热学</w:instrText>
      </w:r>
      <w:r w:rsidR="00D817BE">
        <w:rPr>
          <w:rFonts w:hint="eastAsia"/>
        </w:rPr>
        <w:instrText>&lt;/title&gt;&lt;/titles&gt;&lt;number&gt;Book, Whole&lt;/number&gt;&lt;dates&gt;&lt;year&gt;2017&lt;/year&gt;&lt;/dates&gt;&lt;pub-location&gt;</w:instrText>
      </w:r>
      <w:r w:rsidR="00D817BE">
        <w:rPr>
          <w:rFonts w:hint="eastAsia"/>
        </w:rPr>
        <w:instrText>北京</w:instrText>
      </w:r>
      <w:r w:rsidR="00D817BE">
        <w:rPr>
          <w:rFonts w:hint="eastAsia"/>
        </w:rPr>
        <w:instrText>&lt;/pub-location&gt;&lt;publisher&gt;</w:instrText>
      </w:r>
      <w:r w:rsidR="00D817BE">
        <w:rPr>
          <w:rFonts w:hint="eastAsia"/>
        </w:rPr>
        <w:instrText>科学出版社</w:instrText>
      </w:r>
      <w:r w:rsidR="00D817BE">
        <w:rPr>
          <w:rFonts w:hint="eastAsia"/>
        </w:rPr>
        <w:instrText>&lt;/publisher&gt;&lt;isbn&gt;9787030521026;7030521021;&lt;/isbn&gt;&lt;urls&gt;&lt;related-urls&gt;&lt;url&gt;https://go.exlibris.link/3rcqgLMG&lt;/url&gt;&lt;/related-urls&gt;&lt;/urls&gt;&lt;language&gt;Chinese U6 - ctx_ver=Z39.88-2004&amp;amp;ct</w:instrText>
      </w:r>
      <w:r w:rsidR="00D817BE">
        <w:instrText>x_enc=info%3Aofi%2Fenc%3AUTF-8&amp;amp;rfr_id=info%3Asid%2Fsummon.serialssolutions.com&amp;amp;rft_val_fmt=info%3Aofi%2Ffmt%3Akev%3Amtx%3Abook&amp;amp;rft.genre=book&amp;amp;rft.title=%E7%83%AD%E5%AD%A6&amp;amp;rft.au=%E5%90%91%E9%92%A2&amp;amp;rft.au=%E8%81%82%E5%A8%85&amp;amp;rft.date=2017&amp;amp;rft.pub=%E7%A7%91%E5%AD%A6%E5%87%BA%E7%89%88%E7%A4%BE&amp;amp;rft.isbn=9787030521026&amp;amp;rft.externalDBID=5A&amp;amp;rft.externalDocID=3679557&amp;amp;paramdict=en-US U7 - Book&lt;/language&gt;&lt;/record&gt;&lt;/Cite&gt;&lt;/EndNote&gt;</w:instrText>
      </w:r>
      <w:r w:rsidR="00D817BE">
        <w:fldChar w:fldCharType="separate"/>
      </w:r>
      <w:r w:rsidR="00D817BE">
        <w:rPr>
          <w:noProof/>
        </w:rPr>
        <w:t>[19]</w:t>
      </w:r>
      <w:r w:rsidR="00D817BE">
        <w:fldChar w:fldCharType="end"/>
      </w:r>
      <w:r w:rsidR="00D817BE">
        <w:rPr>
          <w:rFonts w:hint="eastAsia"/>
        </w:rPr>
        <w:t>可以计算大气分子的平均自由程约为</w:t>
      </w:r>
      <m:oMath>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-1.4×</m:t>
        </m:r>
        <m:sSup>
          <m:sSupPr>
            <m:ctrlPr>
              <w:rPr>
                <w:rFonts w:ascii="Cambria Math" w:hAnsi="Cambria Math"/>
                <w:i/>
              </w:rPr>
            </m:ctrlPr>
          </m:sSupPr>
          <m:e>
            <m:r>
              <w:rPr>
                <w:rFonts w:ascii="Cambria Math" w:hAnsi="Cambria Math"/>
              </w:rPr>
              <m:t>10</m:t>
            </m:r>
          </m:e>
          <m:sup>
            <m:r>
              <w:rPr>
                <w:rFonts w:ascii="Cambria Math" w:hAnsi="Cambria Math"/>
              </w:rPr>
              <m:t>8</m:t>
            </m:r>
          </m:sup>
        </m:sSup>
        <m:r>
          <m:rPr>
            <m:sty m:val="p"/>
          </m:rPr>
          <w:rPr>
            <w:rFonts w:ascii="Cambria Math" w:hAnsi="Cambria Math"/>
          </w:rPr>
          <m:t>m</m:t>
        </m:r>
      </m:oMath>
      <w:r w:rsidR="00D817BE">
        <w:rPr>
          <w:rFonts w:hint="eastAsia"/>
        </w:rPr>
        <w:t>。</w:t>
      </w:r>
    </w:p>
    <w:tbl>
      <w:tblPr>
        <w:tblW w:w="0" w:type="auto"/>
        <w:tblLayout w:type="fixed"/>
        <w:tblLook w:val="04A0" w:firstRow="1" w:lastRow="0" w:firstColumn="1" w:lastColumn="0" w:noHBand="0" w:noVBand="1"/>
      </w:tblPr>
      <w:tblGrid>
        <w:gridCol w:w="1418"/>
        <w:gridCol w:w="6090"/>
        <w:gridCol w:w="1418"/>
      </w:tblGrid>
      <w:tr w:rsidR="00D817BE" w14:paraId="58B3D821" w14:textId="77777777" w:rsidTr="00DB148F">
        <w:tc>
          <w:tcPr>
            <w:tcW w:w="1418" w:type="dxa"/>
          </w:tcPr>
          <w:p w14:paraId="14B1B4E7" w14:textId="77777777" w:rsidR="00D817BE" w:rsidRDefault="00D817BE" w:rsidP="00DB148F">
            <w:pPr>
              <w:rPr>
                <w:szCs w:val="28"/>
              </w:rPr>
            </w:pPr>
          </w:p>
        </w:tc>
        <w:tc>
          <w:tcPr>
            <w:tcW w:w="6090" w:type="dxa"/>
          </w:tcPr>
          <w:p w14:paraId="0075B82C" w14:textId="77777777" w:rsidR="00D817BE" w:rsidRPr="004712CE" w:rsidRDefault="00000000" w:rsidP="00DB148F">
            <w:pPr>
              <w:rPr>
                <w:szCs w:val="28"/>
              </w:rPr>
            </w:pPr>
            <m:oMathPara>
              <m:oMath>
                <m:bar>
                  <m:barPr>
                    <m:pos m:val="top"/>
                    <m:ctrlPr>
                      <w:rPr>
                        <w:rFonts w:ascii="Cambria Math" w:hAnsi="Cambria Math"/>
                      </w:rPr>
                    </m:ctrlPr>
                  </m:barPr>
                  <m:e>
                    <m:r>
                      <w:rPr>
                        <w:rFonts w:ascii="Cambria Math" w:hAnsi="Cambria Math"/>
                      </w:rPr>
                      <m:t>λ</m:t>
                    </m:r>
                  </m:e>
                </m:ba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e>
                    </m:rad>
                    <m:r>
                      <w:rPr>
                        <w:rFonts w:ascii="Cambria Math" w:hAnsi="Cambria Math"/>
                      </w:rPr>
                      <m:t>π</m:t>
                    </m:r>
                    <m:sSup>
                      <m:sSupPr>
                        <m:ctrlPr>
                          <w:rPr>
                            <w:rFonts w:ascii="Cambria Math" w:hAnsi="Cambria Math"/>
                          </w:rPr>
                        </m:ctrlPr>
                      </m:sSupPr>
                      <m:e>
                        <m:r>
                          <w:rPr>
                            <w:rFonts w:ascii="Cambria Math" w:hAnsi="Cambria Math"/>
                          </w:rPr>
                          <m:t>d</m:t>
                        </m:r>
                      </m:e>
                      <m:sup>
                        <m:r>
                          <m:rPr>
                            <m:sty m:val="p"/>
                          </m:rPr>
                          <w:rPr>
                            <w:rFonts w:ascii="Cambria Math" w:hAnsi="Cambria Math"/>
                          </w:rPr>
                          <m:t>2</m:t>
                        </m:r>
                      </m:sup>
                    </m:sSup>
                    <m:r>
                      <w:rPr>
                        <w:rFonts w:ascii="Cambria Math" w:hAnsi="Cambria Math"/>
                      </w:rPr>
                      <m:t>n</m:t>
                    </m:r>
                  </m:den>
                </m:f>
              </m:oMath>
            </m:oMathPara>
          </w:p>
        </w:tc>
        <w:tc>
          <w:tcPr>
            <w:tcW w:w="1418" w:type="dxa"/>
            <w:vAlign w:val="center"/>
          </w:tcPr>
          <w:p w14:paraId="3F271094" w14:textId="79F7EE55" w:rsidR="00D817BE" w:rsidRDefault="00D817BE" w:rsidP="00DB148F">
            <w:pPr>
              <w:jc w:val="right"/>
              <w:rPr>
                <w:szCs w:val="28"/>
              </w:rPr>
            </w:pPr>
            <w:bookmarkStart w:id="19" w:name="_Ref134036349"/>
            <w:bookmarkStart w:id="20" w:name="_Ref134036345"/>
            <w:r w:rsidRPr="00D96CAB">
              <w:t>(</w:t>
            </w:r>
            <w:fldSimple w:instr=" STYLEREF 1 \s ">
              <w:r w:rsidR="0000268B">
                <w:rPr>
                  <w:noProof/>
                </w:rPr>
                <w:t>1</w:t>
              </w:r>
            </w:fldSimple>
            <w:r>
              <w:t>.</w:t>
            </w:r>
            <w:fldSimple w:instr=" SEQ ( \* ARABIC \s 1 ">
              <w:r w:rsidR="0000268B">
                <w:rPr>
                  <w:noProof/>
                </w:rPr>
                <w:t>1</w:t>
              </w:r>
            </w:fldSimple>
            <w:bookmarkStart w:id="21" w:name="_Ref134036225"/>
            <w:bookmarkEnd w:id="19"/>
            <w:r>
              <w:t>)</w:t>
            </w:r>
            <w:bookmarkEnd w:id="20"/>
            <w:bookmarkEnd w:id="21"/>
          </w:p>
        </w:tc>
      </w:tr>
    </w:tbl>
    <w:p w14:paraId="2FBA5F47" w14:textId="77777777" w:rsidR="00D817BE" w:rsidRDefault="00D817BE" w:rsidP="004712CE">
      <w:pPr>
        <w:ind w:firstLine="420"/>
      </w:pPr>
      <w:r>
        <w:rPr>
          <w:rFonts w:hint="eastAsia"/>
        </w:rPr>
        <w:t>其中</w:t>
      </w:r>
      <m:oMath>
        <m:bar>
          <m:barPr>
            <m:pos m:val="top"/>
            <m:ctrlPr>
              <w:rPr>
                <w:rFonts w:ascii="Cambria Math" w:hAnsi="Cambria Math"/>
                <w:i/>
              </w:rPr>
            </m:ctrlPr>
          </m:barPr>
          <m:e>
            <m:r>
              <w:rPr>
                <w:rFonts w:ascii="Cambria Math" w:hAnsi="Cambria Math"/>
              </w:rPr>
              <m:t>λ</m:t>
            </m:r>
          </m:e>
        </m:bar>
      </m:oMath>
      <w:r>
        <w:rPr>
          <w:rFonts w:hint="eastAsia"/>
        </w:rPr>
        <w:t>为平均自由程，</w:t>
      </w:r>
      <m:oMath>
        <m:r>
          <w:rPr>
            <w:rFonts w:ascii="Cambria Math" w:hAnsi="Cambria Math" w:hint="eastAsia"/>
          </w:rPr>
          <m:t>d</m:t>
        </m:r>
      </m:oMath>
      <w:r>
        <w:rPr>
          <w:rFonts w:hint="eastAsia"/>
        </w:rPr>
        <w:t>为分子直径，</w:t>
      </w:r>
      <m:oMath>
        <m:r>
          <w:rPr>
            <w:rFonts w:ascii="Cambria Math" w:hAnsi="Cambria Math"/>
          </w:rPr>
          <m:t>n</m:t>
        </m:r>
      </m:oMath>
      <w:r>
        <w:rPr>
          <w:rFonts w:hint="eastAsia"/>
        </w:rPr>
        <w:t>为分子数密度。阿波罗飞船测量的数据</w:t>
      </w:r>
      <w:r>
        <w:fldChar w:fldCharType="begin"/>
      </w:r>
      <w:r>
        <w:instrText xml:space="preserve"> ADDIN EN.CITE &lt;EndNote&gt;&lt;Cite&gt;&lt;Author&gt;Heiken&lt;/Author&gt;&lt;Year&gt;1991&lt;/Year&gt;&lt;RecNum&gt;179&lt;/RecNum&gt;&lt;DisplayText&gt;[9]&lt;/DisplayText&gt;&lt;record&gt;&lt;rec-number&gt;179&lt;/rec-number&gt;&lt;foreign-keys&gt;&lt;key app="EN" db-id="at9tze0psxrvtdeevs6vxztux50ees9v9z2e" timestamp="1683105685" guid="5e4dd580-18a2-4591-bf6b-171dd6bb95a0"&gt;179&lt;/key&gt;&lt;/foreign-keys&gt;&lt;ref-type name="Book"&gt;6&lt;/ref-type&gt;&lt;contributors&gt;&lt;authors&gt;&lt;author&gt;Heiken, Grant H&lt;/author&gt;&lt;author&gt;Vaniman, David T&lt;/author&gt;&lt;author&gt;French, Bevan M&lt;/author&gt;&lt;/authors&gt;&lt;/contributors&gt;&lt;titles&gt;&lt;title&gt;Lunar Sourcebook, a user&amp;apos;s guide to the Moon&lt;/title&gt;&lt;/titles&gt;&lt;dates&gt;&lt;year&gt;1991&lt;/year&gt;&lt;/dates&gt;&lt;isbn&gt;0521334446&lt;/isbn&gt;&lt;urls&gt;&lt;/urls&gt;&lt;/record&gt;&lt;/Cite&gt;&lt;/EndNote&gt;</w:instrText>
      </w:r>
      <w:r>
        <w:fldChar w:fldCharType="separate"/>
      </w:r>
      <w:r>
        <w:rPr>
          <w:noProof/>
        </w:rPr>
        <w:t>[9]</w:t>
      </w:r>
      <w:r>
        <w:fldChar w:fldCharType="end"/>
      </w:r>
      <w:r>
        <w:rPr>
          <w:rFonts w:hint="eastAsia"/>
        </w:rPr>
        <w:t>表明，月壤的粒径中位数为</w:t>
      </w:r>
      <m:oMath>
        <m:r>
          <w:rPr>
            <w:rFonts w:ascii="Cambria Math" w:hAnsi="Cambria Math"/>
          </w:rPr>
          <m:t>100</m:t>
        </m:r>
        <m:r>
          <m:rPr>
            <m:sty m:val="p"/>
          </m:rPr>
          <w:rPr>
            <w:rFonts w:ascii="Cambria Math" w:hAnsi="Cambria Math"/>
          </w:rPr>
          <m:t>μm</m:t>
        </m:r>
      </m:oMath>
      <w:r>
        <w:rPr>
          <w:rFonts w:hint="eastAsia"/>
        </w:rPr>
        <w:t>，于是得到</w:t>
      </w:r>
      <m:oMath>
        <m:r>
          <m:rPr>
            <m:sty m:val="p"/>
          </m:rPr>
          <w:rPr>
            <w:rFonts w:ascii="Cambria Math" w:hAnsi="Cambria Math" w:hint="eastAsia"/>
          </w:rPr>
          <m:t>K</m:t>
        </m:r>
        <m:r>
          <m:rPr>
            <m:sty m:val="p"/>
          </m:rPr>
          <w:rPr>
            <w:rFonts w:ascii="Cambria Math" w:hAnsi="Cambria Math"/>
          </w:rPr>
          <m:t>n</m:t>
        </m:r>
        <m:r>
          <w:rPr>
            <w:rFonts w:ascii="Cambria Math" w:hAnsi="Cambria Math"/>
          </w:rPr>
          <m:t>=7×</m:t>
        </m:r>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12</m:t>
            </m:r>
          </m:sup>
        </m:sSup>
      </m:oMath>
      <w:r>
        <w:rPr>
          <w:rFonts w:hint="eastAsia"/>
        </w:rPr>
        <w:t>。这说明月壤内水分子几乎不会彼此发生碰撞。</w:t>
      </w:r>
    </w:p>
    <w:p w14:paraId="60D6B3A3" w14:textId="4CB3FB3E" w:rsidR="00CF03B1" w:rsidRDefault="00CF03B1" w:rsidP="004712CE">
      <w:pPr>
        <w:ind w:firstLine="420"/>
      </w:pPr>
      <w:r>
        <w:rPr>
          <w:rFonts w:hint="eastAsia"/>
        </w:rPr>
        <w:t>气体的扩散过程</w:t>
      </w:r>
      <w:r w:rsidR="00A95E08">
        <w:rPr>
          <w:rFonts w:hint="eastAsia"/>
        </w:rPr>
        <w:t>可由</w:t>
      </w:r>
      <w:r>
        <w:rPr>
          <w:rFonts w:hint="eastAsia"/>
        </w:rPr>
        <w:t>如下所示</w:t>
      </w:r>
      <w:r w:rsidR="00A95E08">
        <w:rPr>
          <w:rFonts w:hint="eastAsia"/>
        </w:rPr>
        <w:t>的</w:t>
      </w:r>
      <w:r>
        <w:rPr>
          <w:rFonts w:hint="eastAsia"/>
        </w:rPr>
        <w:t>菲克第二定律描述</w:t>
      </w:r>
      <w:r w:rsidR="00B3348C">
        <w:fldChar w:fldCharType="begin"/>
      </w:r>
      <w:r w:rsidR="00D817BE">
        <w:instrText xml:space="preserve"> ADDIN EN.CITE &lt;EndNote&gt;&lt;Cite&gt;&lt;Author&gt;Bird&lt;/Author&gt;&lt;RecNum&gt;225&lt;/RecNum&gt;&lt;DisplayText&gt;[20]&lt;/DisplayText&gt;&lt;record&gt;&lt;rec-number&gt;225&lt;/rec-number&gt;&lt;foreign-keys&gt;&lt;key app="EN" db-id="at9tze0psxrvtdeevs6vxztux50ees9v9z2e" timestamp="1683424885" guid="9ecf2d25-a0fd-4c4f-980f-5d8fd03298bd"&gt;225&lt;/key&gt;&lt;/foreign-keys&gt;&lt;ref-type name="Generic"&gt;13&lt;/ref-type&gt;&lt;contributors&gt;&lt;authors&gt;&lt;author&gt;Bird, R Byron&lt;/author&gt;&lt;author&gt;Stewart, Warren E&lt;/author&gt;&lt;author&gt;Lightfoot, Edwin N&lt;/author&gt;&lt;/authors&gt;&lt;/contributors&gt;&lt;titles&gt;&lt;title&gt;Transport Phenomena 2nd edition,(2002)&lt;/title&gt;&lt;/titles&gt;&lt;dates&gt;&lt;/dates&gt;&lt;publisher&gt;John Wiley &amp;amp; Sons&lt;/publisher&gt;&lt;urls&gt;&lt;/urls&gt;&lt;/record&gt;&lt;/Cite&gt;&lt;/EndNote&gt;</w:instrText>
      </w:r>
      <w:r w:rsidR="00B3348C">
        <w:fldChar w:fldCharType="separate"/>
      </w:r>
      <w:r w:rsidR="00D817BE">
        <w:rPr>
          <w:noProof/>
        </w:rPr>
        <w:t>[20]</w:t>
      </w:r>
      <w:r w:rsidR="00B3348C">
        <w:fldChar w:fldCharType="end"/>
      </w:r>
      <w:r w:rsidR="00B3348C">
        <w:rPr>
          <w:rFonts w:hint="eastAsia"/>
        </w:rPr>
        <w:t>。</w:t>
      </w:r>
    </w:p>
    <w:tbl>
      <w:tblPr>
        <w:tblW w:w="0" w:type="auto"/>
        <w:tblLayout w:type="fixed"/>
        <w:tblLook w:val="04A0" w:firstRow="1" w:lastRow="0" w:firstColumn="1" w:lastColumn="0" w:noHBand="0" w:noVBand="1"/>
      </w:tblPr>
      <w:tblGrid>
        <w:gridCol w:w="1418"/>
        <w:gridCol w:w="6090"/>
        <w:gridCol w:w="1418"/>
      </w:tblGrid>
      <w:tr w:rsidR="00B3348C" w14:paraId="2977C485" w14:textId="77777777" w:rsidTr="00B3348C">
        <w:tc>
          <w:tcPr>
            <w:tcW w:w="1418" w:type="dxa"/>
          </w:tcPr>
          <w:p w14:paraId="428A4D9F" w14:textId="66A48D22" w:rsidR="00B3348C" w:rsidRDefault="00B3348C" w:rsidP="00A37A67">
            <w:pPr>
              <w:rPr>
                <w:szCs w:val="28"/>
              </w:rPr>
            </w:pPr>
            <w:r>
              <w:lastRenderedPageBreak/>
              <w:t xml:space="preserve"> </w:t>
            </w:r>
          </w:p>
        </w:tc>
        <w:tc>
          <w:tcPr>
            <w:tcW w:w="6090" w:type="dxa"/>
          </w:tcPr>
          <w:p w14:paraId="4ED09B23" w14:textId="410AAC2D" w:rsidR="00B3348C" w:rsidRPr="004712CE" w:rsidRDefault="00000000" w:rsidP="00A37A67">
            <w:pPr>
              <w:rPr>
                <w:szCs w:val="28"/>
              </w:rPr>
            </w:pPr>
            <m:oMathPara>
              <m:oMath>
                <m:f>
                  <m:fPr>
                    <m:ctrlPr>
                      <w:rPr>
                        <w:rFonts w:ascii="Cambria Math" w:hAnsi="Cambria Math"/>
                        <w:i/>
                      </w:rPr>
                    </m:ctrlPr>
                  </m:fPr>
                  <m:num>
                    <m:r>
                      <w:rPr>
                        <w:rFonts w:ascii="Cambria Math" w:hAnsi="Cambria Math"/>
                      </w:rPr>
                      <m:t>∂c</m:t>
                    </m:r>
                  </m:num>
                  <m:den>
                    <m:r>
                      <w:rPr>
                        <w:rFonts w:ascii="Cambria Math" w:hAnsi="Cambria Math"/>
                      </w:rPr>
                      <m:t>∂t</m:t>
                    </m:r>
                  </m:den>
                </m:f>
                <m:r>
                  <w:rPr>
                    <w:rFonts w:ascii="Cambria Math" w:hAnsi="Cambria Math"/>
                  </w:rPr>
                  <m:t>=D</m:t>
                </m:r>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r>
                  <w:rPr>
                    <w:rFonts w:ascii="Cambria Math" w:hAnsi="Cambria Math"/>
                  </w:rPr>
                  <m:t>c</m:t>
                </m:r>
              </m:oMath>
            </m:oMathPara>
          </w:p>
        </w:tc>
        <w:tc>
          <w:tcPr>
            <w:tcW w:w="1418" w:type="dxa"/>
            <w:vAlign w:val="center"/>
          </w:tcPr>
          <w:p w14:paraId="33DC6768" w14:textId="42DE7329" w:rsidR="00B3348C" w:rsidRDefault="00B3348C" w:rsidP="00B3348C">
            <w:pPr>
              <w:jc w:val="right"/>
              <w:rPr>
                <w:szCs w:val="28"/>
              </w:rPr>
            </w:pPr>
            <w:bookmarkStart w:id="22" w:name="_Ref134977194"/>
            <w:r>
              <w:t>(</w:t>
            </w:r>
            <w:fldSimple w:instr=" STYLEREF 1 \s ">
              <w:r w:rsidR="0000268B">
                <w:rPr>
                  <w:noProof/>
                </w:rPr>
                <w:t>1</w:t>
              </w:r>
            </w:fldSimple>
            <w:r w:rsidR="00B93049">
              <w:t>.</w:t>
            </w:r>
            <w:fldSimple w:instr=" SEQ ( \* ARABIC \s 1 ">
              <w:r w:rsidR="0000268B">
                <w:rPr>
                  <w:noProof/>
                </w:rPr>
                <w:t>2</w:t>
              </w:r>
            </w:fldSimple>
            <w:r>
              <w:t>)</w:t>
            </w:r>
            <w:bookmarkEnd w:id="22"/>
          </w:p>
        </w:tc>
      </w:tr>
    </w:tbl>
    <w:p w14:paraId="7AF25099" w14:textId="0E6DF544" w:rsidR="00B3348C" w:rsidRDefault="00B3348C" w:rsidP="00B3348C">
      <m:oMath>
        <m:r>
          <w:rPr>
            <w:rFonts w:ascii="Cambria Math" w:hAnsi="Cambria Math"/>
          </w:rPr>
          <m:t>c</m:t>
        </m:r>
      </m:oMath>
      <w:r>
        <w:rPr>
          <w:rFonts w:hint="eastAsia"/>
        </w:rPr>
        <w:t>指气体浓度</w:t>
      </w:r>
      <w:r w:rsidR="00480FC3">
        <w:rPr>
          <w:rFonts w:hint="eastAsia"/>
        </w:rPr>
        <w:t>（正比于分子数密度</w:t>
      </w:r>
      <m:oMath>
        <m:r>
          <w:rPr>
            <w:rFonts w:ascii="Cambria Math" w:hAnsi="Cambria Math"/>
          </w:rPr>
          <m:t>n</m:t>
        </m:r>
      </m:oMath>
      <w:r w:rsidR="00480FC3">
        <w:rPr>
          <w:rFonts w:hint="eastAsia"/>
        </w:rPr>
        <w:t>）</w:t>
      </w:r>
      <w:r w:rsidR="00267574">
        <w:rPr>
          <w:rFonts w:hint="eastAsia"/>
        </w:rPr>
        <w:t>，</w:t>
      </w:r>
      <m:oMath>
        <m:r>
          <w:rPr>
            <w:rFonts w:ascii="Cambria Math" w:hAnsi="Cambria Math" w:hint="eastAsia"/>
          </w:rPr>
          <m:t>t</m:t>
        </m:r>
      </m:oMath>
      <w:r w:rsidR="00267574">
        <w:rPr>
          <w:rFonts w:hint="eastAsia"/>
        </w:rPr>
        <w:t>为时间</w:t>
      </w:r>
      <w:r>
        <w:rPr>
          <w:rFonts w:hint="eastAsia"/>
        </w:rPr>
        <w:t>，</w:t>
      </w:r>
      <m:oMath>
        <m:r>
          <w:rPr>
            <w:rFonts w:ascii="Cambria Math" w:hAnsi="Cambria Math" w:hint="eastAsia"/>
          </w:rPr>
          <m:t>D</m:t>
        </m:r>
      </m:oMath>
      <w:r>
        <w:rPr>
          <w:rFonts w:hint="eastAsia"/>
        </w:rPr>
        <w:t>为扩散系数</w:t>
      </w:r>
      <w:r w:rsidR="00267574">
        <w:rPr>
          <w:rFonts w:hint="eastAsia"/>
        </w:rPr>
        <w:t>。</w:t>
      </w:r>
      <w:r>
        <w:rPr>
          <w:rFonts w:hint="eastAsia"/>
        </w:rPr>
        <w:t>该定律揭示出扩散过程由分子浓度梯度主导。</w:t>
      </w:r>
      <w:r w:rsidR="00A95E08">
        <w:rPr>
          <w:rFonts w:hint="eastAsia"/>
        </w:rPr>
        <w:t>而对极端真空度下多孔介质内的气体</w:t>
      </w:r>
      <w:r w:rsidR="00D817BE">
        <w:rPr>
          <w:rFonts w:hint="eastAsia"/>
        </w:rPr>
        <w:t>扩散过程</w:t>
      </w:r>
      <w:r w:rsidR="00A95E08">
        <w:rPr>
          <w:rFonts w:hint="eastAsia"/>
        </w:rPr>
        <w:t>，</w:t>
      </w:r>
      <w:r>
        <w:rPr>
          <w:rFonts w:hint="eastAsia"/>
        </w:rPr>
        <w:t>扩散系数</w:t>
      </w:r>
      <m:oMath>
        <m:r>
          <w:rPr>
            <w:rFonts w:ascii="Cambria Math" w:hAnsi="Cambria Math"/>
          </w:rPr>
          <m:t>D</m:t>
        </m:r>
      </m:oMath>
      <w:r>
        <w:rPr>
          <w:rFonts w:hint="eastAsia"/>
        </w:rPr>
        <w:t>和</w:t>
      </w:r>
      <w:r w:rsidR="00480FC3">
        <w:rPr>
          <w:rFonts w:hint="eastAsia"/>
        </w:rPr>
        <w:t>分子数密度</w:t>
      </w:r>
      <m:oMath>
        <m:r>
          <w:rPr>
            <w:rFonts w:ascii="Cambria Math" w:hAnsi="Cambria Math"/>
          </w:rPr>
          <m:t>n</m:t>
        </m:r>
      </m:oMath>
      <w:r>
        <w:rPr>
          <w:rFonts w:hint="eastAsia"/>
        </w:rPr>
        <w:t>这两个物理量</w:t>
      </w:r>
      <w:r w:rsidR="00D817BE">
        <w:rPr>
          <w:rFonts w:hint="eastAsia"/>
        </w:rPr>
        <w:t>缺乏准确描述模型</w:t>
      </w:r>
      <w:r w:rsidR="00A95E08">
        <w:rPr>
          <w:rFonts w:hint="eastAsia"/>
        </w:rPr>
        <w:t>。</w:t>
      </w:r>
    </w:p>
    <w:p w14:paraId="60066036" w14:textId="725BD035" w:rsidR="00B3348C" w:rsidRDefault="0073604B" w:rsidP="00D817BE">
      <w:pPr>
        <w:ind w:firstLine="420"/>
      </w:pPr>
      <w:r>
        <w:rPr>
          <w:rFonts w:hint="eastAsia"/>
        </w:rPr>
        <w:t>由于</w:t>
      </w:r>
      <w:r w:rsidR="00312066">
        <w:rPr>
          <w:rFonts w:hint="eastAsia"/>
        </w:rPr>
        <w:t>气体</w:t>
      </w:r>
      <w:r w:rsidR="005F5336">
        <w:rPr>
          <w:rFonts w:hint="eastAsia"/>
        </w:rPr>
        <w:t>的扩散过程完全由分子与</w:t>
      </w:r>
      <w:r w:rsidR="00312066">
        <w:rPr>
          <w:rFonts w:hint="eastAsia"/>
        </w:rPr>
        <w:t>多孔介质</w:t>
      </w:r>
      <w:r w:rsidR="005F5336">
        <w:rPr>
          <w:rFonts w:hint="eastAsia"/>
        </w:rPr>
        <w:t>表面</w:t>
      </w:r>
      <w:r w:rsidR="00312066">
        <w:rPr>
          <w:rFonts w:hint="eastAsia"/>
        </w:rPr>
        <w:t>的</w:t>
      </w:r>
      <w:r w:rsidR="005F5336">
        <w:rPr>
          <w:rFonts w:hint="eastAsia"/>
        </w:rPr>
        <w:t>相互碰撞</w:t>
      </w:r>
      <w:r w:rsidR="00312066">
        <w:rPr>
          <w:rFonts w:hint="eastAsia"/>
        </w:rPr>
        <w:t>所</w:t>
      </w:r>
      <w:r w:rsidR="005F5336">
        <w:rPr>
          <w:rFonts w:hint="eastAsia"/>
        </w:rPr>
        <w:t>决定</w:t>
      </w:r>
      <w:r w:rsidR="00D817BE">
        <w:rPr>
          <w:rFonts w:hint="eastAsia"/>
        </w:rPr>
        <w:t>，</w:t>
      </w:r>
      <w:r w:rsidR="00B3348C">
        <w:rPr>
          <w:rFonts w:hint="eastAsia"/>
        </w:rPr>
        <w:t>多孔介质</w:t>
      </w:r>
      <w:r>
        <w:rPr>
          <w:rFonts w:hint="eastAsia"/>
        </w:rPr>
        <w:t>结构会影响</w:t>
      </w:r>
      <w:r w:rsidR="00B3348C">
        <w:rPr>
          <w:rFonts w:hint="eastAsia"/>
        </w:rPr>
        <w:t>扩散系数</w:t>
      </w:r>
      <m:oMath>
        <m:r>
          <w:rPr>
            <w:rFonts w:ascii="Cambria Math" w:hAnsi="Cambria Math"/>
          </w:rPr>
          <m:t>D</m:t>
        </m:r>
      </m:oMath>
      <w:r w:rsidR="00B3348C">
        <w:rPr>
          <w:rFonts w:hint="eastAsia"/>
        </w:rPr>
        <w:t>。在这种情形下，</w:t>
      </w:r>
      <w:r w:rsidR="00B3348C">
        <w:t>多孔介质</w:t>
      </w:r>
      <w:r w:rsidR="00312066">
        <w:rPr>
          <w:rFonts w:hint="eastAsia"/>
        </w:rPr>
        <w:t>的</w:t>
      </w:r>
      <w:r w:rsidR="00B3348C">
        <w:t>几何结构</w:t>
      </w:r>
      <w:r w:rsidR="00D817BE">
        <w:rPr>
          <w:rFonts w:hint="eastAsia"/>
        </w:rPr>
        <w:t>以及</w:t>
      </w:r>
      <w:r w:rsidR="00D817BE">
        <w:t>气体</w:t>
      </w:r>
      <w:r w:rsidR="00312066">
        <w:rPr>
          <w:rFonts w:hint="eastAsia"/>
        </w:rPr>
        <w:t>分子与</w:t>
      </w:r>
      <w:r w:rsidR="00D817BE">
        <w:rPr>
          <w:rFonts w:hint="eastAsia"/>
        </w:rPr>
        <w:t>月</w:t>
      </w:r>
      <w:r w:rsidR="00D817BE">
        <w:t>壤颗粒表面吸附</w:t>
      </w:r>
      <w:r w:rsidR="00D817BE">
        <w:rPr>
          <w:rFonts w:hint="eastAsia"/>
        </w:rPr>
        <w:t>都会</w:t>
      </w:r>
      <w:r w:rsidR="00B3348C">
        <w:t>对扩散</w:t>
      </w:r>
      <w:r w:rsidR="00B3348C">
        <w:rPr>
          <w:rFonts w:hint="eastAsia"/>
        </w:rPr>
        <w:t>系数</w:t>
      </w:r>
      <w:r w:rsidR="00D817BE">
        <w:rPr>
          <w:rFonts w:hint="eastAsia"/>
        </w:rPr>
        <w:t>造成</w:t>
      </w:r>
      <w:r w:rsidR="00B3348C">
        <w:t>影响</w:t>
      </w:r>
      <w:r w:rsidR="00B3348C">
        <w:rPr>
          <w:rFonts w:hint="eastAsia"/>
        </w:rPr>
        <w:t>。</w:t>
      </w:r>
    </w:p>
    <w:p w14:paraId="2A381E3A" w14:textId="10459531" w:rsidR="00D61AF0" w:rsidRDefault="000C0A79" w:rsidP="00B3348C">
      <w:pPr>
        <w:ind w:firstLine="420"/>
      </w:pPr>
      <w:r>
        <w:rPr>
          <w:rFonts w:hint="eastAsia"/>
        </w:rPr>
        <w:t>另外，</w:t>
      </w:r>
      <w:r w:rsidR="0073604B">
        <w:rPr>
          <w:rFonts w:hint="eastAsia"/>
        </w:rPr>
        <w:t>由于</w:t>
      </w:r>
      <w:r w:rsidR="00312066">
        <w:rPr>
          <w:rFonts w:hint="eastAsia"/>
        </w:rPr>
        <w:t>气体</w:t>
      </w:r>
      <w:r w:rsidR="0073604B">
        <w:rPr>
          <w:rFonts w:hint="eastAsia"/>
        </w:rPr>
        <w:t>非常稀薄，多孔介质会对平衡数密度</w:t>
      </w:r>
      <m:oMath>
        <m:r>
          <w:rPr>
            <w:rFonts w:ascii="Cambria Math" w:hAnsi="Cambria Math"/>
          </w:rPr>
          <m:t>n</m:t>
        </m:r>
      </m:oMath>
      <w:r w:rsidR="0073604B">
        <w:rPr>
          <w:rFonts w:hint="eastAsia"/>
        </w:rPr>
        <w:t>产生影响。</w:t>
      </w:r>
      <w:r w:rsidR="00B6330A">
        <w:rPr>
          <w:rFonts w:hint="eastAsia"/>
        </w:rPr>
        <w:t>考虑月壤多孔介质的孔隙结构，以</w:t>
      </w:r>
      <m:oMath>
        <m:r>
          <w:rPr>
            <w:rFonts w:ascii="Cambria Math" w:hAnsi="Cambria Math"/>
          </w:rPr>
          <m:t>100</m:t>
        </m:r>
        <m:r>
          <m:rPr>
            <m:sty m:val="p"/>
          </m:rPr>
          <w:rPr>
            <w:rFonts w:ascii="Cambria Math" w:hAnsi="Cambria Math"/>
          </w:rPr>
          <m:t>μm</m:t>
        </m:r>
      </m:oMath>
      <w:r w:rsidR="00B6330A">
        <w:rPr>
          <w:rFonts w:hint="eastAsia"/>
        </w:rPr>
        <w:t>作为月壤多孔介质中单个孔的特征体积，则单孔平均分子数只有</w:t>
      </w:r>
      <m:oMath>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3</m:t>
            </m:r>
          </m:sup>
        </m:sSup>
      </m:oMath>
      <w:r w:rsidR="00B6330A">
        <w:rPr>
          <w:rFonts w:hint="eastAsia"/>
        </w:rPr>
        <w:t>个。</w:t>
      </w:r>
      <w:r w:rsidR="005B6789">
        <w:rPr>
          <w:rFonts w:hint="eastAsia"/>
        </w:rPr>
        <w:t>而热力学系统的某个物理量</w:t>
      </w:r>
      <m:oMath>
        <m:r>
          <w:rPr>
            <w:rFonts w:ascii="Cambria Math" w:hAnsi="Cambria Math"/>
          </w:rPr>
          <m:t>B</m:t>
        </m:r>
      </m:oMath>
      <w:r w:rsidR="005B6789">
        <w:rPr>
          <w:rFonts w:hint="eastAsia"/>
        </w:rPr>
        <w:t>的涨落</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oMath>
      <w:r w:rsidR="005B6789">
        <w:rPr>
          <w:rFonts w:hint="eastAsia"/>
        </w:rPr>
        <w:t>与粒子数</w:t>
      </w:r>
      <m:oMath>
        <m:r>
          <w:rPr>
            <w:rFonts w:ascii="Cambria Math" w:hAnsi="Cambria Math"/>
          </w:rPr>
          <m:t>N</m:t>
        </m:r>
      </m:oMath>
      <w:r w:rsidR="005B6789">
        <w:rPr>
          <w:rFonts w:hint="eastAsia"/>
        </w:rPr>
        <w:t>成反比，</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r w:rsidR="005B6789">
        <w:rPr>
          <w:rFonts w:hint="eastAsia"/>
        </w:rPr>
        <w:t>指</w:t>
      </w:r>
      <m:oMath>
        <m:r>
          <w:rPr>
            <w:rFonts w:ascii="Cambria Math" w:hAnsi="Cambria Math"/>
          </w:rPr>
          <m:t>B</m:t>
        </m:r>
      </m:oMath>
      <w:r w:rsidR="005B6789">
        <w:rPr>
          <w:rFonts w:hint="eastAsia"/>
        </w:rPr>
        <w:t>的方差</w:t>
      </w:r>
      <w:r w:rsidR="005B6789">
        <w:fldChar w:fldCharType="begin"/>
      </w:r>
      <w:r w:rsidR="00D817BE">
        <w:rPr>
          <w:rFonts w:hint="eastAsia"/>
        </w:rPr>
        <w:instrText xml:space="preserve"> ADDIN EN.CITE &lt;EndNote&gt;&lt;Cite&gt;&lt;Author&gt;</w:instrText>
      </w:r>
      <w:r w:rsidR="00D817BE">
        <w:rPr>
          <w:rFonts w:hint="eastAsia"/>
        </w:rPr>
        <w:instrText>汪志诚</w:instrText>
      </w:r>
      <w:r w:rsidR="00D817BE">
        <w:rPr>
          <w:rFonts w:hint="eastAsia"/>
        </w:rPr>
        <w:instrText>&lt;/Author&gt;&lt;Year&gt;2013&lt;/Year&gt;&lt;RecNum&gt;196&lt;/RecNum&gt;&lt;DisplayText&gt;[21]&lt;/DisplayText&gt;&lt;record&gt;&lt;rec-number&gt;196&lt;/rec-number&gt;&lt;foreign-keys&gt;&lt;key app="EN" db-id="at9tze0psxrvtdeevs6vxztux50ees9v9z2e" timestamp="1683164607" guid="976e075a-1eb1-45d6-bdb0-9ec7ccf7634f"&gt;196&lt;/key&gt;&lt;/foreign-keys&gt;&lt;ref-type name="Book"&gt;6&lt;/ref-type&gt;&lt;contributors&gt;&lt;authors&gt;&lt;author&gt;</w:instrText>
      </w:r>
      <w:r w:rsidR="00D817BE">
        <w:rPr>
          <w:rFonts w:hint="eastAsia"/>
        </w:rPr>
        <w:instrText>汪志诚</w:instrText>
      </w:r>
      <w:r w:rsidR="00D817BE">
        <w:rPr>
          <w:rFonts w:hint="eastAsia"/>
        </w:rPr>
        <w:instrText>,&lt;/author&gt;&lt;/authors&gt;&lt;/contributors&gt;&lt;titles&gt;&lt;title&gt;</w:instrText>
      </w:r>
      <w:r w:rsidR="00D817BE">
        <w:rPr>
          <w:rFonts w:hint="eastAsia"/>
        </w:rPr>
        <w:instrText>热力学·统计物理</w:instrText>
      </w:r>
      <w:r w:rsidR="00D817BE">
        <w:rPr>
          <w:rFonts w:hint="eastAsia"/>
        </w:rPr>
        <w:instrText xml:space="preserve"> (</w:instrText>
      </w:r>
      <w:r w:rsidR="00D817BE">
        <w:rPr>
          <w:rFonts w:hint="eastAsia"/>
        </w:rPr>
        <w:instrText>第五版</w:instrText>
      </w:r>
      <w:r w:rsidR="00D817BE">
        <w:rPr>
          <w:rFonts w:hint="eastAsia"/>
        </w:rPr>
        <w:instrText xml:space="preserve">) </w:instrText>
      </w:r>
      <w:r w:rsidR="00D817BE">
        <w:rPr>
          <w:rFonts w:hint="eastAsia"/>
        </w:rPr>
        <w:instrText>学习辅导书</w:instrText>
      </w:r>
      <w:r w:rsidR="00D817BE">
        <w:rPr>
          <w:rFonts w:hint="eastAsia"/>
        </w:rPr>
        <w:instrText>&lt;/title&gt;&lt;/titles&gt;&lt;number&gt;Book, Whole&lt;/number&gt;&lt;dates&gt;&lt;year&gt;2013&lt;/year&gt;&lt;/dates&gt;&lt;pub-location&gt;</w:instrText>
      </w:r>
      <w:r w:rsidR="00D817BE">
        <w:rPr>
          <w:rFonts w:hint="eastAsia"/>
        </w:rPr>
        <w:instrText>北京</w:instrText>
      </w:r>
      <w:r w:rsidR="00D817BE">
        <w:rPr>
          <w:rFonts w:hint="eastAsia"/>
        </w:rPr>
        <w:instrText>&lt;/pub-location&gt;&lt;publisher&gt;</w:instrText>
      </w:r>
      <w:r w:rsidR="00D817BE">
        <w:rPr>
          <w:rFonts w:hint="eastAsia"/>
        </w:rPr>
        <w:instrText>高等教育出版社</w:instrText>
      </w:r>
      <w:r w:rsidR="00D817BE">
        <w:rPr>
          <w:rFonts w:hint="eastAsia"/>
        </w:rPr>
        <w:instrText>&lt;/publisher&gt;&lt;isbn&gt;7040351714;9787040351712;&lt;/isbn&gt;&lt;urls&gt;&lt;related-urls&gt;&lt;url&gt;https://go.exlibris.link/tTB07gzH&lt;/url&gt;&lt;/related-urls&gt;&lt;/urls&gt;&lt;language&gt;Chinese U6 - ctx_ver=Z39.88-2004&amp;amp;</w:instrText>
      </w:r>
      <w:r w:rsidR="00D817BE">
        <w:instrText>ctx_enc=info%3Aofi%2Fenc%3AUTF-8&amp;amp;rfr_id=info%3Asid%2Fsummon.serialssolutions.com&amp;amp;rft_val_fmt=info%3Aofi%2Ffmt%3Akev%3Amtx%3Abook&amp;amp;rft.genre=book&amp;amp;rft.title=%E7%83%AD%E5%8A%9B%E5%AD%A6%C2%B7%E7%BB%9F%E8%AE%A1%E7%89%A9%E7%90%86+%28%E7%AC%AC%E4%BA%94%E7%89%88%29+%E5%AD%A6%E4%B9%A0%E8%BE%85%E5%AF%BC%E4%B9%A6&amp;amp;rft.au=%E6%B1%AA%E5%BF%97%E8%AF%9A&amp;amp;rft.date=2013&amp;amp;rft.pub=%E9%AB%98%E7%AD%89%E6%95%99%E8%82%B2%E5%87%BA%E7%89%88%E7%A4%BE&amp;amp;rft.isbn=7040351714&amp;amp;rft.externalDBID=5A&amp;amp;rft.externalDocID=3051951&amp;amp;paramdict=en-US U7 - Book&lt;/language&gt;&lt;/record&gt;&lt;/Cite&gt;&lt;/EndNote&gt;</w:instrText>
      </w:r>
      <w:r w:rsidR="005B6789">
        <w:fldChar w:fldCharType="separate"/>
      </w:r>
      <w:r w:rsidR="00D817BE">
        <w:rPr>
          <w:noProof/>
        </w:rPr>
        <w:t>[21]</w:t>
      </w:r>
      <w:r w:rsidR="005B6789">
        <w:fldChar w:fldCharType="end"/>
      </w:r>
      <w:r w:rsidR="005B6789">
        <w:rPr>
          <w:rFonts w:hint="eastAsia"/>
        </w:rPr>
        <w:t>。单</w:t>
      </w:r>
      <w:r w:rsidR="009F6354">
        <w:rPr>
          <w:rFonts w:hint="eastAsia"/>
        </w:rPr>
        <w:t>个</w:t>
      </w:r>
      <w:r w:rsidR="005B6789">
        <w:rPr>
          <w:rFonts w:hint="eastAsia"/>
        </w:rPr>
        <w:t>孔中</w:t>
      </w:r>
      <w:r w:rsidR="00B6330A">
        <w:rPr>
          <w:rFonts w:hint="eastAsia"/>
        </w:rPr>
        <w:t>如此少的粒子系统拥有非常大的涨落，</w:t>
      </w:r>
      <w:r w:rsidR="00B3348C">
        <w:rPr>
          <w:rFonts w:hint="eastAsia"/>
        </w:rPr>
        <w:t>由此得到的分子</w:t>
      </w:r>
      <w:r w:rsidR="00480FC3">
        <w:rPr>
          <w:rFonts w:hint="eastAsia"/>
        </w:rPr>
        <w:t>数</w:t>
      </w:r>
      <w:r w:rsidR="00B3348C">
        <w:rPr>
          <w:rFonts w:hint="eastAsia"/>
        </w:rPr>
        <w:t>密度</w:t>
      </w:r>
      <w:r w:rsidR="00480FC3">
        <w:rPr>
          <w:rFonts w:hint="eastAsia"/>
        </w:rPr>
        <w:t>并没有统计意义。而一</w:t>
      </w:r>
      <w:r w:rsidR="00B6330A">
        <w:rPr>
          <w:rFonts w:hint="eastAsia"/>
        </w:rPr>
        <w:t>个</w:t>
      </w:r>
      <w:r w:rsidR="00B6330A">
        <w:t>包含具有统计意义数量分子</w:t>
      </w:r>
      <w:r w:rsidR="00B6330A">
        <w:rPr>
          <w:rFonts w:hint="eastAsia"/>
        </w:rPr>
        <w:t>的系统</w:t>
      </w:r>
      <w:r w:rsidR="00B6330A">
        <w:t>，则必然包含具有统计意义数量的孔隙，即气体分子的</w:t>
      </w:r>
      <w:r w:rsidR="00B6330A">
        <w:t>“</w:t>
      </w:r>
      <w:r w:rsidR="00B6330A">
        <w:t>连续介质尺度</w:t>
      </w:r>
      <w:r w:rsidR="00B6330A">
        <w:t>”</w:t>
      </w:r>
      <w:r w:rsidR="00B6330A">
        <w:t>和多孔介质的</w:t>
      </w:r>
      <w:r w:rsidR="00B6330A">
        <w:t>“</w:t>
      </w:r>
      <w:r w:rsidR="00B6330A">
        <w:t>表征单元体</w:t>
      </w:r>
      <w:r w:rsidR="00B6330A">
        <w:t>”</w:t>
      </w:r>
      <w:r w:rsidR="00D61AF0">
        <w:t xml:space="preserve"> </w:t>
      </w:r>
    </w:p>
    <w:p w14:paraId="3E30F41C" w14:textId="2318FAED" w:rsidR="00312066" w:rsidRPr="005B6789" w:rsidRDefault="00B6330A" w:rsidP="00D61AF0">
      <w:r>
        <w:t>（</w:t>
      </w:r>
      <m:oMath>
        <m:r>
          <w:rPr>
            <w:rFonts w:ascii="Cambria Math" w:hAnsi="Cambria Math" w:cs="Times New Roman"/>
          </w:rPr>
          <m:t>representative elementary volume,</m:t>
        </m:r>
        <m:r>
          <m:rPr>
            <m:sty m:val="p"/>
          </m:rPr>
          <w:rPr>
            <w:rFonts w:ascii="Cambria Math" w:hAnsi="Cambria Math" w:cs="Times New Roman"/>
          </w:rPr>
          <m:t>REV</m:t>
        </m:r>
      </m:oMath>
      <w:r>
        <w:t>）尺度紧密耦合在了一起</w:t>
      </w:r>
      <w:r w:rsidR="00845F3F">
        <w:rPr>
          <w:rFonts w:hint="eastAsia"/>
        </w:rPr>
        <w:t>。</w:t>
      </w:r>
      <w:r w:rsidR="0073604B">
        <w:rPr>
          <w:rFonts w:hint="eastAsia"/>
        </w:rPr>
        <w:t>因此</w:t>
      </w:r>
      <w:r>
        <w:t>，孔隙几何</w:t>
      </w:r>
      <w:r w:rsidR="00845F3F">
        <w:rPr>
          <w:rFonts w:hint="eastAsia"/>
        </w:rPr>
        <w:t>结构</w:t>
      </w:r>
      <w:r>
        <w:t>对高度稀薄的气体系统的平衡</w:t>
      </w:r>
      <w:r w:rsidR="00845F3F">
        <w:rPr>
          <w:rFonts w:hint="eastAsia"/>
        </w:rPr>
        <w:t>会</w:t>
      </w:r>
      <w:r>
        <w:t>产生影响，其热力学量的理论表达可能会和开放空间中具有较大差别</w:t>
      </w:r>
      <w:r>
        <w:rPr>
          <w:rFonts w:hint="eastAsia"/>
        </w:rPr>
        <w:t>。</w:t>
      </w:r>
      <w:r w:rsidR="00803479">
        <w:rPr>
          <w:rFonts w:hint="eastAsia"/>
        </w:rPr>
        <w:t>比如说，在高真空容器中，</w:t>
      </w:r>
      <w:r w:rsidR="00803479" w:rsidRPr="00803479">
        <w:rPr>
          <w:rFonts w:hint="eastAsia"/>
        </w:rPr>
        <w:t>从器壁发出的气体分子在空间中形成的压力分布是非均匀的，空间压力分布取决于真空容器形状</w:t>
      </w:r>
      <w:r w:rsidR="00803479">
        <w:rPr>
          <w:rFonts w:hint="eastAsia"/>
        </w:rPr>
        <w:t>，</w:t>
      </w:r>
      <w:r w:rsidR="00803479" w:rsidRPr="00803479">
        <w:rPr>
          <w:rFonts w:hint="eastAsia"/>
        </w:rPr>
        <w:t>放在不同位置</w:t>
      </w:r>
      <w:r w:rsidR="00803479">
        <w:rPr>
          <w:rFonts w:hint="eastAsia"/>
        </w:rPr>
        <w:t>的工件受到</w:t>
      </w:r>
      <w:r w:rsidR="00803479" w:rsidRPr="00803479">
        <w:rPr>
          <w:rFonts w:hint="eastAsia"/>
        </w:rPr>
        <w:t>来自容器壁的分子碰撞数并不相同</w:t>
      </w:r>
      <w:r w:rsidR="00803479">
        <w:fldChar w:fldCharType="begin"/>
      </w:r>
      <w:r w:rsidR="00D817BE">
        <w:rPr>
          <w:rFonts w:hint="eastAsia"/>
        </w:rPr>
        <w:instrText xml:space="preserve"> ADDIN EN.CITE &lt;EndNote&gt;&lt;Cite&gt;&lt;Author&gt;</w:instrText>
      </w:r>
      <w:r w:rsidR="00D817BE">
        <w:rPr>
          <w:rFonts w:hint="eastAsia"/>
        </w:rPr>
        <w:instrText>崔遂先</w:instrText>
      </w:r>
      <w:r w:rsidR="00D817BE">
        <w:rPr>
          <w:rFonts w:hint="eastAsia"/>
        </w:rPr>
        <w:instrText>&lt;/Author&gt;&lt;Year&gt;2013&lt;/Year&gt;&lt;RecNum&gt;209&lt;/RecNum&gt;&lt;DisplayText&gt;[22]&lt;/DisplayText&gt;&lt;record&gt;&lt;rec-number&gt;209&lt;/rec-number&gt;&lt;foreign-keys&gt;&lt;key app="EN" db-id="at9tze0psxrvtdeevs6vxztux50ees9v9z2e" timestamp="1683174992" guid="934fdbd0-8002-42fd-92db-e776d9e92883"&gt;209&lt;/key&gt;&lt;/foreign-keys&gt;&lt;ref-type name="Book"&gt;6&lt;/ref-type&gt;&lt;contributors&gt;&lt;authors&gt;&lt;author&gt;</w:instrText>
      </w:r>
      <w:r w:rsidR="00D817BE">
        <w:rPr>
          <w:rFonts w:hint="eastAsia"/>
        </w:rPr>
        <w:instrText>崔遂先</w:instrText>
      </w:r>
      <w:r w:rsidR="00D817BE">
        <w:rPr>
          <w:rFonts w:hint="eastAsia"/>
        </w:rPr>
        <w:instrText>,&lt;/author&gt;&lt;author&gt;</w:instrText>
      </w:r>
      <w:r w:rsidR="00D817BE">
        <w:rPr>
          <w:rFonts w:hint="eastAsia"/>
        </w:rPr>
        <w:instrText>王荣宗</w:instrText>
      </w:r>
      <w:r w:rsidR="00D817BE">
        <w:rPr>
          <w:rFonts w:hint="eastAsia"/>
        </w:rPr>
        <w:instrText>,&lt;/author&gt;&lt;/authors&gt;&lt;/contributors&gt;&lt;titles&gt;&lt;title&gt;</w:instrText>
      </w:r>
      <w:r w:rsidR="00D817BE">
        <w:rPr>
          <w:rFonts w:hint="eastAsia"/>
        </w:rPr>
        <w:instrText>超高真空</w:instrText>
      </w:r>
      <w:r w:rsidR="00D817BE">
        <w:rPr>
          <w:rFonts w:hint="eastAsia"/>
        </w:rPr>
        <w:instrText>&lt;/title&gt;&lt;/titles&gt;&lt;number&gt;Book, Whole&lt;/number&gt;&lt;dates&gt;&lt;year&gt;2013&lt;/year&gt;&lt;/dates&gt;&lt;pub-location&gt;</w:instrText>
      </w:r>
      <w:r w:rsidR="00D817BE">
        <w:rPr>
          <w:rFonts w:hint="eastAsia"/>
        </w:rPr>
        <w:instrText>北京</w:instrText>
      </w:r>
      <w:r w:rsidR="00D817BE">
        <w:rPr>
          <w:rFonts w:hint="eastAsia"/>
        </w:rPr>
        <w:instrText>&lt;/pub-location&gt;&lt;publisher&gt;</w:instrText>
      </w:r>
      <w:r w:rsidR="00D817BE">
        <w:rPr>
          <w:rFonts w:hint="eastAsia"/>
        </w:rPr>
        <w:instrText>化学工业出版社</w:instrText>
      </w:r>
      <w:r w:rsidR="00D817BE">
        <w:rPr>
          <w:rFonts w:hint="eastAsia"/>
        </w:rPr>
        <w:instrText>&lt;/publisher&gt;&lt;isbn&gt;7122176460;9787122176462;&lt;/isbn&gt;&lt;urls&gt;&lt;related-urls&gt;&lt;url&gt;https://go.exlibris.link/HjkP7nbN&lt;/url&gt;&lt;/related-urls&gt;&lt;/urls&gt;&lt;language&gt;Chinese U6 - ctx_ver=Z39.88-2004</w:instrText>
      </w:r>
      <w:r w:rsidR="00D817BE">
        <w:instrText>&amp;amp;ctx_enc=info%3Aofi%2Fenc%3AUTF-8&amp;amp;rfr_id=info%3Asid%2Fsummon.serialssolutions.com&amp;amp;rft_val_fmt=info%3Aofi%2Ffmt%3Akev%3Amtx%3Abook&amp;amp;rft.genre=book&amp;amp;rft.title=%E8%B6%85%E9%AB%98%E7%9C%9F%E7%A9%BA&amp;amp;rft.au=%E5%B4%94%E9%81%82%E5%85%88&amp;amp;rft.au=%E7%8E%8B%E8%8D%A3%E5%AE%97&amp;amp;rft.series=%E7%9C%9F%E7%A9%BA%E7%A7%91%E5%AD%A6%E6%8A%80%E6%9C%AF%E4%B8%9B%E4%B9%A6&amp;amp;rft.date=2013-01-01&amp;amp;rft.pub=%E5%8C%96%E5%AD%A6%E5%B7%A5%E4%B8%9A%E5%87%BA%E7%89%88%E7%A4%BE&amp;amp;rft.isbn=9787122176462&amp;amp;rft.externalDBID=5A&amp;amp;rft.externalDocID=3115438&amp;amp;paramdict=en-US U7 - Book&lt;/language&gt;&lt;/record&gt;&lt;/Cite&gt;&lt;/EndNote&gt;</w:instrText>
      </w:r>
      <w:r w:rsidR="00803479">
        <w:fldChar w:fldCharType="separate"/>
      </w:r>
      <w:r w:rsidR="00D817BE">
        <w:rPr>
          <w:noProof/>
        </w:rPr>
        <w:t>[22]</w:t>
      </w:r>
      <w:r w:rsidR="00803479">
        <w:fldChar w:fldCharType="end"/>
      </w:r>
      <w:r w:rsidR="00803479">
        <w:rPr>
          <w:rFonts w:hint="eastAsia"/>
        </w:rPr>
        <w:t>。</w:t>
      </w:r>
      <w:r w:rsidR="00480FC3">
        <w:rPr>
          <w:rFonts w:hint="eastAsia"/>
        </w:rPr>
        <w:t>本文针对多孔介质内的分子数密度与开放空间的差别进行研究。</w:t>
      </w:r>
    </w:p>
    <w:p w14:paraId="025ED6CB" w14:textId="7164F01B" w:rsidR="00845F3F" w:rsidRDefault="00845F3F" w:rsidP="00845F3F">
      <w:pPr>
        <w:pStyle w:val="2"/>
      </w:pPr>
      <w:bookmarkStart w:id="23" w:name="_Toc135088814"/>
      <w:r>
        <w:rPr>
          <w:rFonts w:hint="eastAsia"/>
        </w:rPr>
        <w:t>研究现状与挑战</w:t>
      </w:r>
      <w:bookmarkEnd w:id="23"/>
    </w:p>
    <w:p w14:paraId="7FAD9DCA" w14:textId="302440E0" w:rsidR="00BE1A67" w:rsidRDefault="0090175A" w:rsidP="00BE1A67">
      <w:pPr>
        <w:pStyle w:val="3"/>
      </w:pPr>
      <w:bookmarkStart w:id="24" w:name="_Toc135088815"/>
      <w:r w:rsidRPr="00845F3F">
        <w:rPr>
          <w:rFonts w:hint="eastAsia"/>
        </w:rPr>
        <w:t>测试粒子蒙特卡罗方法</w:t>
      </w:r>
      <w:bookmarkEnd w:id="24"/>
    </w:p>
    <w:p w14:paraId="2244102D" w14:textId="0CD8A4E2" w:rsidR="007523C4" w:rsidRDefault="00BE1A67" w:rsidP="006E3B5F">
      <w:pPr>
        <w:ind w:firstLine="420"/>
      </w:pPr>
      <w:r w:rsidRPr="00BE1A67">
        <w:rPr>
          <w:rFonts w:hint="eastAsia"/>
        </w:rPr>
        <w:t>当气体稀疏到一定程度</w:t>
      </w:r>
      <w:r>
        <w:rPr>
          <w:rFonts w:hint="eastAsia"/>
        </w:rPr>
        <w:t>时</w:t>
      </w:r>
      <w:r w:rsidR="00EF5C87">
        <w:rPr>
          <w:rFonts w:hint="eastAsia"/>
        </w:rPr>
        <w:t>，</w:t>
      </w:r>
      <w:r w:rsidR="00A2619B">
        <w:rPr>
          <w:rFonts w:hint="eastAsia"/>
        </w:rPr>
        <w:t>剪切应力和热通量无法用更低阶的物理量表示，</w:t>
      </w:r>
      <w:r w:rsidRPr="00BE1A67">
        <w:rPr>
          <w:rFonts w:hint="eastAsia"/>
        </w:rPr>
        <w:t>守恒方程不封闭</w:t>
      </w:r>
      <w:r w:rsidR="00EF5C87">
        <w:rPr>
          <w:rFonts w:hint="eastAsia"/>
        </w:rPr>
        <w:t>，</w:t>
      </w:r>
      <w:r w:rsidR="00A2619B">
        <w:rPr>
          <w:rFonts w:hint="eastAsia"/>
        </w:rPr>
        <w:t>且当宏观变量梯度尺度与分子平均自由程处于同一数量级甚至更小时，</w:t>
      </w:r>
      <w:r w:rsidRPr="00BE1A67">
        <w:rPr>
          <w:rFonts w:hint="eastAsia"/>
        </w:rPr>
        <w:t>连续介质假设失效</w:t>
      </w:r>
      <w:r>
        <w:rPr>
          <w:rFonts w:hint="eastAsia"/>
        </w:rPr>
        <w:t>，</w:t>
      </w:r>
      <w:r w:rsidR="00964B05">
        <w:rPr>
          <w:rFonts w:hint="eastAsia"/>
        </w:rPr>
        <w:t>此时</w:t>
      </w:r>
      <w:r w:rsidR="00EF5C87">
        <w:rPr>
          <w:rFonts w:hint="eastAsia"/>
        </w:rPr>
        <w:t>不能应用</w:t>
      </w:r>
      <w:r w:rsidR="00EF5C87" w:rsidRPr="00BE1A67">
        <w:rPr>
          <w:rFonts w:hint="eastAsia"/>
        </w:rPr>
        <w:t>连续介质方程</w:t>
      </w:r>
      <w:r w:rsidR="00EF5C87">
        <w:rPr>
          <w:rFonts w:hint="eastAsia"/>
        </w:rPr>
        <w:t>，而只能使用</w:t>
      </w:r>
      <w:r w:rsidR="007523C4">
        <w:rPr>
          <w:rFonts w:hint="eastAsia"/>
        </w:rPr>
        <w:t>基于</w:t>
      </w:r>
      <w:r w:rsidR="00EF5C87">
        <w:rPr>
          <w:rFonts w:hint="eastAsia"/>
        </w:rPr>
        <w:t>粒子</w:t>
      </w:r>
      <w:r w:rsidR="007523C4">
        <w:rPr>
          <w:rFonts w:hint="eastAsia"/>
        </w:rPr>
        <w:t>的</w:t>
      </w:r>
      <w:r w:rsidR="00964B05">
        <w:rPr>
          <w:rFonts w:hint="eastAsia"/>
        </w:rPr>
        <w:t>方法</w:t>
      </w:r>
      <w:r w:rsidR="004D59C5">
        <w:rPr>
          <w:rFonts w:hint="eastAsia"/>
        </w:rPr>
        <w:t>。基于</w:t>
      </w:r>
      <w:r w:rsidR="00964B05">
        <w:rPr>
          <w:rFonts w:hint="eastAsia"/>
        </w:rPr>
        <w:t>分子</w:t>
      </w:r>
      <w:r w:rsidR="004D59C5">
        <w:rPr>
          <w:rFonts w:hint="eastAsia"/>
        </w:rPr>
        <w:t>运动的</w:t>
      </w:r>
      <w:r w:rsidR="00964B05">
        <w:rPr>
          <w:rFonts w:hint="eastAsia"/>
        </w:rPr>
        <w:t>混沌性假设</w:t>
      </w:r>
      <w:r w:rsidR="004D59C5">
        <w:rPr>
          <w:rFonts w:hint="eastAsia"/>
        </w:rPr>
        <w:t>，可以将使用蒙特卡罗方法求解稀薄气体流动问题等价于求解随机变量的期望</w:t>
      </w:r>
      <w:r w:rsidR="004D59C5">
        <w:fldChar w:fldCharType="begin"/>
      </w:r>
      <w:r w:rsidR="00D817BE">
        <w:rPr>
          <w:rFonts w:hint="eastAsia"/>
        </w:rPr>
        <w:instrText xml:space="preserve"> ADDIN EN.CITE &lt;EndNote&gt;&lt;Cite&gt;&lt;Author&gt;</w:instrText>
      </w:r>
      <w:r w:rsidR="00D817BE">
        <w:rPr>
          <w:rFonts w:hint="eastAsia"/>
        </w:rPr>
        <w:instrText>吴其芬</w:instrText>
      </w:r>
      <w:r w:rsidR="00D817BE">
        <w:rPr>
          <w:rFonts w:hint="eastAsia"/>
        </w:rPr>
        <w:instrText>&lt;/Author&gt;&lt;Year&gt;2004&lt;/Year&gt;&lt;RecNum&gt;195&lt;/RecNum&gt;&lt;DisplayText&gt;[23]&lt;/DisplayText&gt;&lt;record&gt;&lt;rec-number&gt;195&lt;/rec-number&gt;&lt;foreign-keys&gt;&lt;key app="EN" db-id="at9tze0psxrvtdeevs6vxztux50ees9v9z2e" timestamp="1683119935" guid="14b518c4-69b3-4415-b47b-ab75696adb2d"&gt;195&lt;/key&gt;&lt;/foreign-keys&gt;&lt;ref-type name="Book"&gt;6&lt;/ref-type&gt;&lt;contributors&gt;&lt;authors&gt;&lt;author&gt;</w:instrText>
      </w:r>
      <w:r w:rsidR="00D817BE">
        <w:rPr>
          <w:rFonts w:hint="eastAsia"/>
        </w:rPr>
        <w:instrText>吴其芬</w:instrText>
      </w:r>
      <w:r w:rsidR="00D817BE">
        <w:rPr>
          <w:rFonts w:hint="eastAsia"/>
        </w:rPr>
        <w:instrText>,&lt;/author&gt;&lt;/authors&gt;&lt;/contributors&gt;&lt;titles&gt;&lt;title&gt;</w:instrText>
      </w:r>
      <w:r w:rsidR="00D817BE">
        <w:rPr>
          <w:rFonts w:hint="eastAsia"/>
        </w:rPr>
        <w:instrText>稀薄气体动力学</w:instrText>
      </w:r>
      <w:r w:rsidR="00D817BE">
        <w:rPr>
          <w:rFonts w:hint="eastAsia"/>
        </w:rPr>
        <w:instrText>&lt;/title&gt;&lt;/titles&gt;&lt;number&gt;Book, Whole&lt;/number&gt;&lt;dates&gt;&lt;year&gt;2004&lt;/year&gt;&lt;/dates&gt;&lt;pub-location&gt;</w:instrText>
      </w:r>
      <w:r w:rsidR="00D817BE">
        <w:rPr>
          <w:rFonts w:hint="eastAsia"/>
        </w:rPr>
        <w:instrText>长沙</w:instrText>
      </w:r>
      <w:r w:rsidR="00D817BE">
        <w:rPr>
          <w:rFonts w:hint="eastAsia"/>
        </w:rPr>
        <w:instrText>&lt;/pub-location&gt;&lt;publisher&gt;</w:instrText>
      </w:r>
      <w:r w:rsidR="00D817BE">
        <w:rPr>
          <w:rFonts w:hint="eastAsia"/>
        </w:rPr>
        <w:instrText>国防科技大学出版社</w:instrText>
      </w:r>
      <w:r w:rsidR="00D817BE">
        <w:rPr>
          <w:rFonts w:hint="eastAsia"/>
        </w:rPr>
        <w:instrText>&lt;/publisher&gt;&lt;isbn&gt;9787810991186;7810991183;&lt;/isbn&gt;&lt;urls&gt;&lt;related-urls&gt;&lt;url&gt;https://go.exlibris.link/lGLm5pMl&lt;/url&gt;&lt;/related-urls&gt;&lt;/urls&gt;&lt;language&gt;Chinese U6 - ctx_ver=Z39.88-2004&amp;amp;ctx_enc=inf</w:instrText>
      </w:r>
      <w:r w:rsidR="00D817BE">
        <w:instrText>o%3Aofi%2Fenc%3AUTF-8&amp;amp;rfr_id=info%3Asid%2Fsummon.serialssolutions.com&amp;amp;rft_val_fmt=info%3Aofi%2Ffmt%3Akev%3Amtx%3Abook&amp;amp;rft.genre=book&amp;amp;rft.title=%E7%A8%80%E8%96%84%E6%B0%94%E4%BD%93%E5%8A%A8%E5%8A%9B%E5%AD%A6&amp;amp;rft.au=%E5%90%B4%E5%85%B6%E8%8A%AC&amp;amp;rft.date=2004&amp;amp;rft.pub=%E5%9B%BD%E9%98%B2%E7%A7%91%E6%8A%80%E5%A4%A7%E5%AD%A6%E5%87%BA%E7%89%88%E7%A4%BE&amp;amp;rft.isbn=9787810991186&amp;amp;rft.externalDBID=5A&amp;amp;rft.externalDocID=1651767&amp;amp;paramdict=en-US U7 - Book&lt;/language&gt;&lt;/record&gt;&lt;/Cite&gt;&lt;/EndNote&gt;</w:instrText>
      </w:r>
      <w:r w:rsidR="004D59C5">
        <w:fldChar w:fldCharType="separate"/>
      </w:r>
      <w:r w:rsidR="00D817BE">
        <w:rPr>
          <w:noProof/>
        </w:rPr>
        <w:t>[23]</w:t>
      </w:r>
      <w:r w:rsidR="004D59C5">
        <w:fldChar w:fldCharType="end"/>
      </w:r>
      <w:r w:rsidR="00964B05">
        <w:rPr>
          <w:rFonts w:hint="eastAsia"/>
        </w:rPr>
        <w:t>。</w:t>
      </w:r>
      <w:r w:rsidR="00EF5C87" w:rsidRPr="00EF5C87">
        <w:rPr>
          <w:rFonts w:hint="eastAsia"/>
        </w:rPr>
        <w:t>处于</w:t>
      </w:r>
      <m:oMath>
        <m:r>
          <m:rPr>
            <m:sty m:val="p"/>
          </m:rPr>
          <w:rPr>
            <w:rFonts w:ascii="Cambria Math" w:hAnsi="Cambria Math" w:hint="eastAsia"/>
          </w:rPr>
          <m:t>Kn</m:t>
        </m:r>
        <m:r>
          <w:rPr>
            <w:rFonts w:ascii="Cambria Math" w:eastAsia="微软雅黑" w:hAnsi="Cambria Math" w:cs="微软雅黑" w:hint="eastAsia"/>
          </w:rPr>
          <m:t>-</m:t>
        </m:r>
        <m:r>
          <w:rPr>
            <w:rFonts w:ascii="Cambria Math" w:hAnsi="Cambria Math" w:hint="eastAsia"/>
          </w:rPr>
          <m:t>&gt;</m:t>
        </m:r>
        <m:r>
          <w:rPr>
            <w:rFonts w:ascii="Cambria Math" w:hAnsi="Cambria Math"/>
          </w:rPr>
          <m:t>∞</m:t>
        </m:r>
      </m:oMath>
      <w:r w:rsidR="00EF5C87" w:rsidRPr="00EF5C87">
        <w:rPr>
          <w:rFonts w:hint="eastAsia"/>
        </w:rPr>
        <w:t>的流动是最简单的</w:t>
      </w:r>
      <w:r w:rsidR="00964B05">
        <w:rPr>
          <w:rFonts w:hint="eastAsia"/>
        </w:rPr>
        <w:t>稀薄气体</w:t>
      </w:r>
      <w:r w:rsidR="00EF5C87" w:rsidRPr="00EF5C87">
        <w:rPr>
          <w:rFonts w:hint="eastAsia"/>
        </w:rPr>
        <w:t>流动</w:t>
      </w:r>
      <w:r w:rsidR="00D80659">
        <w:rPr>
          <w:rFonts w:hint="eastAsia"/>
        </w:rPr>
        <w:t>，</w:t>
      </w:r>
      <w:r w:rsidR="004D59C5">
        <w:rPr>
          <w:rFonts w:hint="eastAsia"/>
        </w:rPr>
        <w:t>分子间不会相互碰撞，彼此影响，因此可以</w:t>
      </w:r>
      <w:r w:rsidR="004D59C5" w:rsidRPr="004D59C5">
        <w:rPr>
          <w:rFonts w:hint="eastAsia"/>
        </w:rPr>
        <w:t>逐个随机抽样气体分子，跟踪其轨迹，最后</w:t>
      </w:r>
      <w:r w:rsidR="006E3B5F">
        <w:rPr>
          <w:rFonts w:hint="eastAsia"/>
        </w:rPr>
        <w:t>对大量抽样分子</w:t>
      </w:r>
      <w:r w:rsidR="004D59C5" w:rsidRPr="004D59C5">
        <w:rPr>
          <w:rFonts w:hint="eastAsia"/>
        </w:rPr>
        <w:t>进行统计，实现对气体集体的描述。</w:t>
      </w:r>
      <w:r w:rsidR="004D59C5">
        <w:rPr>
          <w:rFonts w:hint="eastAsia"/>
        </w:rPr>
        <w:t>这就是测试粒子蒙特卡罗方法（</w:t>
      </w:r>
      <w:r w:rsidR="004D59C5" w:rsidRPr="004D59C5">
        <w:t>test particle Monte Carlo</w:t>
      </w:r>
      <w:r w:rsidR="004D59C5">
        <w:t xml:space="preserve"> method</w:t>
      </w:r>
      <w:r w:rsidR="004D59C5" w:rsidRPr="004D59C5">
        <w:t>,</w:t>
      </w:r>
      <w:r w:rsidR="004D59C5">
        <w:t xml:space="preserve"> </w:t>
      </w:r>
      <w:r w:rsidR="004D59C5" w:rsidRPr="004D59C5">
        <w:t>TPMC</w:t>
      </w:r>
      <w:r w:rsidR="004D59C5">
        <w:rPr>
          <w:rFonts w:hint="eastAsia"/>
        </w:rPr>
        <w:t>），</w:t>
      </w:r>
      <w:r w:rsidR="006E3B5F">
        <w:rPr>
          <w:rFonts w:hint="eastAsia"/>
        </w:rPr>
        <w:t>它</w:t>
      </w:r>
      <w:r w:rsidR="004D59C5" w:rsidRPr="004D59C5">
        <w:rPr>
          <w:rFonts w:hint="eastAsia"/>
        </w:rPr>
        <w:t>能够很好</w:t>
      </w:r>
      <w:r w:rsidR="00AA399B">
        <w:rPr>
          <w:rFonts w:hint="eastAsia"/>
        </w:rPr>
        <w:t>模拟极端真空度下的稀薄气体</w:t>
      </w:r>
      <w:r w:rsidR="004D59C5" w:rsidRPr="004D59C5">
        <w:rPr>
          <w:rFonts w:hint="eastAsia"/>
        </w:rPr>
        <w:t>。</w:t>
      </w:r>
    </w:p>
    <w:p w14:paraId="2EBF599E" w14:textId="1437C80E" w:rsidR="006E3B5F" w:rsidRDefault="006E3B5F" w:rsidP="006E3B5F">
      <w:pPr>
        <w:ind w:firstLine="420"/>
      </w:pPr>
      <w:r>
        <w:rPr>
          <w:rFonts w:hint="eastAsia"/>
        </w:rPr>
        <w:t>T</w:t>
      </w:r>
      <w:r>
        <w:t>PMC</w:t>
      </w:r>
      <w:r>
        <w:rPr>
          <w:rFonts w:hint="eastAsia"/>
        </w:rPr>
        <w:t>方法很早之前就出现了，早在</w:t>
      </w:r>
      <w:r>
        <w:rPr>
          <w:rFonts w:hint="eastAsia"/>
        </w:rPr>
        <w:t>1</w:t>
      </w:r>
      <w:r>
        <w:t>960</w:t>
      </w:r>
      <w:r>
        <w:rPr>
          <w:rFonts w:hint="eastAsia"/>
        </w:rPr>
        <w:t>年就有学者使用这种方法计算管道的分子流速</w:t>
      </w:r>
      <w:r>
        <w:fldChar w:fldCharType="begin"/>
      </w:r>
      <w:r w:rsidR="00D817BE">
        <w:instrText xml:space="preserve"> ADDIN EN.CITE &lt;EndNote&gt;&lt;Cite&gt;&lt;Author&gt;Davis&lt;/Author&gt;&lt;Year&gt;1960&lt;/Year&gt;&lt;RecNum&gt;197&lt;/RecNum&gt;&lt;DisplayText&gt;[24]&lt;/DisplayText&gt;&lt;record&gt;&lt;rec-number&gt;197&lt;/rec-number&gt;&lt;foreign-keys&gt;&lt;key app="EN" db-id="at9tze0psxrvtdeevs6vxztux50ees9v9z2e" timestamp="1683166159" guid="1880d14b-7fb1-4a38-a3c4-6a67ad901074"&gt;197&lt;/key&gt;&lt;/foreign-keys&gt;&lt;ref-type name="Journal Article"&gt;17&lt;/ref-type&gt;&lt;contributors&gt;&lt;authors&gt;&lt;author&gt;Davis, D. H.&lt;/author&gt;&lt;/authors&gt;&lt;/contributors&gt;&lt;titles&gt;&lt;title&gt;Monte Carlo calculation of molecular flow rates through a cylindrical elbow and pipes of other shapes&lt;/title&gt;&lt;secondary-title&gt;Journal of Applied Physics&lt;/secondary-title&gt;&lt;/titles&gt;&lt;periodical&gt;&lt;full-title&gt;Journal of Applied Physics&lt;/full-title&gt;&lt;/periodical&gt;&lt;pages&gt;1169-1176&lt;/pages&gt;&lt;volume&gt;31&lt;/volume&gt;&lt;number&gt;7&lt;/number&gt;&lt;dates&gt;&lt;year&gt;1960&lt;/year&gt;&lt;/dates&gt;&lt;work-type&gt;Article&lt;/work-type&gt;&lt;urls&gt;&lt;related-urls&gt;&lt;url&gt;https://www.scopus.com/inward/record.uri?eid=2-s2.0-0000209751&amp;amp;doi=10.1063%2f1.1735797&amp;amp;partnerID=40&amp;amp;md5=ffe2dd5efebc550321f05c84dcf3f445&lt;/url&gt;&lt;/related-urls&gt;&lt;/urls&gt;&lt;electronic-resource-num&gt;10.1063/1.1735797&lt;/electronic-resource-num&gt;&lt;remote-database-name&gt;Scopus&lt;/remote-database-name&gt;&lt;/record&gt;&lt;/Cite&gt;&lt;/EndNote&gt;</w:instrText>
      </w:r>
      <w:r>
        <w:fldChar w:fldCharType="separate"/>
      </w:r>
      <w:r w:rsidR="00D817BE">
        <w:rPr>
          <w:noProof/>
        </w:rPr>
        <w:t>[24]</w:t>
      </w:r>
      <w:r>
        <w:fldChar w:fldCharType="end"/>
      </w:r>
      <w:r>
        <w:rPr>
          <w:rFonts w:hint="eastAsia"/>
        </w:rPr>
        <w:t>。它在真空元件</w:t>
      </w:r>
      <w:r>
        <w:fldChar w:fldCharType="begin"/>
      </w:r>
      <w:r w:rsidR="00D817BE">
        <w:instrText xml:space="preserve"> ADDIN EN.CITE &lt;EndNote&gt;&lt;Cite&gt;&lt;Author&gt;Kiesel&lt;/Author&gt;&lt;Year&gt;2023&lt;/Year&gt;&lt;RecNum&gt;198&lt;/RecNum&gt;&lt;DisplayText&gt;[25]&lt;/DisplayText&gt;&lt;record&gt;&lt;rec-number&gt;198&lt;/rec-number&gt;&lt;foreign-keys&gt;&lt;key app="EN" db-id="at9tze0psxrvtdeevs6vxztux50ees9v9z2e" timestamp="1683166285" guid="4387ae6f-de5d-43ef-a952-90188dd3fe09"&gt;198&lt;/key&gt;&lt;/foreign-keys&gt;&lt;ref-type name="Journal Article"&gt;17&lt;/ref-type&gt;&lt;contributors&gt;&lt;authors&gt;&lt;author&gt;Kiesel, Stefan&lt;/author&gt;&lt;author&gt;Trützschler, Andreas&lt;/author&gt;&lt;author&gt;Bergner, Klaus&lt;/author&gt;&lt;/authors&gt;&lt;/contributors&gt;&lt;titles&gt;&lt;title&gt;Boosting sticking-dependent transmission studies to a single TPMC simulation&lt;/title&gt;&lt;secondary-title&gt;Vacuum&lt;/secondary-title&gt;&lt;/titles&gt;&lt;periodical&gt;&lt;full-title&gt;Vacuum&lt;/full-title&gt;&lt;/periodical&gt;&lt;pages&gt;111744&lt;/pages&gt;&lt;volume&gt;210&lt;/volume&gt;&lt;keywords&gt;&lt;keyword&gt;test particle Monte-Carlo simulations&lt;/keyword&gt;&lt;keyword&gt;TPMC&lt;/keyword&gt;&lt;keyword&gt;molecular flow&lt;/keyword&gt;&lt;keyword&gt;molflow+&lt;/keyword&gt;&lt;keyword&gt;histogram&lt;/keyword&gt;&lt;keyword&gt;sticking coefficient&lt;/keyword&gt;&lt;keyword&gt;transmission probability&lt;/keyword&gt;&lt;keyword&gt;complex vacuum systems&lt;/keyword&gt;&lt;keyword&gt;vacuum dynamics&lt;/keyword&gt;&lt;/keywords&gt;&lt;dates&gt;&lt;year&gt;2023&lt;/year&gt;&lt;pub-dates&gt;&lt;date&gt;2023/04/01/&lt;/date&gt;&lt;/pub-dates&gt;&lt;/dates&gt;&lt;isbn&gt;0042-207X&lt;/isbn&gt;&lt;urls&gt;&lt;related-urls&gt;&lt;url&gt;https://www.sciencedirect.com/science/article/pii/S0042207X22008661&lt;/url&gt;&lt;/related-urls&gt;&lt;/urls&gt;&lt;electronic-resource-num&gt;https://doi.org/10.1016/j.vacuum.2022.111744&lt;/electronic-resource-num&gt;&lt;/record&gt;&lt;/Cite&gt;&lt;/EndNote&gt;</w:instrText>
      </w:r>
      <w:r>
        <w:fldChar w:fldCharType="separate"/>
      </w:r>
      <w:r w:rsidR="00D817BE">
        <w:rPr>
          <w:noProof/>
        </w:rPr>
        <w:t>[25]</w:t>
      </w:r>
      <w:r>
        <w:fldChar w:fldCharType="end"/>
      </w:r>
      <w:r>
        <w:rPr>
          <w:rFonts w:hint="eastAsia"/>
        </w:rPr>
        <w:t>、航空航天</w:t>
      </w:r>
      <w:r>
        <w:fldChar w:fldCharType="begin"/>
      </w:r>
      <w:r w:rsidR="00D817BE">
        <w:instrText xml:space="preserve"> ADDIN EN.CITE &lt;EndNote&gt;&lt;Cite&gt;&lt;Author&gt;Jin&lt;/Author&gt;&lt;Year&gt;2019&lt;/Year&gt;&lt;RecNum&gt;199&lt;/RecNum&gt;&lt;DisplayText&gt;[26]&lt;/DisplayText&gt;&lt;record&gt;&lt;rec-number&gt;199&lt;/rec-number&gt;&lt;foreign-keys&gt;&lt;key app="EN" db-id="at9tze0psxrvtdeevs6vxztux50ees9v9z2e" timestamp="1683166306" guid="38bfe3a3-083e-4229-842a-ea9a3acbc4c6"&gt;199&lt;/key&gt;&lt;/foreign-keys&gt;&lt;ref-type name="Journal Article"&gt;17&lt;/ref-type&gt;&lt;contributors&gt;&lt;authors&gt;&lt;author&gt;Jin, Xuhong&lt;/author&gt;&lt;author&gt;Huang, Fei&lt;/author&gt;&lt;author&gt;Cheng, Xiaoli&lt;/author&gt;&lt;author&gt;Wang, Qiang&lt;/author&gt;&lt;author&gt;Wang, Bing&lt;/author&gt;&lt;/authors&gt;&lt;/contributors&gt;&lt;titles&gt;&lt;title&gt;Monte Carlo simulation for aerodynamic coefficients of satellites in Low-Earth Orbit&lt;/title&gt;&lt;secondary-title&gt;Acta Astronautica&lt;/secondary-title&gt;&lt;/titles&gt;&lt;periodical&gt;&lt;full-title&gt;Acta Astronautica&lt;/full-title&gt;&lt;/periodical&gt;&lt;pages&gt;222-229&lt;/pages&gt;&lt;volume&gt;160&lt;/volume&gt;&lt;keywords&gt;&lt;keyword&gt;Low-earth orbit&lt;/keyword&gt;&lt;keyword&gt;Satellite&lt;/keyword&gt;&lt;keyword&gt;Aerodynamic coefficients&lt;/keyword&gt;&lt;keyword&gt;Multiple reflections&lt;/keyword&gt;&lt;keyword&gt;Test particle Monte Carlo&lt;/keyword&gt;&lt;/keywords&gt;&lt;dates&gt;&lt;year&gt;2019&lt;/year&gt;&lt;pub-dates&gt;&lt;date&gt;2019/07/01/&lt;/date&gt;&lt;/pub-dates&gt;&lt;/dates&gt;&lt;isbn&gt;0094-5765&lt;/isbn&gt;&lt;urls&gt;&lt;related-urls&gt;&lt;url&gt;https://www.sciencedirect.com/science/article/pii/S0094576518300985&lt;/url&gt;&lt;/related-urls&gt;&lt;/urls&gt;&lt;electronic-resource-num&gt;https://doi.org/10.1016/j.actaastro.2019.04.012&lt;/electronic-resource-num&gt;&lt;/record&gt;&lt;/Cite&gt;&lt;/EndNote&gt;</w:instrText>
      </w:r>
      <w:r>
        <w:fldChar w:fldCharType="separate"/>
      </w:r>
      <w:r w:rsidR="00D817BE">
        <w:rPr>
          <w:noProof/>
        </w:rPr>
        <w:t>[26]</w:t>
      </w:r>
      <w:r>
        <w:fldChar w:fldCharType="end"/>
      </w:r>
      <w:r>
        <w:rPr>
          <w:rFonts w:hint="eastAsia"/>
        </w:rPr>
        <w:t>、</w:t>
      </w:r>
      <w:r w:rsidR="00F248D7">
        <w:rPr>
          <w:rFonts w:hint="eastAsia"/>
        </w:rPr>
        <w:t>微机电系统</w:t>
      </w:r>
      <w:r w:rsidR="00F248D7">
        <w:fldChar w:fldCharType="begin"/>
      </w:r>
      <w:r w:rsidR="00D817BE">
        <w:rPr>
          <w:rFonts w:hint="eastAsia"/>
        </w:rPr>
        <w:instrText xml:space="preserve"> ADDIN EN.CITE &lt;EndNote&gt;&lt;Cite&gt;&lt;Author&gt;</w:instrText>
      </w:r>
      <w:r w:rsidR="00D817BE">
        <w:rPr>
          <w:rFonts w:hint="eastAsia"/>
        </w:rPr>
        <w:instrText>雷敏</w:instrText>
      </w:r>
      <w:r w:rsidR="00D817BE">
        <w:rPr>
          <w:rFonts w:hint="eastAsia"/>
        </w:rPr>
        <w:instrText>&lt;/Author&gt;&lt;Year&gt;2018&lt;/Year&gt;&lt;RecNum&gt;200&lt;/RecNum&gt;&lt;DisplayText&gt;[27]&lt;/DisplayText&gt;&lt;record&gt;&lt;rec-number&gt;200&lt;/rec-number&gt;&lt;foreign-keys&gt;&lt;key app="EN" db-id="at9tze0psxrvtdeevs6vxztux50ees9v9z2e" timestamp="1683166462" guid="11d5bbba-b5d1-4e19-af05-f6c8dc08a362"&gt;200&lt;/key&gt;&lt;/foreign-keys&gt;&lt;ref-type name="Thesis"&gt;32&lt;/ref-type&gt;&lt;contributors&gt;&lt;authors&gt;&lt;author&gt;</w:instrText>
      </w:r>
      <w:r w:rsidR="00D817BE">
        <w:rPr>
          <w:rFonts w:hint="eastAsia"/>
        </w:rPr>
        <w:instrText>雷敏</w:instrText>
      </w:r>
      <w:r w:rsidR="00D817BE">
        <w:rPr>
          <w:rFonts w:hint="eastAsia"/>
        </w:rPr>
        <w:instrText>&lt;/author&gt;&lt;/authors&gt;&lt;tertiary-authors&gt;&lt;author&gt;</w:instrText>
      </w:r>
      <w:r w:rsidR="00D817BE">
        <w:rPr>
          <w:rFonts w:hint="eastAsia"/>
        </w:rPr>
        <w:instrText>李小平</w:instrText>
      </w:r>
      <w:r w:rsidR="00D817BE">
        <w:rPr>
          <w:rFonts w:hint="eastAsia"/>
        </w:rPr>
        <w:instrText>,&lt;/author&gt;&lt;/tertiary-authors&gt;&lt;/contributors&gt;&lt;titles&gt;&lt;title&gt;</w:instrText>
      </w:r>
      <w:r w:rsidR="00D817BE">
        <w:rPr>
          <w:rFonts w:hint="eastAsia"/>
        </w:rPr>
        <w:instrText>基于直接仿真蒙特卡洛方法的微管道出口亚音速流场的研究</w:instrText>
      </w:r>
      <w:r w:rsidR="00D817BE">
        <w:rPr>
          <w:rFonts w:hint="eastAsia"/>
        </w:rPr>
        <w:instrText>&lt;/title&gt;&lt;/titles&gt;&lt;keywords&gt;&lt;keyword&gt;</w:instrText>
      </w:r>
      <w:r w:rsidR="00D817BE">
        <w:rPr>
          <w:rFonts w:hint="eastAsia"/>
        </w:rPr>
        <w:instrText>恒流量入口</w:instrText>
      </w:r>
      <w:r w:rsidR="00D817BE">
        <w:rPr>
          <w:rFonts w:hint="eastAsia"/>
        </w:rPr>
        <w:instrText>&lt;/keyword&gt;&lt;keyword&gt;</w:instrText>
      </w:r>
      <w:r w:rsidR="00D817BE">
        <w:rPr>
          <w:rFonts w:hint="eastAsia"/>
        </w:rPr>
        <w:instrText>泵出口</w:instrText>
      </w:r>
      <w:r w:rsidR="00D817BE">
        <w:rPr>
          <w:rFonts w:hint="eastAsia"/>
        </w:rPr>
        <w:instrText>&lt;/keyword&gt;&lt;keyword&gt;</w:instrText>
      </w:r>
      <w:r w:rsidR="00D817BE">
        <w:rPr>
          <w:rFonts w:hint="eastAsia"/>
        </w:rPr>
        <w:instrText>亚音速边界条件</w:instrText>
      </w:r>
      <w:r w:rsidR="00D817BE">
        <w:rPr>
          <w:rFonts w:hint="eastAsia"/>
        </w:rPr>
        <w:instrText>&lt;/keyword&gt;&lt;keyword&gt;</w:instrText>
      </w:r>
      <w:r w:rsidR="00D817BE">
        <w:rPr>
          <w:rFonts w:hint="eastAsia"/>
        </w:rPr>
        <w:instrText>速度角度分布</w:instrText>
      </w:r>
      <w:r w:rsidR="00D817BE">
        <w:rPr>
          <w:rFonts w:hint="eastAsia"/>
        </w:rPr>
        <w:instrText>&lt;/keyword&gt;&lt;keyword&gt;</w:instrText>
      </w:r>
      <w:r w:rsidR="00D817BE">
        <w:rPr>
          <w:rFonts w:hint="eastAsia"/>
        </w:rPr>
        <w:instrText>密度角度分布</w:instrText>
      </w:r>
      <w:r w:rsidR="00D817BE">
        <w:rPr>
          <w:rFonts w:hint="eastAsia"/>
        </w:rPr>
        <w:instrText>&lt;/keyword&gt;&lt;keyword&gt;</w:instrText>
      </w:r>
      <w:r w:rsidR="00D817BE">
        <w:rPr>
          <w:rFonts w:hint="eastAsia"/>
        </w:rPr>
        <w:instrText>圆柱形毛细管</w:instrText>
      </w:r>
      <w:r w:rsidR="00D817BE">
        <w:rPr>
          <w:rFonts w:hint="eastAsia"/>
        </w:rPr>
        <w:instrText>&lt;/keyword&gt;&lt;keyword&gt;</w:instrText>
      </w:r>
      <w:r w:rsidR="00D817BE">
        <w:rPr>
          <w:rFonts w:hint="eastAsia"/>
        </w:rPr>
        <w:instrText>圆锥末端</w:instrText>
      </w:r>
      <w:r w:rsidR="00D817BE">
        <w:rPr>
          <w:rFonts w:hint="eastAsia"/>
        </w:rPr>
        <w:instrText>&lt;/keyword&gt;&lt;keyword&gt;DSMC&lt;/keyword&gt;&lt;/keywords&gt;&lt;dates&gt;&lt;year&gt;2018&lt;/year&gt;&lt;/dates&gt;&lt;publisher&gt;</w:instrText>
      </w:r>
      <w:r w:rsidR="00D817BE">
        <w:rPr>
          <w:rFonts w:hint="eastAsia"/>
        </w:rPr>
        <w:instrText>华中科技大学</w:instrText>
      </w:r>
      <w:r w:rsidR="00D817BE">
        <w:rPr>
          <w:rFonts w:hint="eastAsia"/>
        </w:rPr>
        <w:instrText>&lt;/publisher&gt;&lt;work-type&gt;</w:instrText>
      </w:r>
      <w:r w:rsidR="00D817BE">
        <w:rPr>
          <w:rFonts w:hint="eastAsia"/>
        </w:rPr>
        <w:instrText>博士</w:instrText>
      </w:r>
      <w:r w:rsidR="00D817BE">
        <w:rPr>
          <w:rFonts w:hint="eastAsia"/>
        </w:rPr>
        <w:instrText>&lt;/work-type&gt;&lt;urls&gt;&lt;/urls&gt;&lt;remote-database-provider&gt;Cnki&lt;/remote-database-provider&gt;&lt;/record&gt;&lt;/Cite&gt;&lt;/EndNote&gt;</w:instrText>
      </w:r>
      <w:r w:rsidR="00F248D7">
        <w:fldChar w:fldCharType="separate"/>
      </w:r>
      <w:r w:rsidR="00D817BE">
        <w:rPr>
          <w:noProof/>
        </w:rPr>
        <w:t>[27]</w:t>
      </w:r>
      <w:r w:rsidR="00F248D7">
        <w:fldChar w:fldCharType="end"/>
      </w:r>
      <w:r w:rsidR="00F248D7">
        <w:rPr>
          <w:rFonts w:hint="eastAsia"/>
        </w:rPr>
        <w:t>、化工生产</w:t>
      </w:r>
      <w:r w:rsidR="0063419E">
        <w:fldChar w:fldCharType="begin"/>
      </w:r>
      <w:r w:rsidR="00D817BE">
        <w:instrText xml:space="preserve"> ADDIN EN.CITE &lt;EndNote&gt;&lt;Cite&gt;&lt;Author&gt;Malek&lt;/Author&gt;&lt;Year&gt;2001&lt;/Year&gt;&lt;RecNum&gt;127&lt;/RecNum&gt;&lt;DisplayText&gt;[28]&lt;/DisplayText&gt;&lt;record&gt;&lt;rec-number&gt;127&lt;/rec-number&gt;&lt;foreign-keys&gt;&lt;key app="EN" db-id="at9tze0psxrvtdeevs6vxztux50ees9v9z2e" timestamp="1683076216" guid="63c36774-0dcc-47ed-a7d1-cb7faea6a06c"&gt;127&lt;/key&gt;&lt;/foreign-keys&gt;&lt;ref-type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Letters&lt;/full-title&gt;&lt;/periodical&gt;&lt;pages&gt;125505&lt;/pages</w:instrText>
      </w:r>
      <w:r w:rsidR="00D817BE">
        <w:rPr>
          <w:rFonts w:hint="eastAsia"/>
        </w:rPr>
        <w:instrText>&gt;&lt;volume&gt;87&lt;/volume&gt;&lt;number&gt;12&lt;/number&gt;&lt;dates&gt;&lt;year&gt;2001&lt;/year&gt;&lt;pub-dates&gt;&lt;date&gt;08/31/&lt;/date&gt;&lt;/pub-dates&gt;&lt;/dates&gt;&lt;publisher&gt;American Physical Society&lt;/publisher&gt;&lt;label&gt;TPMC&amp;#xD;</w:instrText>
      </w:r>
      <w:r w:rsidR="00D817BE">
        <w:rPr>
          <w:rFonts w:hint="eastAsia"/>
        </w:rPr>
        <w:instrText>粗糙度</w:instrText>
      </w:r>
      <w:r w:rsidR="00D817BE">
        <w:rPr>
          <w:rFonts w:hint="eastAsia"/>
        </w:rPr>
        <w:instrText>&lt;/label&gt;&lt;urls&gt;&lt;related-urls&gt;&lt;url&gt;https://link.aps.org/doi/10.1103/PhysRevLe</w:instrText>
      </w:r>
      <w:r w:rsidR="00D817BE">
        <w:instrText>tt.87.125505&lt;/url&gt;&lt;/related-urls&gt;&lt;/urls&gt;&lt;electronic-resource-num&gt;10.1103/PhysRevLett.87.125505&lt;/electronic-resource-num&gt;&lt;/record&gt;&lt;/Cite&gt;&lt;/EndNote&gt;</w:instrText>
      </w:r>
      <w:r w:rsidR="0063419E">
        <w:fldChar w:fldCharType="separate"/>
      </w:r>
      <w:r w:rsidR="00D817BE">
        <w:rPr>
          <w:noProof/>
        </w:rPr>
        <w:t>[28]</w:t>
      </w:r>
      <w:r w:rsidR="0063419E">
        <w:fldChar w:fldCharType="end"/>
      </w:r>
      <w:r>
        <w:rPr>
          <w:rFonts w:hint="eastAsia"/>
        </w:rPr>
        <w:t>等涉及到真空系统</w:t>
      </w:r>
      <w:r w:rsidR="003E4C26">
        <w:rPr>
          <w:rFonts w:hint="eastAsia"/>
        </w:rPr>
        <w:t>稀薄流</w:t>
      </w:r>
      <w:r>
        <w:rPr>
          <w:rFonts w:hint="eastAsia"/>
        </w:rPr>
        <w:t>的领域被</w:t>
      </w:r>
      <w:r w:rsidR="003E4C26">
        <w:rPr>
          <w:rFonts w:hint="eastAsia"/>
        </w:rPr>
        <w:t>广泛</w:t>
      </w:r>
      <w:r>
        <w:rPr>
          <w:rFonts w:hint="eastAsia"/>
        </w:rPr>
        <w:t>使用。</w:t>
      </w:r>
      <w:r w:rsidR="00F45C48">
        <w:rPr>
          <w:rFonts w:hint="eastAsia"/>
        </w:rPr>
        <w:t>具体来说，</w:t>
      </w:r>
      <w:r w:rsidR="00F45C48">
        <w:rPr>
          <w:rFonts w:hint="eastAsia"/>
        </w:rPr>
        <w:t>T</w:t>
      </w:r>
      <w:r w:rsidR="00F45C48">
        <w:t>PMC</w:t>
      </w:r>
      <w:r w:rsidR="00F45C48">
        <w:rPr>
          <w:rFonts w:hint="eastAsia"/>
        </w:rPr>
        <w:t>方法需要</w:t>
      </w:r>
      <w:r w:rsidR="00B73E37">
        <w:rPr>
          <w:rFonts w:hint="eastAsia"/>
        </w:rPr>
        <w:t>给定气体通过的容器几何形状，</w:t>
      </w:r>
      <w:r w:rsidR="003A2DA3">
        <w:rPr>
          <w:rFonts w:hint="eastAsia"/>
        </w:rPr>
        <w:lastRenderedPageBreak/>
        <w:t>计算</w:t>
      </w:r>
      <w:r w:rsidR="00B73E37">
        <w:rPr>
          <w:rFonts w:hint="eastAsia"/>
        </w:rPr>
        <w:t>大量</w:t>
      </w:r>
      <w:r w:rsidR="003E4C26" w:rsidRPr="003E4C26">
        <w:rPr>
          <w:rFonts w:hint="eastAsia"/>
        </w:rPr>
        <w:t>虚拟气体分子的轨迹</w:t>
      </w:r>
      <w:r w:rsidR="00B73E37">
        <w:rPr>
          <w:rFonts w:hint="eastAsia"/>
        </w:rPr>
        <w:t>，从而计算需要的物理量。比如直接得到</w:t>
      </w:r>
      <w:r w:rsidR="00B73E37" w:rsidRPr="003E4C26">
        <w:rPr>
          <w:rFonts w:hint="eastAsia"/>
        </w:rPr>
        <w:t>毛细管出口分子速度的角度分布</w:t>
      </w:r>
      <w:r w:rsidR="00B73E37">
        <w:fldChar w:fldCharType="begin"/>
      </w:r>
      <w:r w:rsidR="00D817BE">
        <w:rPr>
          <w:rFonts w:hint="eastAsia"/>
        </w:rPr>
        <w:instrText xml:space="preserve"> ADDIN EN.CITE &lt;EndNote&gt;&lt;Cite&gt;&lt;Author&gt;</w:instrText>
      </w:r>
      <w:r w:rsidR="00D817BE">
        <w:rPr>
          <w:rFonts w:hint="eastAsia"/>
        </w:rPr>
        <w:instrText>雷敏</w:instrText>
      </w:r>
      <w:r w:rsidR="00D817BE">
        <w:rPr>
          <w:rFonts w:hint="eastAsia"/>
        </w:rPr>
        <w:instrText>&lt;/Author&gt;&lt;Year&gt;2018&lt;/Year&gt;&lt;RecNum&gt;200&lt;/RecNum&gt;&lt;DisplayText&gt;[27]&lt;/DisplayText&gt;&lt;record&gt;&lt;rec-number&gt;200&lt;/rec-number&gt;&lt;foreign-keys&gt;&lt;key app="EN" db-id="at9tze0psxrvtdeevs6vxztux50ees9v9z2e" timestamp="1683166462" guid="11d5bbba-b5d1-4e19-af05-f6c8dc08a362"&gt;200&lt;/key&gt;&lt;/foreign-keys&gt;&lt;ref-type name="Thesis"&gt;32&lt;/ref-type&gt;&lt;contributors&gt;&lt;authors&gt;&lt;author&gt;</w:instrText>
      </w:r>
      <w:r w:rsidR="00D817BE">
        <w:rPr>
          <w:rFonts w:hint="eastAsia"/>
        </w:rPr>
        <w:instrText>雷敏</w:instrText>
      </w:r>
      <w:r w:rsidR="00D817BE">
        <w:rPr>
          <w:rFonts w:hint="eastAsia"/>
        </w:rPr>
        <w:instrText>&lt;/author&gt;&lt;/authors&gt;&lt;tertiary-authors&gt;&lt;author&gt;</w:instrText>
      </w:r>
      <w:r w:rsidR="00D817BE">
        <w:rPr>
          <w:rFonts w:hint="eastAsia"/>
        </w:rPr>
        <w:instrText>李小平</w:instrText>
      </w:r>
      <w:r w:rsidR="00D817BE">
        <w:rPr>
          <w:rFonts w:hint="eastAsia"/>
        </w:rPr>
        <w:instrText>,&lt;/author&gt;&lt;/tertiary-authors&gt;&lt;/contributors&gt;&lt;titles&gt;&lt;title&gt;</w:instrText>
      </w:r>
      <w:r w:rsidR="00D817BE">
        <w:rPr>
          <w:rFonts w:hint="eastAsia"/>
        </w:rPr>
        <w:instrText>基于直接仿真蒙特卡洛方法的微管道出口亚音速流场的研究</w:instrText>
      </w:r>
      <w:r w:rsidR="00D817BE">
        <w:rPr>
          <w:rFonts w:hint="eastAsia"/>
        </w:rPr>
        <w:instrText>&lt;/title&gt;&lt;/titles&gt;&lt;keywords&gt;&lt;keyword&gt;</w:instrText>
      </w:r>
      <w:r w:rsidR="00D817BE">
        <w:rPr>
          <w:rFonts w:hint="eastAsia"/>
        </w:rPr>
        <w:instrText>恒流量入口</w:instrText>
      </w:r>
      <w:r w:rsidR="00D817BE">
        <w:rPr>
          <w:rFonts w:hint="eastAsia"/>
        </w:rPr>
        <w:instrText>&lt;/keyword&gt;&lt;keyword&gt;</w:instrText>
      </w:r>
      <w:r w:rsidR="00D817BE">
        <w:rPr>
          <w:rFonts w:hint="eastAsia"/>
        </w:rPr>
        <w:instrText>泵出口</w:instrText>
      </w:r>
      <w:r w:rsidR="00D817BE">
        <w:rPr>
          <w:rFonts w:hint="eastAsia"/>
        </w:rPr>
        <w:instrText>&lt;/keyword&gt;&lt;keyword&gt;</w:instrText>
      </w:r>
      <w:r w:rsidR="00D817BE">
        <w:rPr>
          <w:rFonts w:hint="eastAsia"/>
        </w:rPr>
        <w:instrText>亚音速边界条件</w:instrText>
      </w:r>
      <w:r w:rsidR="00D817BE">
        <w:rPr>
          <w:rFonts w:hint="eastAsia"/>
        </w:rPr>
        <w:instrText>&lt;/keyword&gt;&lt;keyword&gt;</w:instrText>
      </w:r>
      <w:r w:rsidR="00D817BE">
        <w:rPr>
          <w:rFonts w:hint="eastAsia"/>
        </w:rPr>
        <w:instrText>速度角度分布</w:instrText>
      </w:r>
      <w:r w:rsidR="00D817BE">
        <w:rPr>
          <w:rFonts w:hint="eastAsia"/>
        </w:rPr>
        <w:instrText>&lt;/keyword&gt;&lt;keyword&gt;</w:instrText>
      </w:r>
      <w:r w:rsidR="00D817BE">
        <w:rPr>
          <w:rFonts w:hint="eastAsia"/>
        </w:rPr>
        <w:instrText>密度角度分布</w:instrText>
      </w:r>
      <w:r w:rsidR="00D817BE">
        <w:rPr>
          <w:rFonts w:hint="eastAsia"/>
        </w:rPr>
        <w:instrText>&lt;/keyword&gt;&lt;keyword&gt;</w:instrText>
      </w:r>
      <w:r w:rsidR="00D817BE">
        <w:rPr>
          <w:rFonts w:hint="eastAsia"/>
        </w:rPr>
        <w:instrText>圆柱形毛细管</w:instrText>
      </w:r>
      <w:r w:rsidR="00D817BE">
        <w:rPr>
          <w:rFonts w:hint="eastAsia"/>
        </w:rPr>
        <w:instrText>&lt;/keyword&gt;&lt;keyword&gt;</w:instrText>
      </w:r>
      <w:r w:rsidR="00D817BE">
        <w:rPr>
          <w:rFonts w:hint="eastAsia"/>
        </w:rPr>
        <w:instrText>圆锥末端</w:instrText>
      </w:r>
      <w:r w:rsidR="00D817BE">
        <w:rPr>
          <w:rFonts w:hint="eastAsia"/>
        </w:rPr>
        <w:instrText>&lt;/keyword&gt;&lt;keyword&gt;DSMC&lt;/keyword&gt;&lt;/keywords&gt;&lt;dates&gt;&lt;year&gt;2018&lt;/year&gt;&lt;/dates&gt;&lt;publisher&gt;</w:instrText>
      </w:r>
      <w:r w:rsidR="00D817BE">
        <w:rPr>
          <w:rFonts w:hint="eastAsia"/>
        </w:rPr>
        <w:instrText>华中科技大学</w:instrText>
      </w:r>
      <w:r w:rsidR="00D817BE">
        <w:rPr>
          <w:rFonts w:hint="eastAsia"/>
        </w:rPr>
        <w:instrText>&lt;/publisher&gt;&lt;work-type&gt;</w:instrText>
      </w:r>
      <w:r w:rsidR="00D817BE">
        <w:rPr>
          <w:rFonts w:hint="eastAsia"/>
        </w:rPr>
        <w:instrText>博士</w:instrText>
      </w:r>
      <w:r w:rsidR="00D817BE">
        <w:rPr>
          <w:rFonts w:hint="eastAsia"/>
        </w:rPr>
        <w:instrText>&lt;/work-type&gt;&lt;urls&gt;&lt;/urls&gt;&lt;remote-database-provider&gt;Cnki&lt;/remote-database-provider&gt;&lt;/record&gt;&lt;/Cite&gt;&lt;/EndNote&gt;</w:instrText>
      </w:r>
      <w:r w:rsidR="00B73E37">
        <w:fldChar w:fldCharType="separate"/>
      </w:r>
      <w:r w:rsidR="00D817BE">
        <w:rPr>
          <w:noProof/>
        </w:rPr>
        <w:t>[27]</w:t>
      </w:r>
      <w:r w:rsidR="00B73E37">
        <w:fldChar w:fldCharType="end"/>
      </w:r>
      <w:r w:rsidR="00B73E37">
        <w:rPr>
          <w:rFonts w:hint="eastAsia"/>
        </w:rPr>
        <w:t>；得到沸石中气体的扩散系数以及微通道迂曲度</w:t>
      </w:r>
      <w:r w:rsidR="00B73E37">
        <w:fldChar w:fldCharType="begin"/>
      </w:r>
      <w:r w:rsidR="00D817BE">
        <w:instrText xml:space="preserve"> ADDIN EN.CITE &lt;EndNote&gt;&lt;Cite&gt;&lt;Author&gt;Liu&lt;/Author&gt;&lt;Year&gt;2014&lt;/Year&gt;&lt;RecNum&gt;205&lt;/RecNum&gt;&lt;DisplayText&gt;[29]&lt;/DisplayText&gt;&lt;record&gt;&lt;rec-number&gt;205&lt;/rec-number&gt;&lt;foreign-keys&gt;&lt;key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B73E37">
        <w:fldChar w:fldCharType="separate"/>
      </w:r>
      <w:r w:rsidR="00D817BE">
        <w:rPr>
          <w:noProof/>
        </w:rPr>
        <w:t>[29]</w:t>
      </w:r>
      <w:r w:rsidR="00B73E37">
        <w:fldChar w:fldCharType="end"/>
      </w:r>
      <w:r w:rsidR="00B73E37">
        <w:rPr>
          <w:rFonts w:hint="eastAsia"/>
        </w:rPr>
        <w:t>；通过分析轨迹计算卫星因分子碰撞的阻力系数</w:t>
      </w:r>
      <w:r w:rsidR="00B73E37">
        <w:fldChar w:fldCharType="begin"/>
      </w:r>
      <w:r w:rsidR="00D817BE">
        <w:instrText xml:space="preserve"> ADDIN EN.CITE &lt;EndNote&gt;&lt;Cite&gt;&lt;Author&gt;Jin&lt;/Author&gt;&lt;Year&gt;2019&lt;/Year&gt;&lt;RecNum&gt;199&lt;/RecNum&gt;&lt;DisplayText&gt;[26]&lt;/DisplayText&gt;&lt;record&gt;&lt;rec-number&gt;199&lt;/rec-number&gt;&lt;foreign-keys&gt;&lt;key app="EN" db-id="at9tze0psxrvtdeevs6vxztux50ees9v9z2e" timestamp="1683166306" guid="38bfe3a3-083e-4229-842a-ea9a3acbc4c6"&gt;199&lt;/key&gt;&lt;/foreign-keys&gt;&lt;ref-type name="Journal Article"&gt;17&lt;/ref-type&gt;&lt;contributors&gt;&lt;authors&gt;&lt;author&gt;Jin, Xuhong&lt;/author&gt;&lt;author&gt;Huang, Fei&lt;/author&gt;&lt;author&gt;Cheng, Xiaoli&lt;/author&gt;&lt;author&gt;Wang, Qiang&lt;/author&gt;&lt;author&gt;Wang, Bing&lt;/author&gt;&lt;/authors&gt;&lt;/contributors&gt;&lt;titles&gt;&lt;title&gt;Monte Carlo simulation for aerodynamic coefficients of satellites in Low-Earth Orbit&lt;/title&gt;&lt;secondary-title&gt;Acta Astronautica&lt;/secondary-title&gt;&lt;/titles&gt;&lt;periodical&gt;&lt;full-title&gt;Acta Astronautica&lt;/full-title&gt;&lt;/periodical&gt;&lt;pages&gt;222-229&lt;/pages&gt;&lt;volume&gt;160&lt;/volume&gt;&lt;keywords&gt;&lt;keyword&gt;Low-earth orbit&lt;/keyword&gt;&lt;keyword&gt;Satellite&lt;/keyword&gt;&lt;keyword&gt;Aerodynamic coefficients&lt;/keyword&gt;&lt;keyword&gt;Multiple reflections&lt;/keyword&gt;&lt;keyword&gt;Test particle Monte Carlo&lt;/keyword&gt;&lt;/keywords&gt;&lt;dates&gt;&lt;year&gt;2019&lt;/year&gt;&lt;pub-dates&gt;&lt;date&gt;2019/07/01/&lt;/date&gt;&lt;/pub-dates&gt;&lt;/dates&gt;&lt;isbn&gt;0094-5765&lt;/isbn&gt;&lt;urls&gt;&lt;related-urls&gt;&lt;url&gt;https://www.sciencedirect.com/science/article/pii/S0094576518300985&lt;/url&gt;&lt;/related-urls&gt;&lt;/urls&gt;&lt;electronic-resource-num&gt;https://doi.org/10.1016/j.actaastro.2019.04.012&lt;/electronic-resource-num&gt;&lt;/record&gt;&lt;/Cite&gt;&lt;/EndNote&gt;</w:instrText>
      </w:r>
      <w:r w:rsidR="00B73E37">
        <w:fldChar w:fldCharType="separate"/>
      </w:r>
      <w:r w:rsidR="00D817BE">
        <w:rPr>
          <w:noProof/>
        </w:rPr>
        <w:t>[26]</w:t>
      </w:r>
      <w:r w:rsidR="00B73E37">
        <w:fldChar w:fldCharType="end"/>
      </w:r>
      <w:r w:rsidR="00B73E37">
        <w:rPr>
          <w:rFonts w:hint="eastAsia"/>
        </w:rPr>
        <w:t>；</w:t>
      </w:r>
      <w:r w:rsidR="003E4C26">
        <w:rPr>
          <w:rFonts w:hint="eastAsia"/>
        </w:rPr>
        <w:t>预设壁面吸附概率后，</w:t>
      </w:r>
      <w:r w:rsidR="003E4C26" w:rsidRPr="003E4C26">
        <w:rPr>
          <w:rFonts w:hint="eastAsia"/>
        </w:rPr>
        <w:t>追踪</w:t>
      </w:r>
      <w:r w:rsidR="003E4C26">
        <w:rPr>
          <w:rFonts w:hint="eastAsia"/>
        </w:rPr>
        <w:t>管道内能够计算气体分子通过真空元件管道的传输几率，进而计算流导</w:t>
      </w:r>
      <w:r w:rsidR="003E4C26">
        <w:fldChar w:fldCharType="begin"/>
      </w:r>
      <w:r w:rsidR="00D817BE">
        <w:instrText xml:space="preserve"> ADDIN EN.CITE &lt;EndNote&gt;&lt;Cite&gt;&lt;Author&gt;Kiesel&lt;/Author&gt;&lt;Year&gt;2023&lt;/Year&gt;&lt;RecNum&gt;202&lt;/RecNum&gt;&lt;DisplayText&gt;[25]&lt;/DisplayText&gt;&lt;record&gt;&lt;rec-number&gt;202&lt;/rec-number&gt;&lt;foreign-keys&gt;&lt;key app="EN" db-id="at9tze0psxrvtdeevs6vxztux50ees9v9z2e" timestamp="1683166819" guid="4d83371a-3dbe-4644-af9f-bc685b1455d9"&gt;202&lt;/key&gt;&lt;/foreign-keys&gt;&lt;ref-type name="Journal Article"&gt;17&lt;/ref-type&gt;&lt;contributors&gt;&lt;authors&gt;&lt;author&gt;Kiesel, Stefan&lt;/author&gt;&lt;author&gt;Trützschler, Andreas&lt;/author&gt;&lt;author&gt;Bergner, Klaus&lt;/author&gt;&lt;/authors&gt;&lt;/contributors&gt;&lt;titles&gt;&lt;title&gt;Boosting sticking-dependent transmission studies to a single TPMC simulation&lt;/title&gt;&lt;secondary-title&gt;Vacuum&lt;/secondary-title&gt;&lt;/titles&gt;&lt;periodical&gt;&lt;full-title&gt;Vacuum&lt;/full-title&gt;&lt;/periodical&gt;&lt;pages&gt;111744&lt;/pages&gt;&lt;volume&gt;210&lt;/volume&gt;&lt;keywords&gt;&lt;keyword&gt;test particle Monte-Carlo simulations&lt;/keyword&gt;&lt;keyword&gt;TPMC&lt;/keyword&gt;&lt;keyword&gt;molecular flow&lt;/keyword&gt;&lt;keyword&gt;molflow+&lt;/keyword&gt;&lt;keyword&gt;histogram&lt;/keyword&gt;&lt;keyword&gt;sticking coefficient&lt;/keyword&gt;&lt;keyword&gt;transmission probability&lt;/keyword&gt;&lt;keyword&gt;complex vacuum systems&lt;/keyword&gt;&lt;keyword&gt;vacuum dynamics&lt;/keyword&gt;&lt;/keywords&gt;&lt;dates&gt;&lt;year&gt;2023&lt;/year&gt;&lt;pub-dates&gt;&lt;date&gt;2023/04/01/&lt;/date&gt;&lt;/pub-dates&gt;&lt;/dates&gt;&lt;isbn&gt;0042-207X&lt;/isbn&gt;&lt;urls&gt;&lt;related-urls&gt;&lt;url&gt;https://www.sciencedirect.com/science/article/pii/S0042207X22008661&lt;/url&gt;&lt;/related-urls&gt;&lt;/urls&gt;&lt;electronic-resource-num&gt;https://doi.org/10.1016/j.vacuum.2022.111744&lt;/electronic-resource-num&gt;&lt;/record&gt;&lt;/Cite&gt;&lt;/EndNote&gt;</w:instrText>
      </w:r>
      <w:r w:rsidR="003E4C26">
        <w:fldChar w:fldCharType="separate"/>
      </w:r>
      <w:r w:rsidR="00D817BE">
        <w:rPr>
          <w:noProof/>
        </w:rPr>
        <w:t>[25]</w:t>
      </w:r>
      <w:r w:rsidR="003E4C26">
        <w:fldChar w:fldCharType="end"/>
      </w:r>
      <w:r w:rsidR="00B73E37">
        <w:rPr>
          <w:rFonts w:hint="eastAsia"/>
        </w:rPr>
        <w:t>。</w:t>
      </w:r>
      <w:r>
        <w:rPr>
          <w:rFonts w:hint="eastAsia"/>
        </w:rPr>
        <w:t>欧洲核子研究中心开发了一套基于</w:t>
      </w:r>
      <w:r>
        <w:rPr>
          <w:rFonts w:hint="eastAsia"/>
        </w:rPr>
        <w:t>TPMC</w:t>
      </w:r>
      <w:r>
        <w:rPr>
          <w:rFonts w:hint="eastAsia"/>
        </w:rPr>
        <w:t>方法的程序</w:t>
      </w:r>
      <w:r w:rsidRPr="006E3B5F">
        <w:t>Molflow+</w:t>
      </w:r>
      <w:r>
        <w:rPr>
          <w:rFonts w:hint="eastAsia"/>
        </w:rPr>
        <w:t>用于</w:t>
      </w:r>
      <w:r w:rsidRPr="006E3B5F">
        <w:rPr>
          <w:rFonts w:hint="eastAsia"/>
        </w:rPr>
        <w:t>粒子加速器</w:t>
      </w:r>
      <w:r>
        <w:fldChar w:fldCharType="begin"/>
      </w:r>
      <w:r w:rsidR="00D817BE">
        <w:instrText xml:space="preserve"> ADDIN EN.CITE &lt;EndNote&gt;&lt;Cite&gt;&lt;Author&gt;Kersevan&lt;/Author&gt;&lt;Year&gt;2019&lt;/Year&gt;&lt;RecNum&gt;201&lt;/RecNum&gt;&lt;DisplayText&gt;[30]&lt;/DisplayText&gt;&lt;record&gt;&lt;rec-number&gt;201&lt;/rec-number&gt;&lt;foreign-keys&gt;&lt;key app="EN" db-id="at9tze0psxrvtdeevs6vxztux50ees9v9z2e" timestamp="1683166610" guid="21cd7cf4-91a9-4fd0-8191-92225e915ad3"&gt;201&lt;/key&gt;&lt;/foreign-keys&gt;&lt;ref-type name="Journal Article"&gt;17&lt;/ref-type&gt;&lt;contributors&gt;&lt;authors&gt;&lt;author&gt;Kersevan, R.&lt;/author&gt;&lt;author&gt;Ady, M.&lt;/author&gt;&lt;/authors&gt;&lt;/contributors&gt;&lt;titles&gt;&lt;title&gt;&amp;#xD;             Recent Developments of Monte-Carlo Codes Molflow+ and Synrad+&amp;#xD;          &lt;/title&gt;&lt;/titles&gt;&lt;pages&gt;TUPMP037&lt;/pages&gt;&lt;keywords&gt;&lt;keyword&gt;simulation&lt;/keyword&gt;&lt;keyword&gt;vacuum&lt;/keyword&gt;&lt;keyword&gt;photon&lt;/keyword&gt;&lt;keyword&gt;synchrotron&lt;/keyword&gt;&lt;keyword&gt;synchrotron-radiation&lt;/keyword&gt;&lt;/keywords&gt;&lt;dates&gt;&lt;year&gt;2019&lt;/year&gt;&lt;pub-dates&gt;&lt;date&gt;2019-06&lt;/date&gt;&lt;/pub-dates&gt;&lt;/dates&gt;&lt;pub-location&gt;Geneva, Switzerland&lt;/pub-location&gt;&lt;publisher&gt;JACoW Publishing&lt;/publisher&gt;&lt;isbn&gt;978-3-95450-208-0&lt;/isbn&gt;&lt;work-type&gt;Contribution to a conference proceedings&lt;/work-type&gt;&lt;urls&gt;&lt;related-urls&gt;&lt;url&gt;https://doi.org/10.18429/JACoW-IPAC2019-TUPMP037&lt;/url&gt;&lt;url&gt;http://jacow.org/ipac2019/papers/tupmp037.pdf&lt;/url&gt;&lt;/related-urls&gt;&lt;/urls&gt;&lt;electronic-resource-num&gt;10.18429/JACoW-IPAC2019-TUPMP037&lt;/electronic-resource-num&gt;&lt;language&gt;English&lt;/language&gt;&lt;/record&gt;&lt;/Cite&gt;&lt;/EndNote&gt;</w:instrText>
      </w:r>
      <w:r>
        <w:fldChar w:fldCharType="separate"/>
      </w:r>
      <w:r w:rsidR="00D817BE">
        <w:rPr>
          <w:noProof/>
        </w:rPr>
        <w:t>[30]</w:t>
      </w:r>
      <w:r>
        <w:fldChar w:fldCharType="end"/>
      </w:r>
      <w:r w:rsidR="00B73E37">
        <w:rPr>
          <w:rFonts w:hint="eastAsia"/>
        </w:rPr>
        <w:t>，</w:t>
      </w:r>
      <w:r w:rsidR="00B73E37" w:rsidRPr="00B73E37">
        <w:rPr>
          <w:rFonts w:hint="eastAsia"/>
        </w:rPr>
        <w:t>追踪虚拟气体分子从源</w:t>
      </w:r>
      <w:r w:rsidR="00B73E37" w:rsidRPr="00B73E37">
        <w:rPr>
          <w:rFonts w:hint="eastAsia"/>
        </w:rPr>
        <w:t>(</w:t>
      </w:r>
      <w:r w:rsidR="00B73E37" w:rsidRPr="00B73E37">
        <w:rPr>
          <w:rFonts w:hint="eastAsia"/>
        </w:rPr>
        <w:t>气体注入或热放气位置</w:t>
      </w:r>
      <w:r w:rsidR="00B73E37" w:rsidRPr="00B73E37">
        <w:rPr>
          <w:rFonts w:hint="eastAsia"/>
        </w:rPr>
        <w:t>)</w:t>
      </w:r>
      <w:r w:rsidR="00B73E37" w:rsidRPr="00B73E37">
        <w:rPr>
          <w:rFonts w:hint="eastAsia"/>
        </w:rPr>
        <w:t>到吸收</w:t>
      </w:r>
      <w:r w:rsidR="00B73E37" w:rsidRPr="00B73E37">
        <w:rPr>
          <w:rFonts w:hint="eastAsia"/>
        </w:rPr>
        <w:t>(</w:t>
      </w:r>
      <w:r w:rsidR="00B73E37" w:rsidRPr="00B73E37">
        <w:rPr>
          <w:rFonts w:hint="eastAsia"/>
        </w:rPr>
        <w:t>通常是真空泵</w:t>
      </w:r>
      <w:r w:rsidR="00B73E37" w:rsidRPr="00B73E37">
        <w:rPr>
          <w:rFonts w:hint="eastAsia"/>
        </w:rPr>
        <w:t>)</w:t>
      </w:r>
      <w:r w:rsidR="00B73E37" w:rsidRPr="00B73E37">
        <w:rPr>
          <w:rFonts w:hint="eastAsia"/>
        </w:rPr>
        <w:t>的轨迹</w:t>
      </w:r>
      <w:r w:rsidR="00B73E37">
        <w:rPr>
          <w:rFonts w:hint="eastAsia"/>
        </w:rPr>
        <w:t>，通过放置在</w:t>
      </w:r>
      <w:r w:rsidR="00F248D7">
        <w:rPr>
          <w:rFonts w:hint="eastAsia"/>
        </w:rPr>
        <w:t>不同位置</w:t>
      </w:r>
      <w:r w:rsidR="00B73E37">
        <w:rPr>
          <w:rFonts w:hint="eastAsia"/>
        </w:rPr>
        <w:t>的计数器，能够计算整个流场中</w:t>
      </w:r>
      <w:r w:rsidR="00B73E37" w:rsidRPr="00B73E37">
        <w:rPr>
          <w:rFonts w:hint="eastAsia"/>
        </w:rPr>
        <w:t>诸如压力、密度和碰撞率等物理量。</w:t>
      </w:r>
    </w:p>
    <w:p w14:paraId="73F1154A" w14:textId="61D6C2F5" w:rsidR="00916D6F" w:rsidRDefault="00895BAE" w:rsidP="00895BAE">
      <w:pPr>
        <w:pStyle w:val="3"/>
      </w:pPr>
      <w:bookmarkStart w:id="25" w:name="_Toc135088816"/>
      <w:r>
        <w:rPr>
          <w:rFonts w:hint="eastAsia"/>
        </w:rPr>
        <w:t>多孔介质</w:t>
      </w:r>
      <w:r w:rsidR="00D56B20">
        <w:rPr>
          <w:rFonts w:hint="eastAsia"/>
        </w:rPr>
        <w:t>内稀薄</w:t>
      </w:r>
      <w:r>
        <w:rPr>
          <w:rFonts w:hint="eastAsia"/>
        </w:rPr>
        <w:t>气</w:t>
      </w:r>
      <w:r w:rsidR="00D56B20">
        <w:rPr>
          <w:rFonts w:hint="eastAsia"/>
        </w:rPr>
        <w:t>体</w:t>
      </w:r>
      <w:r w:rsidR="00916D6F">
        <w:rPr>
          <w:rFonts w:hint="eastAsia"/>
        </w:rPr>
        <w:t>的研究</w:t>
      </w:r>
      <w:bookmarkEnd w:id="25"/>
    </w:p>
    <w:p w14:paraId="50A2D6E7" w14:textId="6CD66251" w:rsidR="00895BAE" w:rsidRDefault="00895BAE" w:rsidP="00895BAE">
      <w:pPr>
        <w:ind w:firstLine="420"/>
      </w:pPr>
      <w:r>
        <w:rPr>
          <w:rFonts w:hint="eastAsia"/>
        </w:rPr>
        <w:t>在微机电系统的微通道</w:t>
      </w:r>
      <w:r>
        <w:fldChar w:fldCharType="begin"/>
      </w:r>
      <w:r w:rsidR="00D817BE">
        <w:rPr>
          <w:rFonts w:hint="eastAsia"/>
        </w:rPr>
        <w:instrText xml:space="preserve"> ADDIN EN.CITE &lt;EndNote&gt;&lt;Cite&gt;&lt;Author&gt;</w:instrText>
      </w:r>
      <w:r w:rsidR="00D817BE">
        <w:rPr>
          <w:rFonts w:hint="eastAsia"/>
        </w:rPr>
        <w:instrText>雷敏</w:instrText>
      </w:r>
      <w:r w:rsidR="00D817BE">
        <w:rPr>
          <w:rFonts w:hint="eastAsia"/>
        </w:rPr>
        <w:instrText>&lt;/Author&gt;&lt;Year&gt;2018&lt;/Year&gt;&lt;RecNum&gt;200&lt;/RecNum&gt;&lt;DisplayText&gt;[27]&lt;/DisplayText&gt;&lt;record&gt;&lt;rec-number&gt;200&lt;/rec-number&gt;&lt;foreign-keys&gt;&lt;key app="EN" db-id="at9tze0psxrvtdeevs6vxztux50ees9v9z2e" timestamp="1683166462" guid="11d5bbba-b5d1-4e19-af05-f6c8dc08a362"&gt;200&lt;/key&gt;&lt;/foreign-keys&gt;&lt;ref-type name="Thesis"&gt;32&lt;/ref-type&gt;&lt;contributors&gt;&lt;authors&gt;&lt;author&gt;</w:instrText>
      </w:r>
      <w:r w:rsidR="00D817BE">
        <w:rPr>
          <w:rFonts w:hint="eastAsia"/>
        </w:rPr>
        <w:instrText>雷敏</w:instrText>
      </w:r>
      <w:r w:rsidR="00D817BE">
        <w:rPr>
          <w:rFonts w:hint="eastAsia"/>
        </w:rPr>
        <w:instrText>&lt;/author&gt;&lt;/authors&gt;&lt;tertiary-authors&gt;&lt;author&gt;</w:instrText>
      </w:r>
      <w:r w:rsidR="00D817BE">
        <w:rPr>
          <w:rFonts w:hint="eastAsia"/>
        </w:rPr>
        <w:instrText>李小平</w:instrText>
      </w:r>
      <w:r w:rsidR="00D817BE">
        <w:rPr>
          <w:rFonts w:hint="eastAsia"/>
        </w:rPr>
        <w:instrText>,&lt;/author&gt;&lt;/tertiary-authors&gt;&lt;/contributors&gt;&lt;titles&gt;&lt;title&gt;</w:instrText>
      </w:r>
      <w:r w:rsidR="00D817BE">
        <w:rPr>
          <w:rFonts w:hint="eastAsia"/>
        </w:rPr>
        <w:instrText>基于直接仿真蒙特卡洛方法的微管道出口亚音速流场的研究</w:instrText>
      </w:r>
      <w:r w:rsidR="00D817BE">
        <w:rPr>
          <w:rFonts w:hint="eastAsia"/>
        </w:rPr>
        <w:instrText>&lt;/title&gt;&lt;/titles&gt;&lt;keywords&gt;&lt;keyword&gt;</w:instrText>
      </w:r>
      <w:r w:rsidR="00D817BE">
        <w:rPr>
          <w:rFonts w:hint="eastAsia"/>
        </w:rPr>
        <w:instrText>恒流量入口</w:instrText>
      </w:r>
      <w:r w:rsidR="00D817BE">
        <w:rPr>
          <w:rFonts w:hint="eastAsia"/>
        </w:rPr>
        <w:instrText>&lt;/keyword&gt;&lt;keyword&gt;</w:instrText>
      </w:r>
      <w:r w:rsidR="00D817BE">
        <w:rPr>
          <w:rFonts w:hint="eastAsia"/>
        </w:rPr>
        <w:instrText>泵出口</w:instrText>
      </w:r>
      <w:r w:rsidR="00D817BE">
        <w:rPr>
          <w:rFonts w:hint="eastAsia"/>
        </w:rPr>
        <w:instrText>&lt;/keyword&gt;&lt;keyword&gt;</w:instrText>
      </w:r>
      <w:r w:rsidR="00D817BE">
        <w:rPr>
          <w:rFonts w:hint="eastAsia"/>
        </w:rPr>
        <w:instrText>亚音速边界条件</w:instrText>
      </w:r>
      <w:r w:rsidR="00D817BE">
        <w:rPr>
          <w:rFonts w:hint="eastAsia"/>
        </w:rPr>
        <w:instrText>&lt;/keyword&gt;&lt;keyword&gt;</w:instrText>
      </w:r>
      <w:r w:rsidR="00D817BE">
        <w:rPr>
          <w:rFonts w:hint="eastAsia"/>
        </w:rPr>
        <w:instrText>速度角度分布</w:instrText>
      </w:r>
      <w:r w:rsidR="00D817BE">
        <w:rPr>
          <w:rFonts w:hint="eastAsia"/>
        </w:rPr>
        <w:instrText>&lt;/keyword&gt;&lt;keyword&gt;</w:instrText>
      </w:r>
      <w:r w:rsidR="00D817BE">
        <w:rPr>
          <w:rFonts w:hint="eastAsia"/>
        </w:rPr>
        <w:instrText>密度角度分布</w:instrText>
      </w:r>
      <w:r w:rsidR="00D817BE">
        <w:rPr>
          <w:rFonts w:hint="eastAsia"/>
        </w:rPr>
        <w:instrText>&lt;/keyword&gt;&lt;keyword&gt;</w:instrText>
      </w:r>
      <w:r w:rsidR="00D817BE">
        <w:rPr>
          <w:rFonts w:hint="eastAsia"/>
        </w:rPr>
        <w:instrText>圆柱形毛细管</w:instrText>
      </w:r>
      <w:r w:rsidR="00D817BE">
        <w:rPr>
          <w:rFonts w:hint="eastAsia"/>
        </w:rPr>
        <w:instrText>&lt;/keyword&gt;&lt;keyword&gt;</w:instrText>
      </w:r>
      <w:r w:rsidR="00D817BE">
        <w:rPr>
          <w:rFonts w:hint="eastAsia"/>
        </w:rPr>
        <w:instrText>圆锥末端</w:instrText>
      </w:r>
      <w:r w:rsidR="00D817BE">
        <w:rPr>
          <w:rFonts w:hint="eastAsia"/>
        </w:rPr>
        <w:instrText>&lt;/keyword&gt;&lt;keyword&gt;DSMC&lt;/keyword&gt;&lt;/keywords&gt;&lt;dates&gt;&lt;year&gt;2018&lt;/year&gt;&lt;/dates&gt;&lt;publisher&gt;</w:instrText>
      </w:r>
      <w:r w:rsidR="00D817BE">
        <w:rPr>
          <w:rFonts w:hint="eastAsia"/>
        </w:rPr>
        <w:instrText>华中科技大学</w:instrText>
      </w:r>
      <w:r w:rsidR="00D817BE">
        <w:rPr>
          <w:rFonts w:hint="eastAsia"/>
        </w:rPr>
        <w:instrText>&lt;/publisher&gt;&lt;work-type&gt;</w:instrText>
      </w:r>
      <w:r w:rsidR="00D817BE">
        <w:rPr>
          <w:rFonts w:hint="eastAsia"/>
        </w:rPr>
        <w:instrText>博士</w:instrText>
      </w:r>
      <w:r w:rsidR="00D817BE">
        <w:rPr>
          <w:rFonts w:hint="eastAsia"/>
        </w:rPr>
        <w:instrText>&lt;/work-type&gt;&lt;urls&gt;&lt;/urls&gt;&lt;remote-database-provider&gt;Cnki&lt;/remote-database-provider&gt;&lt;/record&gt;&lt;/Cite&gt;&lt;/EndNote&gt;</w:instrText>
      </w:r>
      <w:r>
        <w:fldChar w:fldCharType="separate"/>
      </w:r>
      <w:r w:rsidR="00D817BE">
        <w:rPr>
          <w:noProof/>
        </w:rPr>
        <w:t>[27]</w:t>
      </w:r>
      <w:r>
        <w:fldChar w:fldCharType="end"/>
      </w:r>
      <w:r>
        <w:rPr>
          <w:rFonts w:hint="eastAsia"/>
        </w:rPr>
        <w:t>、化工生产</w:t>
      </w:r>
      <w:r w:rsidR="009D6732">
        <w:rPr>
          <w:rFonts w:hint="eastAsia"/>
        </w:rPr>
        <w:t>需要</w:t>
      </w:r>
      <w:r>
        <w:rPr>
          <w:rFonts w:hint="eastAsia"/>
        </w:rPr>
        <w:t>的沸石</w:t>
      </w:r>
      <w:r w:rsidR="0063419E">
        <w:fldChar w:fldCharType="begin"/>
      </w:r>
      <w:r w:rsidR="00D817BE">
        <w:instrText xml:space="preserve"> ADDIN EN.CITE &lt;EndNote&gt;&lt;Cite&gt;&lt;Author&gt;Malek&lt;/Author&gt;&lt;Year&gt;2001&lt;/Year&gt;&lt;RecNum&gt;127&lt;/RecNum&gt;&lt;DisplayText&gt;[28]&lt;/DisplayText&gt;&lt;record&gt;&lt;rec-number&gt;127&lt;/rec-number&gt;&lt;foreign-keys&gt;&lt;key app="EN" db-id="at9tze0psxrvtdeevs6vxztux50ees9v9z2e" timestamp="1683076216" guid="63c36774-0dcc-47ed-a7d1-cb7faea6a06c"&gt;127&lt;/key&gt;&lt;/foreign-keys&gt;&lt;ref-type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Letters&lt;/full-title&gt;&lt;/periodical&gt;&lt;pages&gt;125505&lt;/pages</w:instrText>
      </w:r>
      <w:r w:rsidR="00D817BE">
        <w:rPr>
          <w:rFonts w:hint="eastAsia"/>
        </w:rPr>
        <w:instrText>&gt;&lt;volume&gt;87&lt;/volume&gt;&lt;number&gt;12&lt;/number&gt;&lt;dates&gt;&lt;year&gt;2001&lt;/year&gt;&lt;pub-dates&gt;&lt;date&gt;08/31/&lt;/date&gt;&lt;/pub-dates&gt;&lt;/dates&gt;&lt;publisher&gt;American Physical Society&lt;/publisher&gt;&lt;label&gt;TPMC&amp;#xD;</w:instrText>
      </w:r>
      <w:r w:rsidR="00D817BE">
        <w:rPr>
          <w:rFonts w:hint="eastAsia"/>
        </w:rPr>
        <w:instrText>粗糙度</w:instrText>
      </w:r>
      <w:r w:rsidR="00D817BE">
        <w:rPr>
          <w:rFonts w:hint="eastAsia"/>
        </w:rPr>
        <w:instrText>&lt;/label&gt;&lt;urls&gt;&lt;related-urls&gt;&lt;url&gt;https://link.aps.org/doi/10.1103/PhysRevLe</w:instrText>
      </w:r>
      <w:r w:rsidR="00D817BE">
        <w:instrText>tt.87.125505&lt;/url&gt;&lt;/related-urls&gt;&lt;/urls&gt;&lt;electronic-resource-num&gt;10.1103/PhysRevLett.87.125505&lt;/electronic-resource-num&gt;&lt;/record&gt;&lt;/Cite&gt;&lt;/EndNote&gt;</w:instrText>
      </w:r>
      <w:r w:rsidR="0063419E">
        <w:fldChar w:fldCharType="separate"/>
      </w:r>
      <w:r w:rsidR="00D817BE">
        <w:rPr>
          <w:noProof/>
        </w:rPr>
        <w:t>[28]</w:t>
      </w:r>
      <w:r w:rsidR="0063419E">
        <w:fldChar w:fldCharType="end"/>
      </w:r>
      <w:r w:rsidR="00F45C48">
        <w:rPr>
          <w:rFonts w:hint="eastAsia"/>
        </w:rPr>
        <w:t>，彗星受热导致彗核水冰升华</w:t>
      </w:r>
      <w:r w:rsidR="009D6732">
        <w:rPr>
          <w:rFonts w:hint="eastAsia"/>
        </w:rPr>
        <w:t>并通过表层外逸</w:t>
      </w:r>
      <w:r w:rsidR="00F45C48">
        <w:fldChar w:fldCharType="begin"/>
      </w:r>
      <w:r w:rsidR="00D817BE">
        <w:instrText xml:space="preserve"> ADDIN EN.CITE &lt;EndNote&gt;&lt;Cite&gt;&lt;Author&gt;Skorov&lt;/Author&gt;&lt;Year&gt;2011&lt;/Year&gt;&lt;RecNum&gt;207&lt;/RecNum&gt;&lt;DisplayText&gt;[31]&lt;/DisplayText&gt;&lt;record&gt;&lt;rec-number&gt;207&lt;/rec-number&gt;&lt;foreign-keys&gt;&lt;key app="EN" db-id="at9tze0psxrvtdeevs6vxztux50ees9v9z2e" timestamp="1683172967" guid="6a23669d-734d-4813-8ba1-f1c50d3d83d4"&gt;207&lt;/key&gt;&lt;/foreign-keys&gt;&lt;ref-type name="Journal Article"&gt;17&lt;/ref-type&gt;&lt;contributors&gt;&lt;authors&gt;&lt;author&gt;Skorov, Yuri V.&lt;/author&gt;&lt;author&gt;Lieshout, Rik van&lt;/author&gt;&lt;author&gt;Blum, Jürgen&lt;/author&gt;&lt;author&gt;Keller, Horst U.&lt;/author&gt;&lt;/authors&gt;&lt;/contributors&gt;&lt;titles&gt;&lt;title&gt;Activity of comets: Gas transport in the near-surface porous layers of a cometary nucleus&lt;/title&gt;&lt;secondary-title&gt;Icarus&lt;/secondary-title&gt;&lt;/titles&gt;&lt;periodical&gt;&lt;full-title&gt;Icarus&lt;/full-title&gt;&lt;/periodical&gt;&lt;pages&gt;867-876&lt;/pages&gt;&lt;volume&gt;212&lt;/volume&gt;&lt;number&gt;2&lt;/number&gt;&lt;keywords&gt;&lt;keyword&gt;Comets&lt;/keyword&gt;&lt;/keywords&gt;&lt;dates&gt;&lt;year&gt;2011&lt;/year&gt;&lt;pub-dates&gt;&lt;date&gt;2011/04/01/&lt;/date&gt;&lt;/pub-dates&gt;&lt;/dates&gt;&lt;isbn&gt;0019-1035&lt;/isbn&gt;&lt;urls&gt;&lt;related-urls&gt;&lt;url&gt;https://www.sciencedirect.com/science/article/pii/S0019103511000297&lt;/url&gt;&lt;/related-urls&gt;&lt;/urls&gt;&lt;electronic-resource-num&gt;https://doi.org/10.1016/j.icarus.2011.01.018&lt;/electronic-resource-num&gt;&lt;/record&gt;&lt;/Cite&gt;&lt;/EndNote&gt;</w:instrText>
      </w:r>
      <w:r w:rsidR="00F45C48">
        <w:fldChar w:fldCharType="separate"/>
      </w:r>
      <w:r w:rsidR="00D817BE">
        <w:rPr>
          <w:noProof/>
        </w:rPr>
        <w:t>[31]</w:t>
      </w:r>
      <w:r w:rsidR="00F45C48">
        <w:fldChar w:fldCharType="end"/>
      </w:r>
      <w:r>
        <w:rPr>
          <w:rFonts w:hint="eastAsia"/>
        </w:rPr>
        <w:t>等场景，稀薄气体在</w:t>
      </w:r>
      <w:r w:rsidR="00F11A6B">
        <w:rPr>
          <w:rFonts w:hint="eastAsia"/>
        </w:rPr>
        <w:t>狭小的</w:t>
      </w:r>
      <w:r>
        <w:rPr>
          <w:rFonts w:hint="eastAsia"/>
        </w:rPr>
        <w:t>多孔介质</w:t>
      </w:r>
      <w:r w:rsidR="00F11A6B">
        <w:rPr>
          <w:rFonts w:hint="eastAsia"/>
        </w:rPr>
        <w:t>孔隙</w:t>
      </w:r>
      <w:r>
        <w:rPr>
          <w:rFonts w:hint="eastAsia"/>
        </w:rPr>
        <w:t>中流动，</w:t>
      </w:r>
      <w:r w:rsidR="00E11D7D">
        <w:rPr>
          <w:rFonts w:hint="eastAsia"/>
        </w:rPr>
        <w:t>受到介质表面的影响更为</w:t>
      </w:r>
      <w:r w:rsidR="00F11A6B">
        <w:rPr>
          <w:rFonts w:hint="eastAsia"/>
        </w:rPr>
        <w:t>显著</w:t>
      </w:r>
      <w:r w:rsidR="00E11D7D">
        <w:rPr>
          <w:rFonts w:hint="eastAsia"/>
        </w:rPr>
        <w:t>。</w:t>
      </w:r>
      <w:r w:rsidR="005A36E7">
        <w:rPr>
          <w:rFonts w:hint="eastAsia"/>
        </w:rPr>
        <w:t>相关研究关注稀薄流在多孔介质中的</w:t>
      </w:r>
      <w:r w:rsidR="008F1A0C">
        <w:rPr>
          <w:rFonts w:hint="eastAsia"/>
        </w:rPr>
        <w:t>传质</w:t>
      </w:r>
      <w:r w:rsidR="005A36E7">
        <w:rPr>
          <w:rFonts w:hint="eastAsia"/>
        </w:rPr>
        <w:t>性质，比如扩散系数</w:t>
      </w:r>
      <w:r w:rsidR="009D6732">
        <w:rPr>
          <w:rFonts w:hint="eastAsia"/>
        </w:rPr>
        <w:t>与</w:t>
      </w:r>
      <w:r w:rsidR="005A36E7">
        <w:rPr>
          <w:rFonts w:hint="eastAsia"/>
        </w:rPr>
        <w:t>等效渗透率</w:t>
      </w:r>
      <w:r w:rsidR="009B7630">
        <w:fldChar w:fldCharType="begin"/>
      </w:r>
      <w:r w:rsidR="00D817BE">
        <w:instrText xml:space="preserve"> ADDIN EN.CITE &lt;EndNote&gt;&lt;Cite&gt;&lt;Author&gt;Skorov&lt;/Author&gt;&lt;Year&gt;2011&lt;/Year&gt;&lt;RecNum&gt;56&lt;/RecNum&gt;&lt;DisplayText&gt;[31]&lt;/DisplayText&gt;&lt;record&gt;&lt;rec-number&gt;56&lt;/rec-number&gt;&lt;foreign-keys&gt;&lt;key app="EN" db-id="at9tze0psxrvtdeevs6vxztux50ees9v9z2e" timestamp="1677378157" guid="72fd9ea8-5a57-42b6-be88-3d4261824333"&gt;56&lt;/key&gt;&lt;/foreign-keys&gt;&lt;ref-type name="Journal Article"&gt;17&lt;/ref-type&gt;&lt;contributors&gt;&lt;authors&gt;&lt;author&gt;Skorov, Yuri V.&lt;/author&gt;&lt;author&gt;Lieshout, Rik Van&lt;/author&gt;&lt;author&gt;Blum, Jürgen&lt;/author&gt;&lt;author&gt;Keller, Horst U.&lt;/author&gt;&lt;/authors&gt;&lt;/contributors&gt;&lt;titles&gt;&lt;title&gt;Activity of comets: Gas transport in the near-surface porous layers of a cometary nucleus&lt;/title&gt;&lt;secondary-title&gt;Icarus&lt;/secondary-title&gt;&lt;/titles&gt;&lt;periodical&gt;&lt;full-title&gt;Icarus&lt;/full-title&gt;&lt;/periodical&gt;&lt;pages&gt;867-876&lt;/pages&gt;&lt;volume&gt;212&lt;/volume&gt;&lt;number&gt;2&lt;/number&gt;&lt;dates&gt;&lt;year&gt;2011&lt;/year&gt;&lt;/dates&gt;&lt;publisher&gt;Elsevier BV&lt;/publisher&gt;&lt;isbn&gt;0019-1035&lt;/isbn&gt;&lt;urls&gt;&lt;related-urls&gt;&lt;url&gt;https://dx.doi.org/10.1016/j.icarus.2011.01.018&lt;/url&gt;&lt;/related-urls&gt;&lt;/urls&gt;&lt;electronic-resource-num&gt;10.1016/j.icarus.2011.01.018&lt;/electronic-resource-num&gt;&lt;/record&gt;&lt;/Cite&gt;&lt;/EndNote&gt;</w:instrText>
      </w:r>
      <w:r w:rsidR="009B7630">
        <w:fldChar w:fldCharType="separate"/>
      </w:r>
      <w:r w:rsidR="00D817BE">
        <w:rPr>
          <w:noProof/>
        </w:rPr>
        <w:t>[31]</w:t>
      </w:r>
      <w:r w:rsidR="009B7630">
        <w:fldChar w:fldCharType="end"/>
      </w:r>
      <w:r w:rsidR="005A36E7">
        <w:rPr>
          <w:rFonts w:hint="eastAsia"/>
        </w:rPr>
        <w:t>；具体来说，文献往往讨论几何结构</w:t>
      </w:r>
      <w:r w:rsidR="00FD7D36">
        <w:fldChar w:fldCharType="begin">
          <w:fldData xml:space="preserve">PEVuZE5vdGU+PENpdGU+PEF1dGhvcj5MaTwvQXV0aG9yPjxZZWFyPjIwMjM8L1llYXI+PFJlY051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</w:fldData>
        </w:fldChar>
      </w:r>
      <w:r w:rsidR="00D817BE">
        <w:instrText xml:space="preserve"> ADDIN EN.CITE </w:instrText>
      </w:r>
      <w:r w:rsidR="00D817BE">
        <w:fldChar w:fldCharType="begin">
          <w:fldData xml:space="preserve">PEVuZE5vdGU+PENpdGU+PEF1dGhvcj5MaTwvQXV0aG9yPjxZZWFyPjIwMjM8L1llYXI+PFJlY051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</w:fldData>
        </w:fldChar>
      </w:r>
      <w:r w:rsidR="00D817BE">
        <w:instrText xml:space="preserve"> ADDIN EN.CITE.DATA </w:instrText>
      </w:r>
      <w:r w:rsidR="00D817BE">
        <w:fldChar w:fldCharType="end"/>
      </w:r>
      <w:r w:rsidR="00FD7D36">
        <w:fldChar w:fldCharType="separate"/>
      </w:r>
      <w:r w:rsidR="00D817BE">
        <w:rPr>
          <w:noProof/>
        </w:rPr>
        <w:t>[12, 29]</w:t>
      </w:r>
      <w:r w:rsidR="00FD7D36">
        <w:fldChar w:fldCharType="end"/>
      </w:r>
      <w:r w:rsidR="005A36E7">
        <w:rPr>
          <w:rFonts w:hint="eastAsia"/>
        </w:rPr>
        <w:t>和气体</w:t>
      </w:r>
      <w:r w:rsidR="005A36E7">
        <w:rPr>
          <w:rFonts w:hint="eastAsia"/>
        </w:rPr>
        <w:t>-</w:t>
      </w:r>
      <w:r w:rsidR="005A36E7">
        <w:rPr>
          <w:rFonts w:hint="eastAsia"/>
        </w:rPr>
        <w:t>壁面相互作用</w:t>
      </w:r>
      <w:r w:rsidR="00FD7D36">
        <w:fldChar w:fldCharType="begin">
          <w:fldData xml:space="preserve">PEVuZE5vdGU+PENpdGU+PEF1dGhvcj5BcnlhPC9BdXRob3I+PFllYXI+MjAwMzwvWWVhcj48UmVj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</w:fldData>
        </w:fldChar>
      </w:r>
      <w:r w:rsidR="00D817BE">
        <w:instrText xml:space="preserve"> ADDIN EN.CITE </w:instrText>
      </w:r>
      <w:r w:rsidR="00D817BE">
        <w:fldChar w:fldCharType="begin">
          <w:fldData xml:space="preserve">PEVuZE5vdGU+PENpdGU+PEF1dGhvcj5BcnlhPC9BdXRob3I+PFllYXI+MjAwMzwvWWVhcj48UmVj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</w:fldData>
        </w:fldChar>
      </w:r>
      <w:r w:rsidR="00D817BE">
        <w:instrText xml:space="preserve"> ADDIN EN.CITE.DATA </w:instrText>
      </w:r>
      <w:r w:rsidR="00D817BE">
        <w:fldChar w:fldCharType="end"/>
      </w:r>
      <w:r w:rsidR="00FD7D36">
        <w:fldChar w:fldCharType="separate"/>
      </w:r>
      <w:r w:rsidR="00D817BE">
        <w:rPr>
          <w:noProof/>
        </w:rPr>
        <w:t>[28, 32, 33]</w:t>
      </w:r>
      <w:r w:rsidR="00FD7D36">
        <w:fldChar w:fldCharType="end"/>
      </w:r>
      <w:r w:rsidR="005A36E7">
        <w:rPr>
          <w:rFonts w:hint="eastAsia"/>
        </w:rPr>
        <w:t>对</w:t>
      </w:r>
      <w:r w:rsidR="008F1A0C">
        <w:rPr>
          <w:rFonts w:hint="eastAsia"/>
        </w:rPr>
        <w:t>传质</w:t>
      </w:r>
      <w:r w:rsidR="005A36E7">
        <w:rPr>
          <w:rFonts w:hint="eastAsia"/>
        </w:rPr>
        <w:t>性质的影响。</w:t>
      </w:r>
      <w:r w:rsidR="009B7630">
        <w:rPr>
          <w:rFonts w:hint="eastAsia"/>
        </w:rPr>
        <w:t>为了</w:t>
      </w:r>
      <w:r w:rsidR="00E33771">
        <w:rPr>
          <w:rFonts w:hint="eastAsia"/>
        </w:rPr>
        <w:t>得到对多孔介质</w:t>
      </w:r>
      <w:r w:rsidR="008F1A0C">
        <w:rPr>
          <w:rFonts w:hint="eastAsia"/>
        </w:rPr>
        <w:t>传质</w:t>
      </w:r>
      <w:r w:rsidR="00E33771">
        <w:rPr>
          <w:rFonts w:hint="eastAsia"/>
        </w:rPr>
        <w:t>性质的描述，可以将复杂的多孔介质抽象为诸如毛细管之类</w:t>
      </w:r>
      <w:r w:rsidR="00E33621">
        <w:rPr>
          <w:rFonts w:hint="eastAsia"/>
        </w:rPr>
        <w:t>的</w:t>
      </w:r>
      <w:r w:rsidR="00E33771">
        <w:rPr>
          <w:rFonts w:hint="eastAsia"/>
        </w:rPr>
        <w:t>简单形状</w:t>
      </w:r>
      <w:r w:rsidR="00E33771">
        <w:fldChar w:fldCharType="begin"/>
      </w:r>
      <w:r w:rsidR="00D817BE">
        <w:instrText xml:space="preserve"> ADDIN EN.CITE &lt;EndNote&gt;&lt;Cite&gt;&lt;Author&gt;Liu&lt;/Author&gt;&lt;Year&gt;2014&lt;/Year&gt;&lt;RecNum&gt;158&lt;/RecNum&gt;&lt;DisplayText&gt;[29]&lt;/DisplayText&gt;&lt;record&gt;&lt;rec-number&gt;158&lt;/rec-number&gt;&lt;foreign-keys&gt;&lt;key app="EN" db-id="at9tze0psxrvtdeevs6vxztux50ees9v9z2e" timestamp="1683077729" guid="2ba95c16-5f30-4eab-b21d-79b755d6e3de"&gt;158&lt;/key&gt;&lt;/foreign-keys&gt;&lt;ref-type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w:instrText>
      </w:r>
      <w:r w:rsidR="00D817BE">
        <w:rPr>
          <w:rFonts w:hint="eastAsia"/>
        </w:rPr>
        <w:instrText>isbn&gt;0009-2509&lt;/isbn&gt;&lt;label&gt;TPMC&amp;#xD;</w:instrText>
      </w:r>
      <w:r w:rsidR="00D817BE">
        <w:rPr>
          <w:rFonts w:hint="eastAsia"/>
        </w:rPr>
        <w:instrText>化工</w:instrText>
      </w:r>
      <w:r w:rsidR="00D817BE">
        <w:rPr>
          <w:rFonts w:hint="eastAsia"/>
        </w:rPr>
        <w:instrText>&lt;/label&gt;&lt;urls&gt;&lt;related-urls&gt;&lt;url&gt;https://www.sciencedirect.com/science/article/pii/S0009250914000165&lt;/url&gt;&lt;/related-urls&gt;&lt;/urls&gt;&lt;electronic-resource-num&gt;https://doi.org/10.1016/j.ces.2014.01.014&lt;/electronic-resource-</w:instrText>
      </w:r>
      <w:r w:rsidR="00D817BE">
        <w:instrText>num&gt;&lt;/record&gt;&lt;/Cite&gt;&lt;/EndNote&gt;</w:instrText>
      </w:r>
      <w:r w:rsidR="00E33771">
        <w:fldChar w:fldCharType="separate"/>
      </w:r>
      <w:r w:rsidR="00D817BE">
        <w:rPr>
          <w:noProof/>
        </w:rPr>
        <w:t>[29]</w:t>
      </w:r>
      <w:r w:rsidR="00E33771">
        <w:fldChar w:fldCharType="end"/>
      </w:r>
      <w:r w:rsidR="00E33771">
        <w:rPr>
          <w:rFonts w:hint="eastAsia"/>
        </w:rPr>
        <w:t>，从而运用</w:t>
      </w:r>
      <w:r w:rsidR="00E33771">
        <w:rPr>
          <w:rFonts w:hint="eastAsia"/>
        </w:rPr>
        <w:t>T</w:t>
      </w:r>
      <w:r w:rsidR="00E33771">
        <w:t>PMC</w:t>
      </w:r>
      <w:r w:rsidR="00E33771">
        <w:rPr>
          <w:rFonts w:hint="eastAsia"/>
        </w:rPr>
        <w:t>方法得到需要的结果。其中直圆管以及二维直管的形状尤其简单，能够用数学手段解析地描述其中稀薄流的</w:t>
      </w:r>
      <w:r w:rsidR="008F1A0C">
        <w:rPr>
          <w:rFonts w:hint="eastAsia"/>
        </w:rPr>
        <w:t>扩散</w:t>
      </w:r>
      <w:r w:rsidR="00E33771">
        <w:fldChar w:fldCharType="begin">
          <w:fldData xml:space="preserve">PEVuZE5vdGU+PENpdGU+PEF1dGhvcj5Db2xzb248L0F1dGhvcj48WWVhcj4yMDE5PC9ZZWFyPjxS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</w:fldData>
        </w:fldChar>
      </w:r>
      <w:r w:rsidR="00D817BE">
        <w:instrText xml:space="preserve"> ADDIN EN.CITE </w:instrText>
      </w:r>
      <w:r w:rsidR="00D817BE">
        <w:fldChar w:fldCharType="begin">
          <w:fldData xml:space="preserve">PEVuZE5vdGU+PENpdGU+PEF1dGhvcj5Db2xzb248L0F1dGhvcj48WWVhcj4yMDE5PC9ZZWFyPjxS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</w:fldData>
        </w:fldChar>
      </w:r>
      <w:r w:rsidR="00D817BE">
        <w:instrText xml:space="preserve"> ADDIN EN.CITE.DATA </w:instrText>
      </w:r>
      <w:r w:rsidR="00D817BE">
        <w:fldChar w:fldCharType="end"/>
      </w:r>
      <w:r w:rsidR="00E33771">
        <w:fldChar w:fldCharType="separate"/>
      </w:r>
      <w:r w:rsidR="00D817BE">
        <w:rPr>
          <w:noProof/>
        </w:rPr>
        <w:t>[34, 35]</w:t>
      </w:r>
      <w:r w:rsidR="00E33771">
        <w:fldChar w:fldCharType="end"/>
      </w:r>
      <w:r w:rsidR="00E33771">
        <w:rPr>
          <w:rFonts w:hint="eastAsia"/>
        </w:rPr>
        <w:t>。</w:t>
      </w:r>
    </w:p>
    <w:p w14:paraId="57F94740" w14:textId="77080CA0" w:rsidR="00120013" w:rsidRDefault="00EF4440" w:rsidP="004712CE">
      <w:pPr>
        <w:ind w:firstLine="420"/>
      </w:pPr>
      <w:r>
        <w:rPr>
          <w:rFonts w:hint="eastAsia"/>
        </w:rPr>
        <w:t>首先讨论</w:t>
      </w:r>
      <w:r w:rsidR="00120013">
        <w:rPr>
          <w:rFonts w:hint="eastAsia"/>
        </w:rPr>
        <w:t>多孔介质几何结构对稀薄气体</w:t>
      </w:r>
      <w:r w:rsidR="008F1A0C">
        <w:rPr>
          <w:rFonts w:hint="eastAsia"/>
        </w:rPr>
        <w:t>扩散</w:t>
      </w:r>
      <w:r w:rsidR="00120013">
        <w:rPr>
          <w:rFonts w:hint="eastAsia"/>
        </w:rPr>
        <w:t>的影响</w:t>
      </w:r>
      <w:r w:rsidR="002108FD">
        <w:rPr>
          <w:rFonts w:hint="eastAsia"/>
        </w:rPr>
        <w:t>，文献主要通过直管模型模拟实际多孔介质得到扩散系数</w:t>
      </w:r>
      <w:r>
        <w:rPr>
          <w:rFonts w:hint="eastAsia"/>
        </w:rPr>
        <w:t>。</w:t>
      </w:r>
      <w:r w:rsidR="00E33621">
        <w:rPr>
          <w:rFonts w:hint="eastAsia"/>
        </w:rPr>
        <w:t>如</w:t>
      </w:r>
      <w:r w:rsidR="00F16A45">
        <w:fldChar w:fldCharType="begin"/>
      </w:r>
      <w:r w:rsidR="00F16A45">
        <w:instrText xml:space="preserve"> </w:instrText>
      </w:r>
      <w:r w:rsidR="00F16A45">
        <w:rPr>
          <w:rFonts w:hint="eastAsia"/>
        </w:rPr>
        <w:instrText>REF _Ref134307441 \h</w:instrText>
      </w:r>
      <w:r w:rsidR="00F16A45">
        <w:instrText xml:space="preserve"> </w:instrText>
      </w:r>
      <w:r w:rsidR="00F16A45">
        <w:fldChar w:fldCharType="separate"/>
      </w:r>
      <w:r w:rsidR="0000268B">
        <w:rPr>
          <w:rFonts w:hint="eastAsia"/>
        </w:rPr>
        <w:t>图</w:t>
      </w:r>
      <w:r w:rsidR="0000268B">
        <w:rPr>
          <w:noProof/>
        </w:rPr>
        <w:t>1</w:t>
      </w:r>
      <w:r w:rsidR="0000268B">
        <w:t>.</w:t>
      </w:r>
      <w:r w:rsidR="0000268B">
        <w:rPr>
          <w:noProof/>
        </w:rPr>
        <w:t>3</w:t>
      </w:r>
      <w:r w:rsidR="00F16A45">
        <w:fldChar w:fldCharType="end"/>
      </w:r>
      <w:r w:rsidR="00E33621">
        <w:rPr>
          <w:rFonts w:hint="eastAsia"/>
        </w:rPr>
        <w:t>所示，稀薄气体分子在多孔介质的运动轨迹就是不断与壁面反射，因此几何结构会对稀薄气体</w:t>
      </w:r>
      <w:r w:rsidR="008F1A0C">
        <w:rPr>
          <w:rFonts w:hint="eastAsia"/>
        </w:rPr>
        <w:t>扩散</w:t>
      </w:r>
      <w:r w:rsidR="00E33621">
        <w:rPr>
          <w:rFonts w:hint="eastAsia"/>
        </w:rPr>
        <w:t>造成影响，且这种影响会直观地体现在</w:t>
      </w:r>
      <w:r w:rsidR="005A36E7">
        <w:rPr>
          <w:rFonts w:hint="eastAsia"/>
        </w:rPr>
        <w:t>平均自由程，迂曲度等</w:t>
      </w:r>
      <w:r w:rsidR="00E33621">
        <w:rPr>
          <w:rFonts w:hint="eastAsia"/>
        </w:rPr>
        <w:t>分子轨迹的几何参数上。</w:t>
      </w:r>
      <w:r w:rsidR="00120013">
        <w:rPr>
          <w:rFonts w:hint="eastAsia"/>
        </w:rPr>
        <w:t>一个常用的对多孔介质内的扩散系数的修正如公式</w:t>
      </w:r>
      <w:r w:rsidR="00120013" w:rsidRPr="00120013">
        <w:fldChar w:fldCharType="begin"/>
      </w:r>
      <w:r w:rsidR="00120013" w:rsidRPr="00120013">
        <w:instrText xml:space="preserve"> </w:instrText>
      </w:r>
      <w:r w:rsidR="00120013" w:rsidRPr="00120013">
        <w:rPr>
          <w:rFonts w:hint="eastAsia"/>
        </w:rPr>
        <w:instrText>REF _Ref134099715 \h</w:instrText>
      </w:r>
      <w:r w:rsidR="00120013" w:rsidRPr="00120013">
        <w:instrText xml:space="preserve">  \* MERGEFORMAT </w:instrText>
      </w:r>
      <w:r w:rsidR="00120013" w:rsidRPr="00120013">
        <w:fldChar w:fldCharType="separate"/>
      </w:r>
      <w:r w:rsidR="0000268B" w:rsidRPr="0000268B">
        <w:rPr>
          <w:rFonts w:ascii="Cambria Math" w:hAnsi="Cambria Math"/>
        </w:rPr>
        <w:t>(1.3)</w:t>
      </w:r>
      <w:r w:rsidR="00120013" w:rsidRPr="00120013">
        <w:fldChar w:fldCharType="end"/>
      </w:r>
      <w:r w:rsidR="00120013">
        <w:rPr>
          <w:rFonts w:hint="eastAsia"/>
        </w:rPr>
        <w:t>所示</w:t>
      </w:r>
      <w:r w:rsidR="002E1FD3">
        <w:fldChar w:fldCharType="begin"/>
      </w:r>
      <w:r w:rsidR="002E1FD3">
        <w:instrText xml:space="preserve"> ADDIN EN.CITE &lt;EndNote&gt;&lt;Cite&gt;&lt;Author&gt;Li&lt;/Author&gt;&lt;Year&gt;2023&lt;/Year&gt;&lt;RecNum&gt;210&lt;/RecNum&gt;&lt;DisplayText&gt;[12]&lt;/DisplayText&gt;&lt;record&gt;&lt;rec-number&gt;210&lt;/rec-number&gt;&lt;foreign-keys&gt;&lt;key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2E1FD3">
        <w:fldChar w:fldCharType="separate"/>
      </w:r>
      <w:r w:rsidR="002E1FD3">
        <w:rPr>
          <w:noProof/>
        </w:rPr>
        <w:t>[12]</w:t>
      </w:r>
      <w:r w:rsidR="002E1FD3">
        <w:fldChar w:fldCharType="end"/>
      </w:r>
      <w:r w:rsidR="00120013">
        <w:rPr>
          <w:rFonts w:hint="eastAsia"/>
        </w:rPr>
        <w:t>：</w:t>
      </w:r>
    </w:p>
    <w:tbl>
      <w:tblPr>
        <w:tblW w:w="0" w:type="auto"/>
        <w:tblLayout w:type="fixed"/>
        <w:tblLook w:val="04A0" w:firstRow="1" w:lastRow="0" w:firstColumn="1" w:lastColumn="0" w:noHBand="0" w:noVBand="1"/>
      </w:tblPr>
      <w:tblGrid>
        <w:gridCol w:w="1418"/>
        <w:gridCol w:w="6090"/>
        <w:gridCol w:w="1418"/>
      </w:tblGrid>
      <w:tr w:rsidR="004712CE" w14:paraId="20265707" w14:textId="77777777" w:rsidTr="004712CE">
        <w:tc>
          <w:tcPr>
            <w:tcW w:w="1418" w:type="dxa"/>
          </w:tcPr>
          <w:p w14:paraId="5D71489B" w14:textId="77777777" w:rsidR="004712CE" w:rsidRDefault="004712CE" w:rsidP="00E035DC">
            <w:pPr>
              <w:rPr>
                <w:szCs w:val="28"/>
              </w:rPr>
            </w:pPr>
          </w:p>
        </w:tc>
        <w:tc>
          <w:tcPr>
            <w:tcW w:w="6090" w:type="dxa"/>
          </w:tcPr>
          <w:p w14:paraId="5DFB400B" w14:textId="1EFE4E41" w:rsidR="004712CE" w:rsidRDefault="00D27314" w:rsidP="00E035DC">
            <w:pPr>
              <w:rPr>
                <w:szCs w:val="28"/>
              </w:rPr>
            </w:pPr>
            <m:oMathPara>
              <m:oMath>
                <m:r>
                  <w:rPr>
                    <w:rFonts w:ascii="Cambria Math" w:hAnsi="Cambria Math" w:hint="eastAsia"/>
                  </w:rPr>
                  <m:t>D</m:t>
                </m:r>
                <m:r>
                  <m:rPr>
                    <m:sty m:val="p"/>
                  </m:rPr>
                  <w:rPr>
                    <w:rFonts w:ascii="Cambria Math" w:hAnsi="Cambria Math"/>
                  </w:rPr>
                  <m:t>=</m:t>
                </m:r>
                <m:f>
                  <m:fPr>
                    <m:ctrlPr>
                      <w:rPr>
                        <w:rFonts w:ascii="Cambria Math" w:hAnsi="Cambria Math"/>
                        <w:i/>
                      </w:rPr>
                    </m:ctrlPr>
                  </m:fPr>
                  <m:num>
                    <m:r>
                      <w:rPr>
                        <w:rFonts w:ascii="Cambria Math" w:hAnsi="Cambria Math"/>
                      </w:rPr>
                      <m:t>ϕ</m:t>
                    </m:r>
                  </m:num>
                  <m:den>
                    <m:r>
                      <w:rPr>
                        <w:rFonts w:ascii="Cambria Math" w:hAnsi="Cambria Math"/>
                      </w:rPr>
                      <m:t>τ</m:t>
                    </m:r>
                  </m:den>
                </m:f>
                <m:sSub>
                  <m:sSubPr>
                    <m:ctrlPr>
                      <w:rPr>
                        <w:rFonts w:ascii="Cambria Math" w:hAnsi="Cambria Math"/>
                      </w:rPr>
                    </m:ctrlPr>
                  </m:sSubPr>
                  <m:e>
                    <m:r>
                      <w:rPr>
                        <w:rFonts w:ascii="Cambria Math" w:hAnsi="Cambria Math"/>
                      </w:rPr>
                      <m:t>D</m:t>
                    </m:r>
                  </m:e>
                  <m:sub>
                    <m:r>
                      <m:rPr>
                        <m:sty m:val="p"/>
                      </m:rPr>
                      <w:rPr>
                        <w:rFonts w:ascii="Cambria Math" w:hAnsi="Cambria Math"/>
                      </w:rPr>
                      <m:t>0</m:t>
                    </m:r>
                  </m:sub>
                </m:sSub>
              </m:oMath>
            </m:oMathPara>
          </w:p>
        </w:tc>
        <w:tc>
          <w:tcPr>
            <w:tcW w:w="1418" w:type="dxa"/>
            <w:vAlign w:val="center"/>
          </w:tcPr>
          <w:p w14:paraId="0AD4C8C1" w14:textId="585FA1D6" w:rsidR="004712CE" w:rsidRDefault="004712CE" w:rsidP="004712CE">
            <w:pPr>
              <w:jc w:val="right"/>
              <w:rPr>
                <w:szCs w:val="28"/>
              </w:rPr>
            </w:pPr>
            <w:bookmarkStart w:id="26" w:name="_Ref134099715"/>
            <w:r w:rsidRPr="007E3165">
              <w:t>(</w:t>
            </w:r>
            <w:fldSimple w:instr=" STYLEREF 1 \s ">
              <w:r w:rsidR="0000268B">
                <w:rPr>
                  <w:noProof/>
                </w:rPr>
                <w:t>1</w:t>
              </w:r>
            </w:fldSimple>
            <w:r w:rsidR="00B93049">
              <w:t>.</w:t>
            </w:r>
            <w:fldSimple w:instr=" SEQ ( \* ARABIC \s 1 ">
              <w:r w:rsidR="0000268B">
                <w:rPr>
                  <w:noProof/>
                </w:rPr>
                <w:t>3</w:t>
              </w:r>
            </w:fldSimple>
            <w:r w:rsidRPr="007E3165">
              <w:t>)</w:t>
            </w:r>
            <w:bookmarkEnd w:id="26"/>
          </w:p>
        </w:tc>
      </w:tr>
    </w:tbl>
    <w:p w14:paraId="0DD19D5D" w14:textId="4728297A" w:rsidR="009D6732" w:rsidRDefault="00D27314" w:rsidP="004712CE">
      <m:oMath>
        <m:r>
          <w:rPr>
            <w:rFonts w:ascii="Cambria Math" w:eastAsia="宋体" w:hAnsi="Cambria Math" w:cstheme="majorBidi"/>
            <w:noProof/>
          </w:rPr>
          <m:t>D</m:t>
        </m:r>
      </m:oMath>
      <w:r w:rsidR="00120013" w:rsidRPr="00120013">
        <w:rPr>
          <w:rFonts w:eastAsia="宋体" w:cstheme="majorBidi" w:hint="eastAsia"/>
          <w:iCs/>
          <w:noProof/>
        </w:rPr>
        <w:t>为多孔介质内气体扩散系数，</w:t>
      </w:r>
      <m:oMath>
        <m:r>
          <w:rPr>
            <w:rFonts w:ascii="Cambria Math" w:hAnsi="Cambria Math"/>
          </w:rPr>
          <m:t xml:space="preserve"> ϕ</m:t>
        </m:r>
      </m:oMath>
      <w:r w:rsidR="00120013">
        <w:rPr>
          <w:rFonts w:hint="eastAsia"/>
        </w:rPr>
        <w:t>为孔隙度，</w:t>
      </w:r>
      <m:oMath>
        <m:r>
          <w:rPr>
            <w:rFonts w:ascii="Cambria Math" w:hAnsi="Cambria Math"/>
          </w:rPr>
          <m:t>τ</m:t>
        </m:r>
      </m:oMath>
      <w:r w:rsidR="00120013">
        <w:rPr>
          <w:rFonts w:hint="eastAsia"/>
        </w:rPr>
        <w:t>为迂曲度，</w:t>
      </w:r>
      <m:oMath>
        <m:sSub>
          <m:sSubPr>
            <m:ctrlPr>
              <w:rPr>
                <w:rFonts w:ascii="Cambria Math" w:hAnsi="Cambria Math"/>
                <w:iCs/>
              </w:rPr>
            </m:ctrlPr>
          </m:sSubPr>
          <m:e>
            <m:r>
              <m:rPr>
                <m:sty m:val="p"/>
              </m:rPr>
              <w:rPr>
                <w:rFonts w:ascii="Cambria Math" w:hAnsi="Cambria Math"/>
              </w:rPr>
              <m:t>D</m:t>
            </m:r>
          </m:e>
          <m:sub>
            <m:r>
              <m:rPr>
                <m:sty m:val="p"/>
              </m:rPr>
              <w:rPr>
                <w:rFonts w:ascii="Cambria Math" w:hAnsi="Cambria Math"/>
              </w:rPr>
              <m:t>0</m:t>
            </m:r>
          </m:sub>
        </m:sSub>
      </m:oMath>
      <w:r w:rsidR="00120013">
        <w:rPr>
          <w:rFonts w:hint="eastAsia"/>
        </w:rPr>
        <w:t>是开放空间的气体扩散系数。</w:t>
      </w:r>
      <w:r w:rsidR="00A04D44">
        <w:rPr>
          <w:rFonts w:hint="eastAsia"/>
        </w:rPr>
        <w:t>我们能够用蒙特卡洛模拟得到的扩散系数来拟合迂曲度，也可以由路径直接得到迂曲度，平均自由程等参数尝试预测扩散系数</w:t>
      </w:r>
      <w:r w:rsidR="00A04D44">
        <w:fldChar w:fldCharType="begin"/>
      </w:r>
      <w:r w:rsidR="002E1FD3">
        <w:instrText xml:space="preserve"> ADDIN EN.CITE &lt;EndNote&gt;&lt;Cite&gt;&lt;Author&gt;Nakano&lt;/Author&gt;&lt;Year&gt;1983&lt;/Year&gt;&lt;RecNum&gt;214&lt;/RecNum&gt;&lt;DisplayText&gt;[36]&lt;/DisplayText&gt;&lt;record&gt;&lt;rec-number&gt;214&lt;/rec-number&gt;&lt;foreign-keys&gt;&lt;key app="EN" db-id="at9tze0psxrvtdeevs6vxztux50ees9v9z2e" timestamp="1683183020" guid="cfac9440-a426-4b46-9306-a31946ef3317"&gt;214&lt;/key&gt;&lt;/foreign-keys&gt;&lt;ref-type name="Journal Article"&gt;17&lt;/ref-type&gt;&lt;contributors&gt;&lt;authors&gt;&lt;author&gt;Nakano, Y.&lt;/author&gt;&lt;author&gt;Evans, J. W.&lt;/author&gt;&lt;/authors&gt;&lt;/contributors&gt;&lt;titles&gt;&lt;title&gt;Monte Carlo simulation of diffusion of gases in a porous solid: Calculations for a new class of solids&lt;/title&gt;&lt;secondary-title&gt;The Journal of Chemical Physics&lt;/secondary-title&gt;&lt;/titles&gt;&lt;periodical&gt;&lt;full-title&gt;The Journal of Chemical Physics&lt;/full-title&gt;&lt;/periodical&gt;&lt;pages&gt;2568-2572&lt;/pages&gt;&lt;volume&gt;78&lt;/volume&gt;&lt;number&gt;5&lt;/number&gt;&lt;dates&gt;&lt;year&gt;1983&lt;/year&gt;&lt;/dates&gt;&lt;isbn&gt;0021-9606&lt;/isbn&gt;&lt;urls&gt;&lt;related-urls&gt;&lt;url&gt;https://doi.org/10.1063/1.445011&lt;/url&gt;&lt;/related-urls&gt;&lt;/urls&gt;&lt;electronic-resource-num&gt;10.1063/1.445011&lt;/electronic-resource-num&gt;&lt;access-date&gt;5/4/2023&lt;/access-date&gt;&lt;/record&gt;&lt;/Cite&gt;&lt;/EndNote&gt;</w:instrText>
      </w:r>
      <w:r w:rsidR="00A04D44">
        <w:fldChar w:fldCharType="separate"/>
      </w:r>
      <w:r w:rsidR="002E1FD3">
        <w:rPr>
          <w:noProof/>
        </w:rPr>
        <w:t>[36]</w:t>
      </w:r>
      <w:r w:rsidR="00A04D44">
        <w:fldChar w:fldCharType="end"/>
      </w:r>
      <w:r w:rsidR="00A04D44">
        <w:rPr>
          <w:rFonts w:hint="eastAsia"/>
        </w:rPr>
        <w:t>。</w:t>
      </w:r>
      <w:r w:rsidR="002E1FD3">
        <w:rPr>
          <w:rFonts w:hint="eastAsia"/>
        </w:rPr>
        <w:t>一般多孔介质的迂曲度在</w:t>
      </w:r>
      <w:r w:rsidR="002E1FD3">
        <w:rPr>
          <w:rFonts w:hint="eastAsia"/>
        </w:rPr>
        <w:t>1</w:t>
      </w:r>
      <w:r w:rsidR="002E1FD3">
        <w:t>-2</w:t>
      </w:r>
      <w:r w:rsidR="002E1FD3">
        <w:rPr>
          <w:rFonts w:hint="eastAsia"/>
        </w:rPr>
        <w:t>之间</w:t>
      </w:r>
      <w:r w:rsidR="002E1FD3">
        <w:fldChar w:fldCharType="begin"/>
      </w:r>
      <w:r w:rsidR="002E1FD3">
        <w:instrText xml:space="preserve"> ADDIN EN.CITE &lt;EndNote&gt;&lt;Cite&gt;&lt;Author&gt;Liu&lt;/Author&gt;&lt;Year&gt;2014&lt;/Year&gt;&lt;RecNum&gt;205&lt;/RecNum&gt;&lt;DisplayText&gt;[29]&lt;/DisplayText&gt;&lt;record&gt;&lt;rec-number&gt;205&lt;/rec-number&gt;&lt;foreign-keys&gt;&lt;key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2E1FD3">
        <w:fldChar w:fldCharType="separate"/>
      </w:r>
      <w:r w:rsidR="002E1FD3">
        <w:rPr>
          <w:noProof/>
        </w:rPr>
        <w:t>[29]</w:t>
      </w:r>
      <w:r w:rsidR="002E1FD3">
        <w:fldChar w:fldCharType="end"/>
      </w:r>
      <w:r w:rsidR="002E1FD3">
        <w:rPr>
          <w:rFonts w:hint="eastAsia"/>
        </w:rPr>
        <w:t>，有文献认为月壤迂曲度为</w:t>
      </w:r>
      <w:r w:rsidR="002E1FD3">
        <w:rPr>
          <w:rFonts w:hint="eastAsia"/>
        </w:rPr>
        <w:t>2</w:t>
      </w:r>
      <w:r w:rsidR="002E1FD3">
        <w:t>.049</w:t>
      </w:r>
      <w:r w:rsidR="002E1FD3">
        <w:rPr>
          <w:rFonts w:hint="eastAsia"/>
        </w:rPr>
        <w:t>，</w:t>
      </w:r>
      <w:r w:rsidR="002E1FD3">
        <w:rPr>
          <w:rFonts w:hint="eastAsia"/>
        </w:rPr>
        <w:t>2</w:t>
      </w:r>
      <w:r w:rsidR="002E1FD3">
        <w:t>.073</w:t>
      </w:r>
      <w:r w:rsidR="002E1FD3">
        <w:fldChar w:fldCharType="begin"/>
      </w:r>
      <w:r w:rsidR="002E1FD3">
        <w:instrText xml:space="preserve"> ADDIN EN.CITE &lt;EndNote&gt;&lt;Cite&gt;&lt;Author&gt;Li&lt;/Author&gt;&lt;Year&gt;2023&lt;/Year&gt;&lt;RecNum&gt;210&lt;/RecNum&gt;&lt;DisplayText&gt;[12]&lt;/DisplayText&gt;&lt;record&gt;&lt;rec-number&gt;210&lt;/rec-number&gt;&lt;foreign-keys&gt;&lt;key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2E1FD3">
        <w:fldChar w:fldCharType="separate"/>
      </w:r>
      <w:r w:rsidR="002E1FD3">
        <w:rPr>
          <w:noProof/>
        </w:rPr>
        <w:t>[12]</w:t>
      </w:r>
      <w:r w:rsidR="002E1FD3">
        <w:fldChar w:fldCharType="end"/>
      </w:r>
      <w:r w:rsidR="002E1FD3">
        <w:rPr>
          <w:rFonts w:hint="eastAsia"/>
        </w:rPr>
        <w:t>。</w:t>
      </w:r>
      <w:r w:rsidR="009D6732">
        <w:rPr>
          <w:rFonts w:hint="eastAsia"/>
        </w:rPr>
        <w:t>直圆管或二维直管的稀薄流</w:t>
      </w:r>
      <w:r w:rsidR="008F1A0C">
        <w:rPr>
          <w:rFonts w:hint="eastAsia"/>
        </w:rPr>
        <w:t>传质</w:t>
      </w:r>
      <w:r w:rsidR="009D6732">
        <w:rPr>
          <w:rFonts w:hint="eastAsia"/>
        </w:rPr>
        <w:t>只由长度和半径</w:t>
      </w:r>
      <w:r w:rsidR="009D6732">
        <w:rPr>
          <w:rFonts w:hint="eastAsia"/>
        </w:rPr>
        <w:t>(</w:t>
      </w:r>
      <w:r w:rsidR="009D6732">
        <w:rPr>
          <w:rFonts w:hint="eastAsia"/>
        </w:rPr>
        <w:t>或者宽度</w:t>
      </w:r>
      <w:r w:rsidR="009D6732">
        <w:t>)</w:t>
      </w:r>
      <w:r w:rsidR="009D6732">
        <w:rPr>
          <w:rFonts w:hint="eastAsia"/>
        </w:rPr>
        <w:t>之比决定</w:t>
      </w:r>
      <w:r w:rsidR="008F1A0C">
        <w:rPr>
          <w:rFonts w:hint="eastAsia"/>
        </w:rPr>
        <w:t>，可以通过模拟或数学方法计算其扩散系数</w:t>
      </w:r>
      <w:r w:rsidR="008F1A0C">
        <w:fldChar w:fldCharType="begin">
          <w:fldData xml:space="preserve">PEVuZE5vdGU+PENpdGU+PEF1dGhvcj5EYW1tZXJzPC9BdXRob3I+PFllYXI+MjAxMjwvWWVhcj48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</w:fldData>
        </w:fldChar>
      </w:r>
      <w:r w:rsidR="00D817BE">
        <w:instrText xml:space="preserve"> ADDIN EN.CITE </w:instrText>
      </w:r>
      <w:r w:rsidR="00D817BE">
        <w:fldChar w:fldCharType="begin">
          <w:fldData xml:space="preserve">PEVuZE5vdGU+PENpdGU+PEF1dGhvcj5EYW1tZXJzPC9BdXRob3I+PFllYXI+MjAxMjwvWWVhcj48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</w:fldData>
        </w:fldChar>
      </w:r>
      <w:r w:rsidR="00D817BE">
        <w:instrText xml:space="preserve"> ADDIN EN.CITE.DATA </w:instrText>
      </w:r>
      <w:r w:rsidR="00D817BE">
        <w:fldChar w:fldCharType="end"/>
      </w:r>
      <w:r w:rsidR="008F1A0C">
        <w:fldChar w:fldCharType="separate"/>
      </w:r>
      <w:r w:rsidR="00D817BE">
        <w:rPr>
          <w:noProof/>
        </w:rPr>
        <w:t>[29, 35]</w:t>
      </w:r>
      <w:r w:rsidR="008F1A0C">
        <w:fldChar w:fldCharType="end"/>
      </w:r>
      <w:r w:rsidR="009D6732">
        <w:rPr>
          <w:rFonts w:hint="eastAsia"/>
        </w:rPr>
        <w:t>，</w:t>
      </w:r>
      <w:r w:rsidR="001C147D">
        <w:rPr>
          <w:rFonts w:hint="eastAsia"/>
        </w:rPr>
        <w:t>公式</w:t>
      </w:r>
      <w:r w:rsidR="001C147D" w:rsidRPr="001C147D">
        <w:fldChar w:fldCharType="begin"/>
      </w:r>
      <w:r w:rsidR="001C147D" w:rsidRPr="001C147D">
        <w:instrText xml:space="preserve"> </w:instrText>
      </w:r>
      <w:r w:rsidR="001C147D" w:rsidRPr="001C147D">
        <w:rPr>
          <w:rFonts w:hint="eastAsia"/>
        </w:rPr>
        <w:instrText>REF _Ref134101528 \h</w:instrText>
      </w:r>
      <w:r w:rsidR="001C147D" w:rsidRPr="001C147D">
        <w:instrText xml:space="preserve">  \* MERGEFORMAT </w:instrText>
      </w:r>
      <w:r w:rsidR="001C147D" w:rsidRPr="001C147D">
        <w:fldChar w:fldCharType="separate"/>
      </w:r>
      <w:r w:rsidR="0000268B" w:rsidRPr="0000268B">
        <w:rPr>
          <w:rFonts w:ascii="Cambria Math" w:hAnsi="Cambria Math"/>
        </w:rPr>
        <w:t>(</w:t>
      </w:r>
      <w:r w:rsidR="0000268B" w:rsidRPr="0000268B">
        <w:rPr>
          <w:rFonts w:ascii="Cambria Math" w:hAnsi="Cambria Math"/>
          <w:noProof/>
        </w:rPr>
        <w:t>1.4</w:t>
      </w:r>
      <w:r w:rsidR="0000268B" w:rsidRPr="0000268B">
        <w:rPr>
          <w:rFonts w:ascii="Cambria Math" w:hAnsi="Cambria Math"/>
        </w:rPr>
        <w:t>)</w:t>
      </w:r>
      <w:r w:rsidR="001C147D" w:rsidRPr="001C147D">
        <w:fldChar w:fldCharType="end"/>
      </w:r>
      <w:r w:rsidR="001C147D" w:rsidRPr="001C147D">
        <w:rPr>
          <w:rFonts w:hint="eastAsia"/>
        </w:rPr>
        <w:t>与</w:t>
      </w:r>
      <w:r w:rsidR="001C147D" w:rsidRPr="001C147D">
        <w:fldChar w:fldCharType="begin"/>
      </w:r>
      <w:r w:rsidR="001C147D" w:rsidRPr="001C147D">
        <w:instrText xml:space="preserve"> REF _Ref134101531 \h  \* MERGEFORMAT </w:instrText>
      </w:r>
      <w:r w:rsidR="001C147D" w:rsidRPr="001C147D">
        <w:fldChar w:fldCharType="separate"/>
      </w:r>
      <w:r w:rsidR="0000268B" w:rsidRPr="0000268B">
        <w:rPr>
          <w:rFonts w:ascii="Cambria Math" w:hAnsi="Cambria Math"/>
        </w:rPr>
        <w:t>(1.5)</w:t>
      </w:r>
      <w:r w:rsidR="001C147D" w:rsidRPr="001C147D">
        <w:fldChar w:fldCharType="end"/>
      </w:r>
      <w:r w:rsidR="001C147D">
        <w:fldChar w:fldCharType="begin"/>
      </w:r>
      <w:r w:rsidR="002E1FD3">
        <w:instrText xml:space="preserve"> ADDIN EN.CITE &lt;EndNote&gt;&lt;Cite&gt;&lt;Author&gt;Steiner&lt;/Author&gt;&lt;Year&gt;1990&lt;/Year&gt;&lt;RecNum&gt;213&lt;/RecNum&gt;&lt;DisplayText&gt;[37]&lt;/DisplayText&gt;&lt;record&gt;&lt;rec-number&gt;213&lt;/rec-number&gt;&lt;foreign-keys&gt;&lt;key app="EN" db-id="at9tze0psxrvtdeevs6vxztux50ees9v9z2e" timestamp="1683180430" guid="5a133780-1b75-474c-b164-7972428f43ed"&gt;213&lt;/key&gt;&lt;/foreign-keys&gt;&lt;ref-type name="Journal Article"&gt;17&lt;/ref-type&gt;&lt;contributors&gt;&lt;authors&gt;&lt;author&gt;Steiner, G.&lt;/author&gt;&lt;/authors&gt;&lt;/contributors&gt;&lt;titles&gt;&lt;title&gt;Two considerations concerning the free molecular flow of gases in porous ices&lt;/title&gt;&lt;secondary-title&gt;Astronomy and Astrophysics&lt;/secondary-title&gt;&lt;/titles&gt;&lt;periodical&gt;&lt;full-title&gt;Astronomy and Astrophysics&lt;/full-title&gt;&lt;/periodical&gt;&lt;pages&gt;533-536&lt;/pages&gt;&lt;volume&gt;240&lt;/volume&gt;&lt;dates&gt;&lt;year&gt;1990&lt;/year&gt;&lt;/dates&gt;&lt;urls&gt;&lt;/urls&gt;&lt;/record&gt;&lt;/Cite&gt;&lt;/EndNote&gt;</w:instrText>
      </w:r>
      <w:r w:rsidR="001C147D">
        <w:fldChar w:fldCharType="separate"/>
      </w:r>
      <w:r w:rsidR="002E1FD3">
        <w:rPr>
          <w:noProof/>
        </w:rPr>
        <w:t>[37]</w:t>
      </w:r>
      <w:r w:rsidR="001C147D">
        <w:fldChar w:fldCharType="end"/>
      </w:r>
      <w:r w:rsidR="001C147D">
        <w:rPr>
          <w:rFonts w:hint="eastAsia"/>
        </w:rPr>
        <w:t>能够定量描述通过圆管的</w:t>
      </w:r>
      <w:r w:rsidR="008F1A0C">
        <w:rPr>
          <w:rFonts w:hint="eastAsia"/>
        </w:rPr>
        <w:t>流动</w:t>
      </w:r>
      <w:r w:rsidR="001C147D">
        <w:rPr>
          <w:rFonts w:hint="eastAsia"/>
        </w:rPr>
        <w:t>通量，但前者只适用于细管</w:t>
      </w:r>
      <w:r>
        <w:rPr>
          <w:rFonts w:hint="eastAsia"/>
        </w:rPr>
        <w:t>。</w:t>
      </w:r>
    </w:p>
    <w:tbl>
      <w:tblPr>
        <w:tblW w:w="0" w:type="auto"/>
        <w:tblLayout w:type="fixed"/>
        <w:tblLook w:val="04A0" w:firstRow="1" w:lastRow="0" w:firstColumn="1" w:lastColumn="0" w:noHBand="0" w:noVBand="1"/>
      </w:tblPr>
      <w:tblGrid>
        <w:gridCol w:w="1418"/>
        <w:gridCol w:w="6090"/>
        <w:gridCol w:w="1418"/>
      </w:tblGrid>
      <w:tr w:rsidR="004712CE" w14:paraId="66AC773E" w14:textId="77777777" w:rsidTr="004712CE">
        <w:tc>
          <w:tcPr>
            <w:tcW w:w="1418" w:type="dxa"/>
          </w:tcPr>
          <w:p w14:paraId="07BCE966" w14:textId="77777777" w:rsidR="004712CE" w:rsidRDefault="004712CE" w:rsidP="00E035DC">
            <w:pPr>
              <w:rPr>
                <w:szCs w:val="28"/>
              </w:rPr>
            </w:pPr>
          </w:p>
        </w:tc>
        <w:tc>
          <w:tcPr>
            <w:tcW w:w="6090" w:type="dxa"/>
            <w:vAlign w:val="center"/>
          </w:tcPr>
          <w:p w14:paraId="755294CA" w14:textId="374F3892" w:rsidR="004712CE" w:rsidRPr="004712CE" w:rsidRDefault="00000000" w:rsidP="004712CE">
            <w:pPr>
              <w:jc w:val="center"/>
              <w:rPr>
                <w:rFonts w:ascii="Cambria Math" w:hAnsi="Cambria Math"/>
                <w:oMath/>
              </w:rPr>
            </w:pPr>
            <m:oMathPara>
              <m:oMath>
                <m:sSub>
                  <m:sSubPr>
                    <m:ctrlPr>
                      <w:rPr>
                        <w:rFonts w:ascii="Cambria Math" w:hAnsi="Cambria Math"/>
                      </w:rPr>
                    </m:ctrlPr>
                  </m:sSubPr>
                  <m:e>
                    <m:r>
                      <w:rPr>
                        <w:rFonts w:ascii="Cambria Math" w:hAnsi="Cambria Math"/>
                      </w:rPr>
                      <m:t>ϕ</m:t>
                    </m:r>
                  </m:e>
                  <m:sub>
                    <m:r>
                      <w:rPr>
                        <w:rFonts w:ascii="Cambria Math" w:hAnsi="Cambria Math"/>
                      </w:rPr>
                      <m:t>m</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32</m:t>
                            </m:r>
                            <m:r>
                              <w:rPr>
                                <w:rFonts w:ascii="Cambria Math" w:hAnsi="Cambria Math"/>
                              </w:rPr>
                              <m:t>m</m:t>
                            </m:r>
                          </m:num>
                          <m:den>
                            <m:r>
                              <m:rPr>
                                <m:sty m:val="p"/>
                              </m:rPr>
                              <w:rPr>
                                <w:rFonts w:ascii="Cambria Math" w:hAnsi="Cambria Math"/>
                              </w:rPr>
                              <m:t>9</m:t>
                            </m:r>
                            <m:r>
                              <w:rPr>
                                <w:rFonts w:ascii="Cambria Math" w:hAnsi="Cambria Math"/>
                              </w:rPr>
                              <m:t>π</m:t>
                            </m:r>
                            <m:sSub>
                              <m:sSubPr>
                                <m:ctrlPr>
                                  <w:rPr>
                                    <w:rFonts w:ascii="Cambria Math" w:hAnsi="Cambria Math"/>
                                  </w:rPr>
                                </m:ctrlPr>
                              </m:sSubPr>
                              <m:e>
                                <m:r>
                                  <w:rPr>
                                    <w:rFonts w:ascii="Cambria Math" w:hAnsi="Cambria Math"/>
                                  </w:rPr>
                                  <m:t>k</m:t>
                                </m:r>
                              </m:e>
                              <m:sub>
                                <m:r>
                                  <w:rPr>
                                    <w:rFonts w:ascii="Cambria Math" w:hAnsi="Cambria Math"/>
                                  </w:rPr>
                                  <m:t>B</m:t>
                                </m:r>
                              </m:sub>
                            </m:sSub>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f>
                  <m:fPr>
                    <m:ctrlPr>
                      <w:rPr>
                        <w:rFonts w:ascii="Cambria Math" w:hAnsi="Cambria Math"/>
                      </w:rPr>
                    </m:ctrlPr>
                  </m:fPr>
                  <m:num>
                    <m:r>
                      <w:rPr>
                        <w:rFonts w:ascii="Cambria Math" w:hAnsi="Cambria Math"/>
                      </w:rPr>
                      <m:t>σ</m:t>
                    </m:r>
                  </m:num>
                  <m:den>
                    <m:r>
                      <w:rPr>
                        <w:rFonts w:ascii="Cambria Math" w:hAnsi="Cambria Math"/>
                      </w:rPr>
                      <m:t>L</m:t>
                    </m:r>
                  </m:den>
                </m:f>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1</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2</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r>
                      <m:rPr>
                        <m:sty m:val="p"/>
                      </m:rPr>
                      <w:rPr>
                        <w:rFonts w:ascii="Cambria Math" w:hAnsi="Cambria Math"/>
                      </w:rPr>
                      <m:t xml:space="preserve"> </m:t>
                    </m:r>
                  </m:e>
                </m:d>
              </m:oMath>
            </m:oMathPara>
          </w:p>
        </w:tc>
        <w:tc>
          <w:tcPr>
            <w:tcW w:w="1418" w:type="dxa"/>
            <w:vAlign w:val="center"/>
          </w:tcPr>
          <w:p w14:paraId="7C23060F" w14:textId="59791482" w:rsidR="004712CE" w:rsidRPr="004712CE" w:rsidRDefault="004712CE" w:rsidP="004712CE">
            <w:pPr>
              <w:jc w:val="right"/>
            </w:pPr>
            <w:bookmarkStart w:id="27" w:name="_Ref134101528"/>
            <w:r w:rsidRPr="009D6732">
              <w:t>(</w:t>
            </w:r>
            <w:fldSimple w:instr=" STYLEREF 1 \s ">
              <w:r w:rsidR="0000268B">
                <w:rPr>
                  <w:noProof/>
                </w:rPr>
                <w:t>1</w:t>
              </w:r>
            </w:fldSimple>
            <w:r w:rsidR="00B93049">
              <w:t>.</w:t>
            </w:r>
            <w:fldSimple w:instr=" SEQ ( \* ARABIC \s 1 ">
              <w:r w:rsidR="0000268B">
                <w:rPr>
                  <w:noProof/>
                </w:rPr>
                <w:t>4</w:t>
              </w:r>
            </w:fldSimple>
            <w:r w:rsidRPr="009D6732">
              <w:t>)</w:t>
            </w:r>
            <w:bookmarkEnd w:id="27"/>
          </w:p>
        </w:tc>
      </w:tr>
      <w:tr w:rsidR="004712CE" w14:paraId="7411FB7C" w14:textId="77777777" w:rsidTr="004712CE">
        <w:tc>
          <w:tcPr>
            <w:tcW w:w="1418" w:type="dxa"/>
          </w:tcPr>
          <w:p w14:paraId="6274663A" w14:textId="77777777" w:rsidR="004712CE" w:rsidRDefault="004712CE" w:rsidP="00E035DC">
            <w:pPr>
              <w:rPr>
                <w:szCs w:val="28"/>
              </w:rPr>
            </w:pPr>
          </w:p>
        </w:tc>
        <w:tc>
          <w:tcPr>
            <w:tcW w:w="6090" w:type="dxa"/>
          </w:tcPr>
          <w:p w14:paraId="2682B53C" w14:textId="7B420957" w:rsidR="004712CE" w:rsidRDefault="00000000" w:rsidP="00E035DC">
            <w:pPr>
              <w:rPr>
                <w:szCs w:val="28"/>
              </w:rPr>
            </w:pPr>
            <m:oMathPara>
              <m:oMath>
                <m:sSub>
                  <m:sSubPr>
                    <m:ctrlPr>
                      <w:rPr>
                        <w:rFonts w:ascii="Cambria Math" w:hAnsi="Cambria Math"/>
                      </w:rPr>
                    </m:ctrlPr>
                  </m:sSubPr>
                  <m:e>
                    <m:r>
                      <w:rPr>
                        <w:rFonts w:ascii="Cambria Math" w:hAnsi="Cambria Math"/>
                      </w:rPr>
                      <m:t>ϕ</m:t>
                    </m:r>
                  </m:e>
                  <m:sub>
                    <m:r>
                      <w:rPr>
                        <w:rFonts w:ascii="Cambria Math" w:hAnsi="Cambria Math"/>
                      </w:rPr>
                      <m:t>m</m:t>
                    </m:r>
                  </m:sub>
                </m:sSub>
                <m:r>
                  <m:rPr>
                    <m:sty m:val="p"/>
                  </m:rPr>
                  <w:rPr>
                    <w:rFonts w:ascii="Cambria Math" w:hAnsi="Cambria Math"/>
                  </w:rPr>
                  <m:t>=</m:t>
                </m:r>
                <m:f>
                  <m:fPr>
                    <m:ctrlPr>
                      <w:rPr>
                        <w:rFonts w:ascii="Cambria Math" w:hAnsi="Cambria Math"/>
                      </w:rPr>
                    </m:ctrlPr>
                  </m:fPr>
                  <m:num>
                    <m:r>
                      <m:rPr>
                        <m:sty m:val="p"/>
                      </m:rPr>
                      <w:rPr>
                        <w:rFonts w:ascii="Cambria Math" w:hAnsi="Cambria Math"/>
                      </w:rPr>
                      <m:t>20+</m:t>
                    </m:r>
                    <m:f>
                      <m:fPr>
                        <m:ctrlPr>
                          <w:rPr>
                            <w:rFonts w:ascii="Cambria Math" w:hAnsi="Cambria Math"/>
                          </w:rPr>
                        </m:ctrlPr>
                      </m:fPr>
                      <m:num>
                        <m:r>
                          <m:rPr>
                            <m:sty m:val="p"/>
                          </m:rPr>
                          <w:rPr>
                            <w:rFonts w:ascii="Cambria Math" w:hAnsi="Cambria Math"/>
                          </w:rPr>
                          <m:t>8</m:t>
                        </m:r>
                        <m:r>
                          <w:rPr>
                            <w:rFonts w:ascii="Cambria Math" w:hAnsi="Cambria Math"/>
                          </w:rPr>
                          <m:t>L</m:t>
                        </m:r>
                      </m:num>
                      <m:den>
                        <m:r>
                          <w:rPr>
                            <w:rFonts w:ascii="Cambria Math" w:hAnsi="Cambria Math"/>
                          </w:rPr>
                          <m:t>σ</m:t>
                        </m:r>
                      </m:den>
                    </m:f>
                  </m:num>
                  <m:den>
                    <m:r>
                      <m:rPr>
                        <m:sty m:val="p"/>
                      </m:rPr>
                      <w:rPr>
                        <w:rFonts w:ascii="Cambria Math" w:hAnsi="Cambria Math"/>
                      </w:rPr>
                      <m:t>20+</m:t>
                    </m:r>
                    <m:f>
                      <m:fPr>
                        <m:ctrlPr>
                          <w:rPr>
                            <w:rFonts w:ascii="Cambria Math" w:hAnsi="Cambria Math"/>
                          </w:rPr>
                        </m:ctrlPr>
                      </m:fPr>
                      <m:num>
                        <m:r>
                          <m:rPr>
                            <m:sty m:val="p"/>
                          </m:rPr>
                          <w:rPr>
                            <w:rFonts w:ascii="Cambria Math" w:hAnsi="Cambria Math"/>
                          </w:rPr>
                          <m:t>19</m:t>
                        </m:r>
                        <m:r>
                          <w:rPr>
                            <w:rFonts w:ascii="Cambria Math" w:hAnsi="Cambria Math"/>
                          </w:rPr>
                          <m:t>L</m:t>
                        </m:r>
                      </m:num>
                      <m:den>
                        <m:r>
                          <w:rPr>
                            <w:rFonts w:ascii="Cambria Math" w:hAnsi="Cambria Math"/>
                          </w:rPr>
                          <m:t>σ</m:t>
                        </m:r>
                      </m:den>
                    </m:f>
                    <m:r>
                      <m:rPr>
                        <m:sty m:val="p"/>
                      </m:rPr>
                      <w:rPr>
                        <w:rFonts w:ascii="Cambria Math" w:hAnsi="Cambria Math"/>
                      </w:rPr>
                      <m:t>+3</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σ</m:t>
                                </m:r>
                              </m:den>
                            </m:f>
                          </m:e>
                        </m:d>
                      </m:e>
                      <m:sup>
                        <m:r>
                          <m:rPr>
                            <m:sty m:val="p"/>
                          </m:rPr>
                          <w:rPr>
                            <w:rFonts w:ascii="Cambria Math" w:hAnsi="Cambria Math"/>
                          </w:rPr>
                          <m:t>3</m:t>
                        </m:r>
                      </m:sup>
                    </m:sSup>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m</m:t>
                            </m:r>
                          </m:num>
                          <m:den>
                            <m:r>
                              <m:rPr>
                                <m:sty m:val="p"/>
                              </m:rPr>
                              <w:rPr>
                                <w:rFonts w:ascii="Cambria Math" w:hAnsi="Cambria Math"/>
                              </w:rPr>
                              <m:t>2</m:t>
                            </m:r>
                            <m:r>
                              <w:rPr>
                                <w:rFonts w:ascii="Cambria Math" w:hAnsi="Cambria Math"/>
                              </w:rPr>
                              <m:t>π</m:t>
                            </m:r>
                            <m:sSub>
                              <m:sSubPr>
                                <m:ctrlPr>
                                  <w:rPr>
                                    <w:rFonts w:ascii="Cambria Math" w:hAnsi="Cambria Math"/>
                                  </w:rPr>
                                </m:ctrlPr>
                              </m:sSubPr>
                              <m:e>
                                <m:r>
                                  <w:rPr>
                                    <w:rFonts w:ascii="Cambria Math" w:hAnsi="Cambria Math"/>
                                  </w:rPr>
                                  <m:t>k</m:t>
                                </m:r>
                              </m:e>
                              <m:sub>
                                <m:r>
                                  <w:rPr>
                                    <w:rFonts w:ascii="Cambria Math" w:hAnsi="Cambria Math"/>
                                  </w:rPr>
                                  <m:t>B</m:t>
                                </m:r>
                              </m:sub>
                            </m:sSub>
                          </m:den>
                        </m:f>
                      </m:e>
                    </m:d>
                  </m:e>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p>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1</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1</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m:rPr>
                                <m:sty m:val="p"/>
                              </m:rPr>
                              <w:rPr>
                                <w:rFonts w:ascii="Cambria Math" w:hAnsi="Cambria Math"/>
                              </w:rPr>
                              <m:t>2</m:t>
                            </m:r>
                          </m:sub>
                        </m:sSub>
                      </m:num>
                      <m:den>
                        <m:sSubSup>
                          <m:sSubSupPr>
                            <m:ctrlPr>
                              <w:rPr>
                                <w:rFonts w:ascii="Cambria Math" w:hAnsi="Cambria Math"/>
                              </w:rPr>
                            </m:ctrlPr>
                          </m:sSubSupPr>
                          <m:e>
                            <m:r>
                              <w:rPr>
                                <w:rFonts w:ascii="Cambria Math" w:hAnsi="Cambria Math"/>
                              </w:rPr>
                              <m:t>T</m:t>
                            </m:r>
                          </m:e>
                          <m:sub>
                            <m:r>
                              <m:rPr>
                                <m:sty m:val="p"/>
                              </m:rPr>
                              <w:rPr>
                                <w:rFonts w:ascii="Cambria Math" w:hAnsi="Cambria Math"/>
                              </w:rPr>
                              <m:t>2</m:t>
                            </m:r>
                          </m:sub>
                          <m:sup>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up>
                        </m:sSubSup>
                      </m:den>
                    </m:f>
                  </m:e>
                </m:d>
              </m:oMath>
            </m:oMathPara>
          </w:p>
        </w:tc>
        <w:tc>
          <w:tcPr>
            <w:tcW w:w="1418" w:type="dxa"/>
          </w:tcPr>
          <w:p w14:paraId="7F6F836D" w14:textId="37859A59" w:rsidR="004712CE" w:rsidRDefault="004712CE" w:rsidP="004712CE">
            <w:pPr>
              <w:jc w:val="right"/>
              <w:rPr>
                <w:szCs w:val="28"/>
              </w:rPr>
            </w:pPr>
            <w:bookmarkStart w:id="28" w:name="_Ref134101531"/>
            <w:r w:rsidRPr="009D6732">
              <w:t>(</w:t>
            </w:r>
            <w:fldSimple w:instr=" STYLEREF 1 \s ">
              <w:r w:rsidR="0000268B">
                <w:rPr>
                  <w:noProof/>
                </w:rPr>
                <w:t>1</w:t>
              </w:r>
            </w:fldSimple>
            <w:r w:rsidR="00B93049">
              <w:t>.</w:t>
            </w:r>
            <w:fldSimple w:instr=" SEQ ( \* ARABIC \s 1 ">
              <w:r w:rsidR="0000268B">
                <w:rPr>
                  <w:noProof/>
                </w:rPr>
                <w:t>5</w:t>
              </w:r>
            </w:fldSimple>
            <w:r w:rsidRPr="009D6732">
              <w:t>)</w:t>
            </w:r>
            <w:bookmarkEnd w:id="28"/>
          </w:p>
        </w:tc>
      </w:tr>
    </w:tbl>
    <w:p w14:paraId="377700AF" w14:textId="22FD64A0" w:rsidR="001C147D" w:rsidRDefault="00000000" w:rsidP="001C147D">
      <w:pPr>
        <w:rPr>
          <w:iCs/>
        </w:rPr>
      </w:pPr>
      <m:oMath>
        <m:sSub>
          <m:sSubPr>
            <m:ctrlPr>
              <w:rPr>
                <w:rFonts w:ascii="Cambria Math" w:hAnsi="Cambria Math"/>
                <w:i/>
              </w:rPr>
            </m:ctrlPr>
          </m:sSubPr>
          <m:e>
            <m:r>
              <w:rPr>
                <w:rFonts w:ascii="Cambria Math" w:hAnsi="Cambria Math"/>
              </w:rPr>
              <m:t>ϕ</m:t>
            </m:r>
          </m:e>
          <m:sub>
            <m:r>
              <w:rPr>
                <w:rFonts w:ascii="Cambria Math" w:hAnsi="Cambria Math"/>
              </w:rPr>
              <m:t>m</m:t>
            </m:r>
          </m:sub>
        </m:sSub>
      </m:oMath>
      <w:r w:rsidR="001C147D" w:rsidRPr="001C147D">
        <w:rPr>
          <w:rFonts w:hint="eastAsia"/>
          <w:iCs/>
        </w:rPr>
        <w:t>为</w:t>
      </w:r>
      <w:r w:rsidR="001C147D">
        <w:rPr>
          <w:rFonts w:hint="eastAsia"/>
          <w:iCs/>
        </w:rPr>
        <w:t>气体质量流量，</w:t>
      </w:r>
      <m:oMath>
        <m:r>
          <w:rPr>
            <w:rFonts w:ascii="Cambria Math" w:hAnsi="Cambria Math" w:hint="eastAsia"/>
          </w:rPr>
          <m:t>m</m:t>
        </m:r>
      </m:oMath>
      <w:r w:rsidR="001C147D">
        <w:rPr>
          <w:rFonts w:hint="eastAsia"/>
          <w:iCs/>
        </w:rPr>
        <w:t>为分子质量，</w:t>
      </w:r>
      <m:oMath>
        <m:sSub>
          <m:sSubPr>
            <m:ctrlPr>
              <w:rPr>
                <w:rFonts w:ascii="Cambria Math" w:hAnsi="Cambria Math"/>
                <w:i/>
                <w:iCs/>
              </w:rPr>
            </m:ctrlPr>
          </m:sSubPr>
          <m:e>
            <m:r>
              <w:rPr>
                <w:rFonts w:ascii="Cambria Math" w:hAnsi="Cambria Math"/>
              </w:rPr>
              <m:t>k</m:t>
            </m:r>
          </m:e>
          <m:sub>
            <m:r>
              <m:rPr>
                <m:sty m:val="p"/>
              </m:rPr>
              <w:rPr>
                <w:rFonts w:ascii="Cambria Math" w:hAnsi="Cambria Math"/>
              </w:rPr>
              <m:t>B</m:t>
            </m:r>
          </m:sub>
        </m:sSub>
      </m:oMath>
      <w:r w:rsidR="001C147D">
        <w:rPr>
          <w:rFonts w:hint="eastAsia"/>
          <w:iCs/>
        </w:rPr>
        <w:t>为玻尔兹曼常数，</w:t>
      </w:r>
      <m:oMath>
        <m:r>
          <w:rPr>
            <w:rFonts w:ascii="Cambria Math" w:hAnsi="Cambria Math"/>
          </w:rPr>
          <m:t>σ</m:t>
        </m:r>
      </m:oMath>
      <w:r w:rsidR="001C147D">
        <w:rPr>
          <w:rFonts w:hint="eastAsia"/>
          <w:iCs/>
        </w:rPr>
        <w:t>为圆管半径，</w:t>
      </w:r>
      <m:oMath>
        <m:r>
          <w:rPr>
            <w:rFonts w:ascii="Cambria Math" w:hAnsi="Cambria Math"/>
          </w:rPr>
          <m:t>L</m:t>
        </m:r>
      </m:oMath>
      <w:r w:rsidR="001C147D">
        <w:rPr>
          <w:rFonts w:hint="eastAsia"/>
          <w:iCs/>
        </w:rPr>
        <w:t>为管长，</w:t>
      </w:r>
      <m:oMath>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oMath>
      <w:r w:rsidR="001C147D">
        <w:rPr>
          <w:rFonts w:hint="eastAsia"/>
          <w:iCs/>
        </w:rPr>
        <w:t>为两端压强，</w:t>
      </w:r>
      <m:oMath>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2</m:t>
            </m:r>
          </m:sub>
        </m:sSub>
      </m:oMath>
      <w:r w:rsidR="001C147D">
        <w:rPr>
          <w:rFonts w:hint="eastAsia"/>
          <w:iCs/>
        </w:rPr>
        <w:t>为两端温度。</w:t>
      </w:r>
      <w:r w:rsidR="006A511C">
        <w:rPr>
          <w:rFonts w:hint="eastAsia"/>
          <w:iCs/>
        </w:rPr>
        <w:t>使用更复杂的管道模型并通过蒙特卡洛模拟进行分析，能够</w:t>
      </w:r>
      <w:r w:rsidR="00FC315B">
        <w:rPr>
          <w:rFonts w:hint="eastAsia"/>
          <w:iCs/>
        </w:rPr>
        <w:t>体现</w:t>
      </w:r>
      <w:r w:rsidR="006A511C">
        <w:rPr>
          <w:rFonts w:hint="eastAsia"/>
          <w:iCs/>
        </w:rPr>
        <w:t>多孔介质的</w:t>
      </w:r>
      <w:r w:rsidR="00FC315B">
        <w:rPr>
          <w:rFonts w:hint="eastAsia"/>
          <w:iCs/>
        </w:rPr>
        <w:t>复杂</w:t>
      </w:r>
      <w:r w:rsidR="001E71E1">
        <w:rPr>
          <w:rFonts w:hint="eastAsia"/>
          <w:iCs/>
        </w:rPr>
        <w:t>孔隙</w:t>
      </w:r>
      <w:r w:rsidR="006A511C">
        <w:rPr>
          <w:rFonts w:hint="eastAsia"/>
          <w:iCs/>
        </w:rPr>
        <w:t>结构</w:t>
      </w:r>
      <w:r w:rsidR="00FC315B">
        <w:rPr>
          <w:rFonts w:hint="eastAsia"/>
          <w:iCs/>
        </w:rPr>
        <w:t>和</w:t>
      </w:r>
      <w:r w:rsidR="006A511C">
        <w:rPr>
          <w:rFonts w:hint="eastAsia"/>
          <w:iCs/>
        </w:rPr>
        <w:t>非均质性，</w:t>
      </w:r>
      <w:r w:rsidR="006B5B5A">
        <w:rPr>
          <w:rFonts w:hint="eastAsia"/>
          <w:iCs/>
        </w:rPr>
        <w:t>如</w:t>
      </w:r>
      <w:r w:rsidR="009F6354">
        <w:fldChar w:fldCharType="begin"/>
      </w:r>
      <w:r w:rsidR="009F6354">
        <w:rPr>
          <w:iCs/>
        </w:rPr>
        <w:instrText xml:space="preserve"> </w:instrText>
      </w:r>
      <w:r w:rsidR="009F6354">
        <w:rPr>
          <w:rFonts w:hint="eastAsia"/>
          <w:iCs/>
        </w:rPr>
        <w:instrText>REF _Ref134307441 \h</w:instrText>
      </w:r>
      <w:r w:rsidR="009F6354">
        <w:rPr>
          <w:iCs/>
        </w:rPr>
        <w:instrText xml:space="preserve"> </w:instrText>
      </w:r>
      <w:r w:rsidR="009F6354">
        <w:fldChar w:fldCharType="separate"/>
      </w:r>
      <w:r w:rsidR="0000268B">
        <w:rPr>
          <w:rFonts w:hint="eastAsia"/>
        </w:rPr>
        <w:t>图</w:t>
      </w:r>
      <w:r w:rsidR="0000268B">
        <w:rPr>
          <w:noProof/>
        </w:rPr>
        <w:t>1</w:t>
      </w:r>
      <w:r w:rsidR="0000268B">
        <w:t>.</w:t>
      </w:r>
      <w:r w:rsidR="0000268B">
        <w:rPr>
          <w:noProof/>
        </w:rPr>
        <w:t>3</w:t>
      </w:r>
      <w:r w:rsidR="009F6354">
        <w:fldChar w:fldCharType="end"/>
      </w:r>
      <w:r w:rsidR="006B5B5A">
        <w:rPr>
          <w:rFonts w:hint="eastAsia"/>
        </w:rPr>
        <w:t>所示</w:t>
      </w:r>
      <w:r w:rsidR="006A511C">
        <w:rPr>
          <w:rFonts w:hint="eastAsia"/>
        </w:rPr>
        <w:t>，</w:t>
      </w:r>
      <w:r w:rsidR="006A511C">
        <w:rPr>
          <w:rFonts w:hint="eastAsia"/>
          <w:iCs/>
        </w:rPr>
        <w:t>弯管表征沸石中的复杂孔隙结构</w:t>
      </w:r>
      <w:r w:rsidR="006A511C">
        <w:fldChar w:fldCharType="begin"/>
      </w:r>
      <w:r w:rsidR="00D817BE">
        <w:instrText xml:space="preserve"> ADDIN EN.CITE &lt;EndNote&gt;&lt;Cite&gt;&lt;Author&gt;Liu&lt;/Author&gt;&lt;Year&gt;2014&lt;/Year&gt;&lt;RecNum&gt;205&lt;/RecNum&gt;&lt;DisplayText&gt;[29]&lt;/DisplayText&gt;&lt;record&gt;&lt;rec-number&gt;205&lt;/rec-number&gt;&lt;foreign-keys&gt;&lt;key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6A511C">
        <w:fldChar w:fldCharType="separate"/>
      </w:r>
      <w:r w:rsidR="00D817BE">
        <w:rPr>
          <w:noProof/>
        </w:rPr>
        <w:t>[29]</w:t>
      </w:r>
      <w:r w:rsidR="006A511C">
        <w:fldChar w:fldCharType="end"/>
      </w:r>
      <w:r w:rsidR="006A511C">
        <w:rPr>
          <w:rFonts w:hint="eastAsia"/>
          <w:iCs/>
        </w:rPr>
        <w:t>，如</w:t>
      </w:r>
      <w:r w:rsidR="006A511C">
        <w:rPr>
          <w:iCs/>
        </w:rPr>
        <w:fldChar w:fldCharType="begin"/>
      </w:r>
      <w:r w:rsidR="006A511C">
        <w:rPr>
          <w:iCs/>
        </w:rPr>
        <w:instrText xml:space="preserve"> </w:instrText>
      </w:r>
      <w:r w:rsidR="006A511C">
        <w:rPr>
          <w:rFonts w:hint="eastAsia"/>
          <w:iCs/>
        </w:rPr>
        <w:instrText>REF _Ref134103446 \h</w:instrText>
      </w:r>
      <w:r w:rsidR="006A511C">
        <w:rPr>
          <w:iCs/>
        </w:rPr>
        <w:instrText xml:space="preserve"> </w:instrText>
      </w:r>
      <w:r w:rsidR="006A511C">
        <w:rPr>
          <w:iCs/>
        </w:rPr>
      </w:r>
      <w:r w:rsidR="006A511C">
        <w:rPr>
          <w:iCs/>
        </w:rPr>
        <w:fldChar w:fldCharType="separate"/>
      </w:r>
      <w:r w:rsidR="0000268B">
        <w:rPr>
          <w:rFonts w:hint="eastAsia"/>
        </w:rPr>
        <w:t>图</w:t>
      </w:r>
      <w:r w:rsidR="0000268B">
        <w:rPr>
          <w:noProof/>
        </w:rPr>
        <w:t>1</w:t>
      </w:r>
      <w:r w:rsidR="0000268B">
        <w:t>.</w:t>
      </w:r>
      <w:r w:rsidR="0000268B">
        <w:rPr>
          <w:noProof/>
        </w:rPr>
        <w:t>4</w:t>
      </w:r>
      <w:r w:rsidR="006A511C">
        <w:rPr>
          <w:iCs/>
        </w:rPr>
        <w:fldChar w:fldCharType="end"/>
      </w:r>
      <w:r w:rsidR="006A511C">
        <w:rPr>
          <w:rFonts w:hint="eastAsia"/>
          <w:iCs/>
        </w:rPr>
        <w:t>所示的宽度变化的管道能够表征月壤孔隙度随高度变化</w:t>
      </w:r>
      <w:r w:rsidR="006A511C">
        <w:fldChar w:fldCharType="begin"/>
      </w:r>
      <w:r w:rsidR="005A750E">
        <w:instrText xml:space="preserve"> ADDIN EN.CITE &lt;EndNote&gt;&lt;Cite&gt;&lt;Author&gt;Li&lt;/Author&gt;&lt;Year&gt;2023&lt;/Year&gt;&lt;RecNum&gt;210&lt;/RecNum&gt;&lt;DisplayText&gt;[12]&lt;/DisplayText&gt;&lt;record&gt;&lt;rec-number&gt;210&lt;/rec-number&gt;&lt;foreign-keys&gt;&lt;key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6A511C">
        <w:fldChar w:fldCharType="separate"/>
      </w:r>
      <w:r w:rsidR="005A750E">
        <w:rPr>
          <w:noProof/>
        </w:rPr>
        <w:t>[12]</w:t>
      </w:r>
      <w:r w:rsidR="006A511C">
        <w:fldChar w:fldCharType="end"/>
      </w:r>
      <w:r w:rsidR="006A511C">
        <w:rPr>
          <w:rFonts w:hint="eastAsia"/>
          <w:iCs/>
        </w:rPr>
        <w:t>。也存在</w:t>
      </w:r>
      <w:r w:rsidR="00FC315B">
        <w:rPr>
          <w:rFonts w:hint="eastAsia"/>
          <w:iCs/>
        </w:rPr>
        <w:t>对二维模型进行的蒙特卡洛模拟</w:t>
      </w:r>
      <w:r w:rsidR="00FC315B">
        <w:fldChar w:fldCharType="begin"/>
      </w:r>
      <w:r w:rsidR="00D817BE">
        <w:instrText xml:space="preserve"> ADDIN EN.CITE &lt;EndNote&gt;&lt;Cite&gt;&lt;Author&gt;Liu&lt;/Author&gt;&lt;Year&gt;2014&lt;/Year&gt;&lt;RecNum&gt;205&lt;/RecNum&gt;&lt;DisplayText&gt;[29]&lt;/DisplayText&gt;&lt;record&gt;&lt;rec-number&gt;205&lt;/rec-number&gt;&lt;foreign-keys&gt;&lt;key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FC315B">
        <w:fldChar w:fldCharType="separate"/>
      </w:r>
      <w:r w:rsidR="00D817BE">
        <w:rPr>
          <w:noProof/>
        </w:rPr>
        <w:t>[29]</w:t>
      </w:r>
      <w:r w:rsidR="00FC315B">
        <w:fldChar w:fldCharType="end"/>
      </w:r>
      <w:r w:rsidR="00FC315B">
        <w:rPr>
          <w:rFonts w:hint="eastAsia"/>
          <w:iCs/>
        </w:rPr>
        <w:t>，继而求扩散系数，如</w:t>
      </w:r>
      <w:r w:rsidR="00FC315B">
        <w:rPr>
          <w:iCs/>
        </w:rPr>
        <w:fldChar w:fldCharType="begin"/>
      </w:r>
      <w:r w:rsidR="00FC315B">
        <w:rPr>
          <w:iCs/>
        </w:rPr>
        <w:instrText xml:space="preserve"> </w:instrText>
      </w:r>
      <w:r w:rsidR="00FC315B">
        <w:rPr>
          <w:rFonts w:hint="eastAsia"/>
          <w:iCs/>
        </w:rPr>
        <w:instrText>REF _Ref134106752 \h</w:instrText>
      </w:r>
      <w:r w:rsidR="00FC315B">
        <w:rPr>
          <w:iCs/>
        </w:rPr>
        <w:instrText xml:space="preserve"> </w:instrText>
      </w:r>
      <w:r w:rsidR="00FC315B">
        <w:rPr>
          <w:iCs/>
        </w:rPr>
      </w:r>
      <w:r w:rsidR="00FC315B">
        <w:rPr>
          <w:iCs/>
        </w:rPr>
        <w:fldChar w:fldCharType="separate"/>
      </w:r>
      <w:r w:rsidR="0000268B">
        <w:rPr>
          <w:rFonts w:hint="eastAsia"/>
        </w:rPr>
        <w:t>图</w:t>
      </w:r>
      <w:r w:rsidR="0000268B">
        <w:rPr>
          <w:noProof/>
        </w:rPr>
        <w:t>1</w:t>
      </w:r>
      <w:r w:rsidR="0000268B">
        <w:t>.</w:t>
      </w:r>
      <w:r w:rsidR="0000268B">
        <w:rPr>
          <w:noProof/>
        </w:rPr>
        <w:t>5</w:t>
      </w:r>
      <w:r w:rsidR="00FC315B">
        <w:rPr>
          <w:iCs/>
        </w:rPr>
        <w:fldChar w:fldCharType="end"/>
      </w:r>
      <w:r w:rsidR="00FC315B">
        <w:rPr>
          <w:rFonts w:hint="eastAsia"/>
          <w:iCs/>
        </w:rPr>
        <w:t>所示。</w:t>
      </w:r>
    </w:p>
    <w:p w14:paraId="6A3CA27E" w14:textId="77777777" w:rsidR="00F9072D" w:rsidRPr="00F9072D" w:rsidRDefault="00F9072D" w:rsidP="001C147D">
      <w:pPr>
        <w:rPr>
          <w:iCs/>
        </w:rPr>
      </w:pPr>
    </w:p>
    <w:tbl>
      <w:tblPr>
        <w:tblW w:w="0" w:type="auto"/>
        <w:jc w:val="center"/>
        <w:tblLook w:val="04A0" w:firstRow="1" w:lastRow="0" w:firstColumn="1" w:lastColumn="0" w:noHBand="0" w:noVBand="1"/>
      </w:tblPr>
      <w:tblGrid>
        <w:gridCol w:w="851"/>
        <w:gridCol w:w="6527"/>
      </w:tblGrid>
      <w:tr w:rsidR="003E5282" w14:paraId="73EF41B0" w14:textId="77777777" w:rsidTr="003E5282">
        <w:trPr>
          <w:jc w:val="center"/>
        </w:trPr>
        <w:tc>
          <w:tcPr>
            <w:tcW w:w="851" w:type="dxa"/>
          </w:tcPr>
          <w:p w14:paraId="2CED5B34" w14:textId="2220192E" w:rsidR="003E5282" w:rsidRDefault="003E5282" w:rsidP="003E5282">
            <w:pPr>
              <w:jc w:val="center"/>
              <w:rPr>
                <w:noProof/>
              </w:rPr>
            </w:pPr>
            <w:r>
              <w:rPr>
                <w:rFonts w:hint="eastAsia"/>
                <w:noProof/>
              </w:rPr>
              <w:t>(</w:t>
            </w:r>
            <w:r>
              <w:rPr>
                <w:noProof/>
              </w:rPr>
              <w:t>a)</w:t>
            </w:r>
          </w:p>
        </w:tc>
        <w:tc>
          <w:tcPr>
            <w:tcW w:w="6230" w:type="dxa"/>
          </w:tcPr>
          <w:p w14:paraId="40CC2D36" w14:textId="521C90D7" w:rsidR="003E5282" w:rsidRDefault="003E5282" w:rsidP="003E5282">
            <w:pPr>
              <w:jc w:val="center"/>
              <w:rPr>
                <w:i/>
              </w:rPr>
            </w:pPr>
            <w:r>
              <w:rPr>
                <w:noProof/>
              </w:rPr>
              <w:drawing>
                <wp:inline distT="0" distB="0" distL="0" distR="0" wp14:anchorId="7ED80EAF" wp14:editId="41B84895">
                  <wp:extent cx="3524250" cy="1781175"/>
                  <wp:effectExtent l="0" t="0" r="0" b="9525"/>
                  <wp:docPr id="1224914402" name="图片 122491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24250" cy="1781175"/>
                          </a:xfrm>
                          <a:prstGeom prst="rect">
                            <a:avLst/>
                          </a:prstGeom>
                          <a:noFill/>
                          <a:ln>
                            <a:noFill/>
                          </a:ln>
                        </pic:spPr>
                      </pic:pic>
                    </a:graphicData>
                  </a:graphic>
                </wp:inline>
              </w:drawing>
            </w:r>
          </w:p>
        </w:tc>
      </w:tr>
      <w:tr w:rsidR="003E5282" w14:paraId="76CAFE9A" w14:textId="77777777" w:rsidTr="003E5282">
        <w:trPr>
          <w:jc w:val="center"/>
        </w:trPr>
        <w:tc>
          <w:tcPr>
            <w:tcW w:w="851" w:type="dxa"/>
          </w:tcPr>
          <w:p w14:paraId="6652E3B8" w14:textId="7B9BE28A" w:rsidR="003E5282" w:rsidRDefault="003E5282" w:rsidP="003E5282">
            <w:pPr>
              <w:jc w:val="center"/>
              <w:rPr>
                <w:noProof/>
              </w:rPr>
            </w:pPr>
            <w:r>
              <w:rPr>
                <w:rFonts w:hint="eastAsia"/>
                <w:noProof/>
              </w:rPr>
              <w:t>(</w:t>
            </w:r>
            <w:r>
              <w:rPr>
                <w:noProof/>
              </w:rPr>
              <w:t>b)</w:t>
            </w:r>
          </w:p>
        </w:tc>
        <w:tc>
          <w:tcPr>
            <w:tcW w:w="6230" w:type="dxa"/>
          </w:tcPr>
          <w:p w14:paraId="3CB7EB4F" w14:textId="28D09E3A" w:rsidR="003E5282" w:rsidRDefault="003E5282" w:rsidP="003E5282">
            <w:pPr>
              <w:keepNext/>
              <w:jc w:val="center"/>
              <w:rPr>
                <w:i/>
              </w:rPr>
            </w:pPr>
            <w:r>
              <w:rPr>
                <w:noProof/>
              </w:rPr>
              <w:drawing>
                <wp:inline distT="0" distB="0" distL="0" distR="0" wp14:anchorId="415FA3B6" wp14:editId="0D185D1B">
                  <wp:extent cx="4007758" cy="1566863"/>
                  <wp:effectExtent l="0" t="0" r="0" b="0"/>
                  <wp:docPr id="97714034" name="图片 9771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1350" cy="1568267"/>
                          </a:xfrm>
                          <a:prstGeom prst="rect">
                            <a:avLst/>
                          </a:prstGeom>
                          <a:noFill/>
                          <a:ln>
                            <a:noFill/>
                          </a:ln>
                        </pic:spPr>
                      </pic:pic>
                    </a:graphicData>
                  </a:graphic>
                </wp:inline>
              </w:drawing>
            </w:r>
          </w:p>
        </w:tc>
      </w:tr>
    </w:tbl>
    <w:p w14:paraId="39870B06" w14:textId="7037E041" w:rsidR="00D27314" w:rsidRPr="00D27314" w:rsidRDefault="003E5282" w:rsidP="00FE50A1">
      <w:pPr>
        <w:pStyle w:val="a3"/>
      </w:pPr>
      <w:bookmarkStart w:id="29" w:name="_Ref134307441"/>
      <w:bookmarkStart w:id="30" w:name="_Ref134307437"/>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3</w:t>
      </w:r>
      <w:r w:rsidR="005A73A8">
        <w:fldChar w:fldCharType="end"/>
      </w:r>
      <w:bookmarkEnd w:id="29"/>
      <w:r>
        <w:t xml:space="preserve"> </w:t>
      </w:r>
      <w:r>
        <w:rPr>
          <w:rFonts w:hint="eastAsia"/>
        </w:rPr>
        <w:t>粒子在弯曲管道的轨迹，（</w:t>
      </w:r>
      <w:r>
        <w:rPr>
          <w:rFonts w:hint="eastAsia"/>
        </w:rPr>
        <w:t>a</w:t>
      </w:r>
      <w:r>
        <w:rPr>
          <w:rFonts w:hint="eastAsia"/>
        </w:rPr>
        <w:t>）为正弦波管道，（</w:t>
      </w:r>
      <w:r>
        <w:rPr>
          <w:rFonts w:hint="eastAsia"/>
        </w:rPr>
        <w:t>b</w:t>
      </w:r>
      <w:r>
        <w:rPr>
          <w:rFonts w:hint="eastAsia"/>
        </w:rPr>
        <w:t>）为相互连接的椭圆“笼子”管道</w:t>
      </w:r>
      <w:bookmarkEnd w:id="30"/>
      <w:r w:rsidR="00D27314">
        <w:fldChar w:fldCharType="begin"/>
      </w:r>
      <w:r w:rsidR="00D27314">
        <w:instrText xml:space="preserve"> ADDIN EN.CITE &lt;EndNote&gt;&lt;Cite&gt;&lt;Author&gt;Liu&lt;/Author&gt;&lt;Year&gt;2014&lt;/Year&gt;&lt;RecNum&gt;205&lt;/RecNum&gt;&lt;DisplayText&gt;[29]&lt;/DisplayText&gt;&lt;record&gt;&lt;rec-number&gt;205&lt;/rec-number&gt;&lt;foreign-keys&gt;&lt;key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D27314">
        <w:fldChar w:fldCharType="separate"/>
      </w:r>
      <w:r w:rsidR="00D27314">
        <w:rPr>
          <w:noProof/>
        </w:rPr>
        <w:t>[29]</w:t>
      </w:r>
      <w:r w:rsidR="00D27314">
        <w:fldChar w:fldCharType="end"/>
      </w:r>
      <w:r w:rsidR="00D27314">
        <w:rPr>
          <w:rFonts w:hint="eastAsia"/>
        </w:rPr>
        <w:t>。</w:t>
      </w:r>
    </w:p>
    <w:p w14:paraId="44501E2F" w14:textId="35AECCE8" w:rsidR="00895BAE" w:rsidRDefault="00895BAE" w:rsidP="00845F3F"/>
    <w:p w14:paraId="08A92B81" w14:textId="77777777" w:rsidR="006A511C" w:rsidRDefault="006A511C" w:rsidP="006A511C">
      <w:pPr>
        <w:keepNext/>
        <w:jc w:val="center"/>
      </w:pPr>
      <w:r>
        <w:rPr>
          <w:noProof/>
        </w:rPr>
        <w:lastRenderedPageBreak/>
        <w:drawing>
          <wp:inline distT="0" distB="0" distL="0" distR="0" wp14:anchorId="76F914D6" wp14:editId="350BB73A">
            <wp:extent cx="4117647" cy="2520000"/>
            <wp:effectExtent l="0" t="0" r="0" b="0"/>
            <wp:docPr id="1890669618" name="图片 4"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tails are in the caption following the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7647" cy="2520000"/>
                    </a:xfrm>
                    <a:prstGeom prst="rect">
                      <a:avLst/>
                    </a:prstGeom>
                    <a:noFill/>
                    <a:ln>
                      <a:noFill/>
                    </a:ln>
                  </pic:spPr>
                </pic:pic>
              </a:graphicData>
            </a:graphic>
          </wp:inline>
        </w:drawing>
      </w:r>
    </w:p>
    <w:p w14:paraId="51C460A7" w14:textId="0A4F0A22" w:rsidR="003E5282" w:rsidRDefault="006A511C" w:rsidP="00FE50A1">
      <w:pPr>
        <w:pStyle w:val="a3"/>
      </w:pPr>
      <w:bookmarkStart w:id="31" w:name="_Ref13410344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4</w:t>
      </w:r>
      <w:r w:rsidR="005A73A8">
        <w:fldChar w:fldCharType="end"/>
      </w:r>
      <w:bookmarkEnd w:id="31"/>
      <w:r>
        <w:t xml:space="preserve"> </w:t>
      </w:r>
      <w:r>
        <w:rPr>
          <w:rFonts w:hint="eastAsia"/>
        </w:rPr>
        <w:t>宽度变化的直管内的粒子轨迹，宽度随</w:t>
      </w:r>
      <w:r>
        <w:rPr>
          <w:rFonts w:hint="eastAsia"/>
        </w:rPr>
        <w:t>z</w:t>
      </w:r>
      <w:r>
        <w:rPr>
          <w:rFonts w:hint="eastAsia"/>
        </w:rPr>
        <w:t>轴</w:t>
      </w:r>
      <w:r w:rsidR="00D27314">
        <w:rPr>
          <w:rFonts w:hint="eastAsia"/>
        </w:rPr>
        <w:t>变化</w:t>
      </w:r>
      <w:r>
        <w:rPr>
          <w:rFonts w:hint="eastAsia"/>
        </w:rPr>
        <w:t>表征孔隙度随高度变化</w:t>
      </w:r>
      <w:r w:rsidR="00D27314">
        <w:fldChar w:fldCharType="begin"/>
      </w:r>
      <w:r w:rsidR="00D27314">
        <w:instrText xml:space="preserve"> ADDIN EN.CITE &lt;EndNote&gt;&lt;Cite&gt;&lt;Author&gt;Li&lt;/Author&gt;&lt;Year&gt;2023&lt;/Year&gt;&lt;RecNum&gt;210&lt;/RecNum&gt;&lt;DisplayText&gt;[12]&lt;/DisplayText&gt;&lt;record&gt;&lt;rec-number&gt;210&lt;/rec-number&gt;&lt;foreign-keys&gt;&lt;key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D27314">
        <w:fldChar w:fldCharType="separate"/>
      </w:r>
      <w:r w:rsidR="00D27314">
        <w:rPr>
          <w:noProof/>
        </w:rPr>
        <w:t>[12]</w:t>
      </w:r>
      <w:r w:rsidR="00D27314">
        <w:fldChar w:fldCharType="end"/>
      </w:r>
      <w:r w:rsidR="00D27314">
        <w:rPr>
          <w:rFonts w:hint="eastAsia"/>
        </w:rPr>
        <w:t>。</w:t>
      </w:r>
    </w:p>
    <w:p w14:paraId="0ED6BF95" w14:textId="77777777" w:rsidR="006A511C" w:rsidRDefault="006A511C" w:rsidP="006A511C"/>
    <w:p w14:paraId="7A06D1EC" w14:textId="77777777" w:rsidR="006A511C" w:rsidRDefault="006A511C" w:rsidP="006A511C">
      <w:pPr>
        <w:keepNext/>
        <w:jc w:val="center"/>
      </w:pPr>
      <w:r>
        <w:rPr>
          <w:noProof/>
        </w:rPr>
        <w:drawing>
          <wp:inline distT="0" distB="0" distL="0" distR="0" wp14:anchorId="1463D131" wp14:editId="4CCF2480">
            <wp:extent cx="2697433" cy="3571875"/>
            <wp:effectExtent l="0" t="0" r="8255" b="0"/>
            <wp:docPr id="5273569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2943" cy="3579171"/>
                    </a:xfrm>
                    <a:prstGeom prst="rect">
                      <a:avLst/>
                    </a:prstGeom>
                    <a:noFill/>
                    <a:ln>
                      <a:noFill/>
                    </a:ln>
                  </pic:spPr>
                </pic:pic>
              </a:graphicData>
            </a:graphic>
          </wp:inline>
        </w:drawing>
      </w:r>
    </w:p>
    <w:p w14:paraId="603B234D" w14:textId="0D059E78" w:rsidR="006A511C" w:rsidRPr="006A511C" w:rsidRDefault="006A511C" w:rsidP="00FE50A1">
      <w:pPr>
        <w:pStyle w:val="a3"/>
      </w:pPr>
      <w:bookmarkStart w:id="32" w:name="_Ref134106752"/>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5</w:t>
      </w:r>
      <w:r w:rsidR="005A73A8">
        <w:fldChar w:fldCharType="end"/>
      </w:r>
      <w:bookmarkEnd w:id="32"/>
      <w:r w:rsidR="00D27314">
        <w:t xml:space="preserve"> </w:t>
      </w:r>
      <w:r>
        <w:rPr>
          <w:rFonts w:hint="eastAsia"/>
        </w:rPr>
        <w:t>不同的二维多孔介质模型</w:t>
      </w:r>
      <w:r w:rsidR="00D27314">
        <w:fldChar w:fldCharType="begin"/>
      </w:r>
      <w:r w:rsidR="00D27314">
        <w:instrText xml:space="preserve"> ADDIN EN.CITE &lt;EndNote&gt;&lt;Cite&gt;&lt;Author&gt;Liu&lt;/Author&gt;&lt;Year&gt;2014&lt;/Year&gt;&lt;RecNum&gt;205&lt;/RecNum&gt;&lt;DisplayText&gt;[29]&lt;/DisplayText&gt;&lt;record&gt;&lt;rec-number&gt;205&lt;/rec-number&gt;&lt;foreign-keys&gt;&lt;key app="EN" db-id="at9tze0psxrvtdeevs6vxztux50ees9v9z2e" timestamp="1683167614" guid="2ee48da4-f2dc-402a-85f1-6dfb6a8bb257"&gt;205&lt;/key&gt;&lt;/foreign-keys&gt;&lt;ref-type name="Journal Article"&gt;17&lt;/ref-type&gt;&lt;contributors&gt;&lt;authors&gt;&lt;author&gt;Liu, Jichang&lt;/author&gt;&lt;author&gt;Wei, James&lt;/author&gt;&lt;/authors&gt;&lt;/contributors&gt;&lt;titles&gt;&lt;title&gt;Knudsen diffusion in channels and networks&lt;/title&gt;&lt;secondary-title&gt;Chemical Engineering Science&lt;/secondary-title&gt;&lt;/titles&gt;&lt;periodical&gt;&lt;full-title&gt;Chemical Engineering Science&lt;/full-title&gt;&lt;/periodical&gt;&lt;pages&gt;1-14&lt;/pages&gt;&lt;volume&gt;111&lt;/volume&gt;&lt;keywords&gt;&lt;keyword&gt;Knudsen diffusion&lt;/keyword&gt;&lt;keyword&gt;Zeolite channels&lt;/keyword&gt;&lt;keyword&gt;Zeolite networks&lt;/keyword&gt;&lt;keyword&gt;Logormal distribution&lt;/keyword&gt;&lt;keyword&gt;Outliers&lt;/keyword&gt;&lt;keyword&gt;Vista&lt;/keyword&gt;&lt;/keywords&gt;&lt;dates&gt;&lt;year&gt;2014&lt;/year&gt;&lt;pub-dates&gt;&lt;date&gt;2014/05/24/&lt;/date&gt;&lt;/pub-dates&gt;&lt;/dates&gt;&lt;isbn&gt;0009-2509&lt;/isbn&gt;&lt;urls&gt;&lt;related-urls&gt;&lt;url&gt;https://www.sciencedirect.com/science/article/pii/S0009250914000165&lt;/url&gt;&lt;/related-urls&gt;&lt;/urls&gt;&lt;electronic-resource-num&gt;https://doi.org/10.1016/j.ces.2014.01.014&lt;/electronic-resource-num&gt;&lt;/record&gt;&lt;/Cite&gt;&lt;/EndNote&gt;</w:instrText>
      </w:r>
      <w:r w:rsidR="00D27314">
        <w:fldChar w:fldCharType="separate"/>
      </w:r>
      <w:r w:rsidR="00D27314">
        <w:rPr>
          <w:noProof/>
        </w:rPr>
        <w:t>[29]</w:t>
      </w:r>
      <w:r w:rsidR="00D27314">
        <w:fldChar w:fldCharType="end"/>
      </w:r>
      <w:r w:rsidR="00D27314">
        <w:rPr>
          <w:rFonts w:hint="eastAsia"/>
        </w:rPr>
        <w:t>。</w:t>
      </w:r>
    </w:p>
    <w:p w14:paraId="5E1D0F56" w14:textId="77777777" w:rsidR="00FC315B" w:rsidRDefault="00FC315B" w:rsidP="00FC315B">
      <w:pPr>
        <w:ind w:firstLine="420"/>
      </w:pPr>
    </w:p>
    <w:p w14:paraId="77386C4E" w14:textId="1B423B58" w:rsidR="00BE1A67" w:rsidRDefault="003033FE" w:rsidP="00FC315B">
      <w:pPr>
        <w:ind w:firstLine="420"/>
      </w:pPr>
      <w:r>
        <w:rPr>
          <w:rFonts w:hint="eastAsia"/>
        </w:rPr>
        <w:t>稀薄气体分子的路径包含很多与壁面的碰撞，所以气体</w:t>
      </w:r>
      <w:r>
        <w:rPr>
          <w:rFonts w:hint="eastAsia"/>
        </w:rPr>
        <w:t>-</w:t>
      </w:r>
      <w:r>
        <w:rPr>
          <w:rFonts w:hint="eastAsia"/>
        </w:rPr>
        <w:t>壁面相互作用对扩散过程有很大影响，</w:t>
      </w:r>
      <w:r w:rsidR="00FC315B">
        <w:rPr>
          <w:rFonts w:hint="eastAsia"/>
        </w:rPr>
        <w:t>主要体现在</w:t>
      </w:r>
      <w:r w:rsidR="00493FFE">
        <w:rPr>
          <w:rFonts w:hint="eastAsia"/>
        </w:rPr>
        <w:t>表面粗糙度</w:t>
      </w:r>
      <w:r w:rsidR="008F1A0C">
        <w:rPr>
          <w:rFonts w:hint="eastAsia"/>
        </w:rPr>
        <w:t>、分子吸附以及表面反射模型。</w:t>
      </w:r>
      <w:r w:rsidR="00F255AF">
        <w:rPr>
          <w:rFonts w:hint="eastAsia"/>
        </w:rPr>
        <w:t>如</w:t>
      </w:r>
      <w:r w:rsidR="00F255AF">
        <w:fldChar w:fldCharType="begin"/>
      </w:r>
      <w:r w:rsidR="00F255AF">
        <w:instrText xml:space="preserve"> </w:instrText>
      </w:r>
      <w:r w:rsidR="00F255AF">
        <w:rPr>
          <w:rFonts w:hint="eastAsia"/>
        </w:rPr>
        <w:instrText>REF _Ref134109118 \h</w:instrText>
      </w:r>
      <w:r w:rsidR="00F255AF">
        <w:instrText xml:space="preserve"> </w:instrText>
      </w:r>
      <w:r w:rsidR="00F255AF">
        <w:fldChar w:fldCharType="separate"/>
      </w:r>
      <w:r w:rsidR="0000268B">
        <w:rPr>
          <w:rFonts w:hint="eastAsia"/>
        </w:rPr>
        <w:t>图</w:t>
      </w:r>
      <w:r w:rsidR="0000268B">
        <w:rPr>
          <w:noProof/>
        </w:rPr>
        <w:t>1</w:t>
      </w:r>
      <w:r w:rsidR="0000268B">
        <w:t>.</w:t>
      </w:r>
      <w:r w:rsidR="0000268B">
        <w:rPr>
          <w:noProof/>
        </w:rPr>
        <w:t>6</w:t>
      </w:r>
      <w:r w:rsidR="00F255AF">
        <w:fldChar w:fldCharType="end"/>
      </w:r>
      <w:r w:rsidR="00F255AF">
        <w:rPr>
          <w:rFonts w:hint="eastAsia"/>
        </w:rPr>
        <w:t>所示，</w:t>
      </w:r>
      <w:r w:rsidR="0092114E">
        <w:rPr>
          <w:rFonts w:hint="eastAsia"/>
        </w:rPr>
        <w:t>管道表面设置为某种分形形状，通过改变</w:t>
      </w:r>
      <w:r w:rsidR="00F255AF">
        <w:rPr>
          <w:rFonts w:hint="eastAsia"/>
        </w:rPr>
        <w:t>分形维数</w:t>
      </w:r>
      <w:r w:rsidR="0092114E">
        <w:rPr>
          <w:rFonts w:hint="eastAsia"/>
        </w:rPr>
        <w:t>改变粗糙度</w:t>
      </w:r>
      <w:r w:rsidR="00F255AF">
        <w:rPr>
          <w:rFonts w:hint="eastAsia"/>
        </w:rPr>
        <w:t>，</w:t>
      </w:r>
      <w:r w:rsidR="0092114E">
        <w:rPr>
          <w:rFonts w:hint="eastAsia"/>
        </w:rPr>
        <w:t>通过蒙特卡洛模拟</w:t>
      </w:r>
      <w:r w:rsidR="004445E4">
        <w:rPr>
          <w:rFonts w:hint="eastAsia"/>
        </w:rPr>
        <w:t>分析表面粗糙度对</w:t>
      </w:r>
      <w:r w:rsidR="0092114E">
        <w:rPr>
          <w:rFonts w:hint="eastAsia"/>
        </w:rPr>
        <w:t>扩散</w:t>
      </w:r>
      <w:r w:rsidR="004445E4">
        <w:rPr>
          <w:rFonts w:hint="eastAsia"/>
        </w:rPr>
        <w:t>的影响</w:t>
      </w:r>
      <w:r>
        <w:rPr>
          <w:rFonts w:hint="eastAsia"/>
        </w:rPr>
        <w:t>，</w:t>
      </w:r>
      <w:r w:rsidR="007F1E9F">
        <w:rPr>
          <w:rFonts w:hint="eastAsia"/>
        </w:rPr>
        <w:t>结果表明，</w:t>
      </w:r>
      <w:r>
        <w:rPr>
          <w:rFonts w:hint="eastAsia"/>
        </w:rPr>
        <w:t>粗糙表面会降低扩散系数，</w:t>
      </w:r>
      <w:r w:rsidR="0063419E">
        <w:rPr>
          <w:rFonts w:hint="eastAsia"/>
        </w:rPr>
        <w:t>但对自扩散系数与输运扩散系数存在差别</w:t>
      </w:r>
      <w:r w:rsidR="0063419E">
        <w:fldChar w:fldCharType="begin"/>
      </w:r>
      <w:r w:rsidR="00D817BE">
        <w:instrText xml:space="preserve"> ADDIN EN.CITE &lt;EndNote&gt;&lt;Cite&gt;&lt;Author&gt;Malek&lt;/Author&gt;&lt;Year&gt;2001&lt;/Year&gt;&lt;RecNum&gt;127&lt;/RecNum&gt;&lt;DisplayText&gt;[28]&lt;/DisplayText&gt;&lt;record&gt;&lt;rec-number&gt;127&lt;/rec-number&gt;&lt;foreign-keys&gt;&lt;key app="EN" db-id="at9tze0psxrvtdeevs6vxztux50ees9v9z2e" timestamp="1683076216" guid="63c36774-0dcc-47ed-a7d1-cb7faea6a06c"&gt;127&lt;/key&gt;&lt;/foreign-keys&gt;&lt;ref-type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Letters&lt;/full-title&gt;&lt;/periodical&gt;&lt;pages&gt;125505&lt;/pages</w:instrText>
      </w:r>
      <w:r w:rsidR="00D817BE">
        <w:rPr>
          <w:rFonts w:hint="eastAsia"/>
        </w:rPr>
        <w:instrText>&gt;&lt;volume&gt;87&lt;/volume&gt;&lt;number&gt;12&lt;/number&gt;&lt;dates&gt;&lt;year&gt;2001&lt;/year&gt;&lt;pub-dates&gt;&lt;date&gt;08/31/&lt;/date&gt;&lt;/pub-dates&gt;&lt;/dates&gt;&lt;publisher&gt;American Physical Society&lt;/publisher&gt;&lt;label&gt;TPMC&amp;#xD;</w:instrText>
      </w:r>
      <w:r w:rsidR="00D817BE">
        <w:rPr>
          <w:rFonts w:hint="eastAsia"/>
        </w:rPr>
        <w:instrText>粗糙度</w:instrText>
      </w:r>
      <w:r w:rsidR="00D817BE">
        <w:rPr>
          <w:rFonts w:hint="eastAsia"/>
        </w:rPr>
        <w:instrText>&lt;/label&gt;&lt;urls&gt;&lt;related-urls&gt;&lt;url&gt;https://link.aps.org/doi/10.1103/PhysRevLe</w:instrText>
      </w:r>
      <w:r w:rsidR="00D817BE">
        <w:instrText>tt.87.125505&lt;/url&gt;&lt;/related-urls&gt;&lt;/urls&gt;&lt;electronic-resource-num&gt;10.1103/PhysRevLett.87.125505&lt;/electronic-resource-num&gt;&lt;/record&gt;&lt;/Cite&gt;&lt;/EndNote&gt;</w:instrText>
      </w:r>
      <w:r w:rsidR="0063419E">
        <w:fldChar w:fldCharType="separate"/>
      </w:r>
      <w:r w:rsidR="00D817BE">
        <w:rPr>
          <w:noProof/>
        </w:rPr>
        <w:t>[28]</w:t>
      </w:r>
      <w:r w:rsidR="0063419E">
        <w:fldChar w:fldCharType="end"/>
      </w:r>
      <w:r w:rsidR="0063419E">
        <w:rPr>
          <w:rFonts w:hint="eastAsia"/>
        </w:rPr>
        <w:t>，对不同维度的扩散系数存在差别</w:t>
      </w:r>
      <w:r w:rsidR="0063419E">
        <w:fldChar w:fldCharType="begin"/>
      </w:r>
      <w:r w:rsidR="00D817BE">
        <w:instrText xml:space="preserve"> ADDIN EN.CITE &lt;EndNote&gt;&lt;Cite&gt;&lt;Author&gt;Russ&lt;/Author&gt;&lt;Year&gt;2005&lt;/Year&gt;&lt;RecNum&gt;160&lt;/RecNum&gt;&lt;DisplayText&gt;[33]&lt;/DisplayText&gt;&lt;record&gt;&lt;rec-number&gt;160&lt;/rec-number&gt;&lt;foreign-keys&gt;&lt;key app="EN" db-id="at9tze0psxrvtdeevs6vxztux50ees9v9z2e" timestamp="1683078323" guid="673cadfb-e33e-4aae-bc79-d3cd5c73ca47"&gt;160&lt;/key&gt;&lt;/foreign-keys&gt;&lt;ref-type name="Journal Article"&gt;17&lt;/ref-type&gt;&lt;contributors&gt;&lt;authors&gt;&lt;author&gt;Russ, Stefanie&lt;/author&gt;&lt;author&gt;Zschiegner, Stephan&lt;/author&gt;&lt;author&gt;Bunde, Armin&lt;/author&gt;&lt;author&gt;Kärger, Jörg&lt;/author&gt;&lt;/authors&gt;&lt;/contributors&gt;&lt;titles&gt;&lt;title&gt;Lambert diffusion in porous media in the Knudsen regime: Equivalence of self-diffusion and transport diffusion&lt;/title&gt;&lt;secondary-title&gt;Physical Review E&lt;/secondary-title&gt;&lt;/titles&gt;&lt;periodical&gt;&lt;full-title&gt;Physical </w:instrText>
      </w:r>
      <w:r w:rsidR="00D817BE">
        <w:rPr>
          <w:rFonts w:hint="eastAsia"/>
        </w:rPr>
        <w:instrText>Review E&lt;/full-title&gt;&lt;/periodical&gt;&lt;pages&gt;030101&lt;/pages&gt;&lt;volume&gt;72&lt;/volume&gt;&lt;number&gt;3&lt;/number&gt;&lt;dates&gt;&lt;year&gt;2005&lt;/year&gt;&lt;pub-dates&gt;&lt;date&gt;09/09/&lt;/date&gt;&lt;/pub-dates&gt;&lt;/dates&gt;&lt;publisher&gt;American Physical Society&lt;/publisher&gt;&lt;label&gt;TPMC&amp;#xD;</w:instrText>
      </w:r>
      <w:r w:rsidR="00D817BE">
        <w:rPr>
          <w:rFonts w:hint="eastAsia"/>
        </w:rPr>
        <w:instrText>粗糙</w:instrText>
      </w:r>
      <w:r w:rsidR="00D817BE">
        <w:rPr>
          <w:rFonts w:hint="eastAsia"/>
        </w:rPr>
        <w:instrText>&amp;#xD;</w:instrText>
      </w:r>
      <w:r w:rsidR="00D817BE">
        <w:rPr>
          <w:rFonts w:hint="eastAsia"/>
        </w:rPr>
        <w:instrText>化工</w:instrText>
      </w:r>
      <w:r w:rsidR="00D817BE">
        <w:rPr>
          <w:rFonts w:hint="eastAsia"/>
        </w:rPr>
        <w:instrText>&lt;/label&gt;&lt;urls&gt;&lt;r</w:instrText>
      </w:r>
      <w:r w:rsidR="00D817BE">
        <w:instrText>elated-urls&gt;&lt;url&gt;https://link.aps.org/doi/10.1103/PhysRevE.72.030101&lt;/url&gt;&lt;/related-urls&gt;&lt;/urls&gt;&lt;electronic-resource-num&gt;10.1103/PhysRevE.72.030101&lt;/electronic-resource-num&gt;&lt;/record&gt;&lt;/Cite&gt;&lt;/EndNote&gt;</w:instrText>
      </w:r>
      <w:r w:rsidR="0063419E">
        <w:fldChar w:fldCharType="separate"/>
      </w:r>
      <w:r w:rsidR="00D817BE">
        <w:rPr>
          <w:noProof/>
        </w:rPr>
        <w:t>[33]</w:t>
      </w:r>
      <w:r w:rsidR="0063419E">
        <w:fldChar w:fldCharType="end"/>
      </w:r>
      <w:r w:rsidR="0092114E">
        <w:rPr>
          <w:rFonts w:hint="eastAsia"/>
        </w:rPr>
        <w:t>。</w:t>
      </w:r>
      <w:r>
        <w:rPr>
          <w:rFonts w:hint="eastAsia"/>
        </w:rPr>
        <w:t>另外，分子</w:t>
      </w:r>
      <w:r w:rsidR="00F66512">
        <w:rPr>
          <w:rFonts w:hint="eastAsia"/>
        </w:rPr>
        <w:t>与壁面的吸附时间与吸附概</w:t>
      </w:r>
      <w:r w:rsidR="00F66512">
        <w:rPr>
          <w:rFonts w:hint="eastAsia"/>
        </w:rPr>
        <w:lastRenderedPageBreak/>
        <w:t>率将在相当程度上影响</w:t>
      </w:r>
      <w:r w:rsidR="009E0A31">
        <w:rPr>
          <w:rFonts w:hint="eastAsia"/>
        </w:rPr>
        <w:t>扩散时间。</w:t>
      </w:r>
      <w:r w:rsidR="0009481E">
        <w:rPr>
          <w:rFonts w:hint="eastAsia"/>
        </w:rPr>
        <w:t>当气体分子在壁面的停留时间远大于运动时间时，</w:t>
      </w:r>
      <w:r>
        <w:rPr>
          <w:rFonts w:hint="eastAsia"/>
        </w:rPr>
        <w:t>粒子运动时间将主要由吸附时间决定。在这种情况下，</w:t>
      </w:r>
      <w:r w:rsidR="0009481E">
        <w:rPr>
          <w:rFonts w:hint="eastAsia"/>
        </w:rPr>
        <w:t>粒子的停留时间分布甚至会决定扩散的标度率</w:t>
      </w:r>
      <w:r w:rsidR="0009481E">
        <w:fldChar w:fldCharType="begin"/>
      </w:r>
      <w:r w:rsidR="002E1FD3">
        <w:instrText xml:space="preserve"> ADDIN EN.CITE &lt;EndNote&gt;&lt;Cite&gt;&lt;Author&gt;Fedotov&lt;/Author&gt;&lt;Year&gt;2008&lt;/Year&gt;&lt;RecNum&gt;73&lt;/RecNum&gt;&lt;DisplayText&gt;[38]&lt;/DisplayText&gt;&lt;record&gt;&lt;rec-number&gt;73&lt;/rec-number&gt;&lt;foreign-keys&gt;&lt;key app="EN" db-id="at9tze0psxrvtdeevs6vxztux50ees9v9z2e" timestamp="1683075299" guid="0a64d7e1-c25b-4223-b192-02f8cf6c8e58"&gt;73&lt;/key&gt;&lt;/foreign-keys&gt;&lt;ref-type name="Conference Proceedings"&gt;10&lt;/ref-type&gt;&lt;contributors&gt;&lt;authors&gt;&lt;author&gt;Fedotov, By S.&lt;/author&gt;&lt;author&gt;Kim, S. H.&lt;/author&gt;&lt;author&gt;Pitsch, Heinz&lt;/author&gt;&lt;/authors&gt;&lt;/contributors&gt;&lt;t</w:instrText>
      </w:r>
      <w:r w:rsidR="002E1FD3">
        <w:rPr>
          <w:rFonts w:hint="eastAsia"/>
        </w:rPr>
        <w:instrText>itles&gt;&lt;title&gt;Anomalous Knudsen diffusion and reactions in disordered porous media&lt;/title&gt;&lt;/titles&gt;&lt;dates&gt;&lt;year&gt;2008&lt;/year&gt;&lt;/dates&gt;&lt;label&gt;&lt;style face="normal" font="default" charset="134" size="100%"&gt;</w:instrText>
      </w:r>
      <w:r w:rsidR="002E1FD3">
        <w:rPr>
          <w:rFonts w:hint="eastAsia"/>
        </w:rPr>
        <w:instrText>数学</w:instrText>
      </w:r>
      <w:r w:rsidR="002E1FD3">
        <w:rPr>
          <w:rFonts w:hint="eastAsia"/>
        </w:rPr>
        <w:instrText>&lt;/style&gt;&lt;style face="normal" font="default" size="100%"&gt;&amp;#xD;&lt;/style&gt;&lt;style face="normal" font="default" charset="134" size="100%"&gt;</w:instrText>
      </w:r>
      <w:r w:rsidR="002E1FD3">
        <w:rPr>
          <w:rFonts w:hint="eastAsia"/>
        </w:rPr>
        <w:instrText>吸附</w:instrText>
      </w:r>
      <w:r w:rsidR="002E1FD3">
        <w:rPr>
          <w:rFonts w:hint="eastAsia"/>
        </w:rPr>
        <w:instrText>&lt;/style&gt;&lt;/label&gt;&lt;urls&gt;&lt;related-urls&gt;&lt;url&gt;https://www.semanticscholar.org/paper/Anomalous-Knudsen-diffusion-and-reactions-in-porous-Fedotov-Kim/8e7bf6a8bd27c9f60a47e481161cbfab7</w:instrText>
      </w:r>
      <w:r w:rsidR="002E1FD3">
        <w:instrText>816a53a&lt;/url&gt;&lt;/related-urls&gt;&lt;/urls&gt;&lt;/record&gt;&lt;/Cite&gt;&lt;/EndNote&gt;</w:instrText>
      </w:r>
      <w:r w:rsidR="0009481E">
        <w:fldChar w:fldCharType="separate"/>
      </w:r>
      <w:r w:rsidR="002E1FD3">
        <w:rPr>
          <w:noProof/>
        </w:rPr>
        <w:t>[38]</w:t>
      </w:r>
      <w:r w:rsidR="0009481E">
        <w:fldChar w:fldCharType="end"/>
      </w:r>
      <w:r w:rsidR="0009481E">
        <w:rPr>
          <w:rFonts w:hint="eastAsia"/>
        </w:rPr>
        <w:t>。粒子与壁面碰撞后，与壁面相互作用，交换动量和能量，</w:t>
      </w:r>
      <w:r>
        <w:rPr>
          <w:rFonts w:hint="eastAsia"/>
        </w:rPr>
        <w:t>可能会吸附在其上，</w:t>
      </w:r>
      <w:r w:rsidR="0009481E">
        <w:rPr>
          <w:rFonts w:hint="eastAsia"/>
        </w:rPr>
        <w:t>而后反射</w:t>
      </w:r>
      <w:r>
        <w:rPr>
          <w:rFonts w:hint="eastAsia"/>
        </w:rPr>
        <w:t>。</w:t>
      </w:r>
      <w:r w:rsidR="0009481E">
        <w:rPr>
          <w:rFonts w:hint="eastAsia"/>
        </w:rPr>
        <w:t>该过程</w:t>
      </w:r>
      <w:r>
        <w:rPr>
          <w:rFonts w:hint="eastAsia"/>
        </w:rPr>
        <w:t>非常复杂，最常见的两种模型是镜面反射模型与漫反射模型，</w:t>
      </w:r>
      <w:r w:rsidR="0042140E">
        <w:rPr>
          <w:rFonts w:hint="eastAsia"/>
        </w:rPr>
        <w:t>也可以将两种模型以某种比例结合在一起</w:t>
      </w:r>
      <w:r>
        <w:rPr>
          <w:rFonts w:hint="eastAsia"/>
        </w:rPr>
        <w:t>。通过蒙特卡洛模拟发现，粒子扩散系数</w:t>
      </w:r>
      <w:r w:rsidR="0042140E">
        <w:rPr>
          <w:rFonts w:hint="eastAsia"/>
        </w:rPr>
        <w:t>与该比例有关</w:t>
      </w:r>
      <w:r>
        <w:fldChar w:fldCharType="begin"/>
      </w:r>
      <w:r w:rsidR="00D817BE">
        <w:instrText xml:space="preserve"> ADDIN EN.CITE &lt;EndNote&gt;&lt;Cite&gt;&lt;Author&gt;Arya&lt;/Author&gt;&lt;Year&gt;2003&lt;/Year&gt;&lt;RecNum&gt;211&lt;/RecNum&gt;&lt;DisplayText&gt;[32]&lt;/DisplayText&gt;&lt;record&gt;&lt;rec-number&gt;211&lt;/rec-number&gt;&lt;foreign-keys&gt;&lt;key app="EN" db-id="at9tze0psxrvtdeevs6vxztux50ees9v9z2e" timestamp="1683177580" guid="27b8a75e-2476-45ae-872e-8ed96d77b9d4"&gt;211&lt;/key&gt;&lt;/foreign-keys&gt;&lt;ref-type name="Journal Article"&gt;17&lt;/ref-type&gt;&lt;contributors&gt;&lt;authors&gt;&lt;author&gt;Arya, Gaurav&lt;/author&gt;&lt;author&gt;Chang, Hsueh-Chia&lt;/author&gt;&lt;author&gt;Maginn, Edward J.&lt;/author&gt;&lt;/authors&gt;&lt;/contributors&gt;&lt;titles&gt;&lt;title&gt;Knudsen Diffusivity of a Hard Sphere in a Rough Slit Pore&lt;/title&gt;&lt;secondary-title&gt;Physical Review Letters&lt;/secondary-title&gt;&lt;/titles&gt;&lt;periodical&gt;&lt;full-title&gt;Physical Review Letters&lt;/full-title&gt;&lt;/periodical&gt;&lt;pages&gt;026102&lt;/pages&gt;&lt;volume&gt;91&lt;/volume&gt;&lt;number&gt;2&lt;/number&gt;&lt;dates&gt;&lt;year&gt;2003&lt;/year&gt;&lt;pub-dates&gt;&lt;date&gt;07/10/&lt;/date&gt;&lt;/pub-dates&gt;&lt;/dates&gt;&lt;publisher&gt;American Physical Society&lt;/publisher&gt;&lt;urls&gt;&lt;related-urls&gt;&lt;url&gt;https://link.aps.org/doi/10.1103/PhysRevLett.91.026102&lt;/url&gt;&lt;/related-urls&gt;&lt;/urls&gt;&lt;electronic-resource-num&gt;10.1103/PhysRevLett.91.026102&lt;/electronic-resource-num&gt;&lt;/record&gt;&lt;/Cite&gt;&lt;/EndNote&gt;</w:instrText>
      </w:r>
      <w:r>
        <w:fldChar w:fldCharType="separate"/>
      </w:r>
      <w:r w:rsidR="00D817BE">
        <w:rPr>
          <w:noProof/>
        </w:rPr>
        <w:t>[32]</w:t>
      </w:r>
      <w:r>
        <w:fldChar w:fldCharType="end"/>
      </w:r>
      <w:r w:rsidR="0042140E">
        <w:rPr>
          <w:rFonts w:hint="eastAsia"/>
        </w:rPr>
        <w:t>。</w:t>
      </w:r>
    </w:p>
    <w:p w14:paraId="36567ECC" w14:textId="77777777" w:rsidR="001E5ACA" w:rsidRDefault="001E5ACA" w:rsidP="00FC315B">
      <w:pPr>
        <w:ind w:firstLine="420"/>
      </w:pPr>
    </w:p>
    <w:p w14:paraId="4EFEB5A8" w14:textId="77777777" w:rsidR="001E5ACA" w:rsidRDefault="001E5ACA" w:rsidP="001E5ACA">
      <w:pPr>
        <w:keepNext/>
        <w:ind w:firstLine="420"/>
        <w:jc w:val="center"/>
      </w:pPr>
      <w:r w:rsidRPr="001E5ACA">
        <w:rPr>
          <w:noProof/>
        </w:rPr>
        <w:drawing>
          <wp:inline distT="0" distB="0" distL="0" distR="0" wp14:anchorId="55FA45E4" wp14:editId="7D582ED7">
            <wp:extent cx="3833841" cy="1128721"/>
            <wp:effectExtent l="0" t="0" r="0" b="0"/>
            <wp:docPr id="2024083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83532" name=""/>
                    <pic:cNvPicPr/>
                  </pic:nvPicPr>
                  <pic:blipFill>
                    <a:blip r:embed="rId24"/>
                    <a:stretch>
                      <a:fillRect/>
                    </a:stretch>
                  </pic:blipFill>
                  <pic:spPr>
                    <a:xfrm>
                      <a:off x="0" y="0"/>
                      <a:ext cx="3833841" cy="1128721"/>
                    </a:xfrm>
                    <a:prstGeom prst="rect">
                      <a:avLst/>
                    </a:prstGeom>
                  </pic:spPr>
                </pic:pic>
              </a:graphicData>
            </a:graphic>
          </wp:inline>
        </w:drawing>
      </w:r>
    </w:p>
    <w:p w14:paraId="6EF6B4EB" w14:textId="52CD3812" w:rsidR="001E5ACA" w:rsidRDefault="001E5ACA" w:rsidP="00FE50A1">
      <w:pPr>
        <w:pStyle w:val="a3"/>
      </w:pPr>
      <w:bookmarkStart w:id="33" w:name="_Ref13410911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6</w:t>
      </w:r>
      <w:r w:rsidR="005A73A8">
        <w:fldChar w:fldCharType="end"/>
      </w:r>
      <w:bookmarkEnd w:id="33"/>
      <w:r>
        <w:t xml:space="preserve"> </w:t>
      </w:r>
      <w:r w:rsidR="00F255AF">
        <w:rPr>
          <w:rFonts w:hint="eastAsia"/>
        </w:rPr>
        <w:t>粒子在分形表面管道的轨迹</w:t>
      </w:r>
      <w:r w:rsidR="007F1E9F">
        <w:fldChar w:fldCharType="begin"/>
      </w:r>
      <w:r w:rsidR="007F1E9F">
        <w:instrText xml:space="preserve"> ADDIN EN.CITE &lt;EndNote&gt;&lt;Cite&gt;&lt;Author&gt;Malek&lt;/Author&gt;&lt;Year&gt;2001&lt;/Year&gt;&lt;RecNum&gt;127&lt;/RecNum&gt;&lt;DisplayText&gt;[28]&lt;/DisplayText&gt;&lt;record&gt;&lt;rec-number&gt;127&lt;/rec-number&gt;&lt;foreign-keys&gt;&lt;key app="EN" db-id="at9tze0psxrvtdeevs6vxztux50ees9v9z2e" timestamp="1683076216" guid="63c36774-0dcc-47ed-a7d1-cb7faea6a06c"&gt;127&lt;/key&gt;&lt;/foreign-keys&gt;&lt;ref-type name="Journal Article"&gt;17&lt;/ref-type&gt;&lt;contributors&gt;&lt;authors&gt;&lt;author&gt;Malek, Kourosh&lt;/author&gt;&lt;author&gt;Coppens, Marc-Olivier&lt;/author&gt;&lt;/authors&gt;&lt;/contributors&gt;&lt;titles&gt;&lt;title&gt;Effects of Surface Roughness on Self- and Transport Diffusion in Porous Media in the Knudsen Regime&lt;/title&gt;&lt;secondary-title&gt;Physical Review Letters&lt;/secondary-title&gt;&lt;/titles&gt;&lt;periodical&gt;&lt;full-title&gt;Physical Review Letters&lt;/full-title&gt;&lt;/periodical&gt;&lt;pages&gt;125505&lt;/pages</w:instrText>
      </w:r>
      <w:r w:rsidR="007F1E9F">
        <w:rPr>
          <w:rFonts w:hint="eastAsia"/>
        </w:rPr>
        <w:instrText>&gt;&lt;volume&gt;87&lt;/volume&gt;&lt;number&gt;12&lt;/number&gt;&lt;dates&gt;&lt;year&gt;2001&lt;/year&gt;&lt;pub-dates&gt;&lt;date&gt;08/31/&lt;/date&gt;&lt;/pub-dates&gt;&lt;/dates&gt;&lt;publisher&gt;American Physical Society&lt;/publisher&gt;&lt;label&gt;TPMC&amp;#xD;</w:instrText>
      </w:r>
      <w:r w:rsidR="007F1E9F">
        <w:rPr>
          <w:rFonts w:hint="eastAsia"/>
        </w:rPr>
        <w:instrText>粗糙度</w:instrText>
      </w:r>
      <w:r w:rsidR="007F1E9F">
        <w:rPr>
          <w:rFonts w:hint="eastAsia"/>
        </w:rPr>
        <w:instrText>&lt;/label&gt;&lt;urls&gt;&lt;related-urls&gt;&lt;url&gt;https://link.aps.org/doi/10.1103/PhysRevLe</w:instrText>
      </w:r>
      <w:r w:rsidR="007F1E9F">
        <w:instrText>tt.87.125505&lt;/url&gt;&lt;/related-urls&gt;&lt;/urls&gt;&lt;electronic-resource-num&gt;10.1103/PhysRevLett.87.125505&lt;/electronic-resource-num&gt;&lt;/record&gt;&lt;/Cite&gt;&lt;/EndNote&gt;</w:instrText>
      </w:r>
      <w:r w:rsidR="007F1E9F">
        <w:fldChar w:fldCharType="separate"/>
      </w:r>
      <w:r w:rsidR="007F1E9F">
        <w:rPr>
          <w:noProof/>
        </w:rPr>
        <w:t>[28]</w:t>
      </w:r>
      <w:r w:rsidR="007F1E9F">
        <w:fldChar w:fldCharType="end"/>
      </w:r>
      <w:r w:rsidR="007F1E9F">
        <w:rPr>
          <w:rFonts w:hint="eastAsia"/>
        </w:rPr>
        <w:t>。</w:t>
      </w:r>
    </w:p>
    <w:p w14:paraId="28A90266" w14:textId="77777777" w:rsidR="00267574" w:rsidRPr="00267574" w:rsidRDefault="00267574" w:rsidP="00267574"/>
    <w:p w14:paraId="3130E240" w14:textId="77777777" w:rsidR="0042140E" w:rsidRDefault="0042140E" w:rsidP="0042140E">
      <w:pPr>
        <w:keepNext/>
        <w:jc w:val="center"/>
      </w:pPr>
      <w:r>
        <w:rPr>
          <w:noProof/>
        </w:rPr>
        <w:drawing>
          <wp:inline distT="0" distB="0" distL="0" distR="0" wp14:anchorId="3A803A5A" wp14:editId="06AF5B26">
            <wp:extent cx="3038475" cy="2297087"/>
            <wp:effectExtent l="0" t="0" r="0" b="8255"/>
            <wp:docPr id="991514774" name="图片 6"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3260" cy="2300704"/>
                    </a:xfrm>
                    <a:prstGeom prst="rect">
                      <a:avLst/>
                    </a:prstGeom>
                    <a:noFill/>
                    <a:ln>
                      <a:noFill/>
                    </a:ln>
                  </pic:spPr>
                </pic:pic>
              </a:graphicData>
            </a:graphic>
          </wp:inline>
        </w:drawing>
      </w:r>
    </w:p>
    <w:p w14:paraId="6C72562C" w14:textId="65F96571" w:rsidR="00845F3F" w:rsidRDefault="0042140E" w:rsidP="00FE50A1">
      <w:pPr>
        <w:pStyle w:val="a3"/>
        <w:rPr>
          <w:iCs/>
        </w:rPr>
      </w:pPr>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1</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7</w:t>
      </w:r>
      <w:r w:rsidR="005A73A8">
        <w:fldChar w:fldCharType="end"/>
      </w:r>
      <w:r>
        <w:t xml:space="preserve"> </w:t>
      </w:r>
      <w:r>
        <w:rPr>
          <w:rFonts w:hint="eastAsia"/>
        </w:rPr>
        <w:t>扩散系数与切向动量调节系数</w:t>
      </w:r>
      <m:oMath>
        <m:r>
          <m:rPr>
            <m:sty m:val="p"/>
          </m:rPr>
          <w:rPr>
            <w:rFonts w:ascii="Cambria Math" w:hAnsi="Cambria Math"/>
          </w:rPr>
          <m:t>f</m:t>
        </m:r>
      </m:oMath>
      <w:r>
        <w:rPr>
          <w:rFonts w:hint="eastAsia"/>
        </w:rPr>
        <w:t>的关系，</w:t>
      </w:r>
      <m:oMath>
        <m:r>
          <m:rPr>
            <m:sty m:val="p"/>
          </m:rPr>
          <w:rPr>
            <w:rFonts w:ascii="Cambria Math" w:hAnsi="Cambria Math"/>
          </w:rPr>
          <m:t>f</m:t>
        </m:r>
      </m:oMath>
      <w:r>
        <w:rPr>
          <w:rFonts w:hint="eastAsia"/>
          <w:iCs/>
        </w:rPr>
        <w:t>决定了镜面反射与漫反射的比例</w:t>
      </w:r>
      <w:r w:rsidR="007F1E9F">
        <w:fldChar w:fldCharType="begin"/>
      </w:r>
      <w:r w:rsidR="007F1E9F">
        <w:instrText xml:space="preserve"> ADDIN EN.CITE &lt;EndNote&gt;&lt;Cite&gt;&lt;Author&gt;Arya&lt;/Author&gt;&lt;Year&gt;2003&lt;/Year&gt;&lt;RecNum&gt;211&lt;/RecNum&gt;&lt;DisplayText&gt;[32]&lt;/DisplayText&gt;&lt;record&gt;&lt;rec-number&gt;211&lt;/rec-number&gt;&lt;foreign-keys&gt;&lt;key app="EN" db-id="at9tze0psxrvtdeevs6vxztux50ees9v9z2e" timestamp="1683177580" guid="27b8a75e-2476-45ae-872e-8ed96d77b9d4"&gt;211&lt;/key&gt;&lt;/foreign-keys&gt;&lt;ref-type name="Journal Article"&gt;17&lt;/ref-type&gt;&lt;contributors&gt;&lt;authors&gt;&lt;author&gt;Arya, Gaurav&lt;/author&gt;&lt;author&gt;Chang, Hsueh-Chia&lt;/author&gt;&lt;author&gt;Maginn, Edward J.&lt;/author&gt;&lt;/authors&gt;&lt;/contributors&gt;&lt;titles&gt;&lt;title&gt;Knudsen Diffusivity of a Hard Sphere in a Rough Slit Pore&lt;/title&gt;&lt;secondary-title&gt;Physical Review Letters&lt;/secondary-title&gt;&lt;/titles&gt;&lt;periodical&gt;&lt;full-title&gt;Physical Review Letters&lt;/full-title&gt;&lt;/periodical&gt;&lt;pages&gt;026102&lt;/pages&gt;&lt;volume&gt;91&lt;/volume&gt;&lt;number&gt;2&lt;/number&gt;&lt;dates&gt;&lt;year&gt;2003&lt;/year&gt;&lt;pub-dates&gt;&lt;date&gt;07/10/&lt;/date&gt;&lt;/pub-dates&gt;&lt;/dates&gt;&lt;publisher&gt;American Physical Society&lt;/publisher&gt;&lt;urls&gt;&lt;related-urls&gt;&lt;url&gt;https://link.aps.org/doi/10.1103/PhysRevLett.91.026102&lt;/url&gt;&lt;/related-urls&gt;&lt;/urls&gt;&lt;electronic-resource-num&gt;10.1103/PhysRevLett.91.026102&lt;/electronic-resource-num&gt;&lt;/record&gt;&lt;/Cite&gt;&lt;/EndNote&gt;</w:instrText>
      </w:r>
      <w:r w:rsidR="007F1E9F">
        <w:fldChar w:fldCharType="separate"/>
      </w:r>
      <w:r w:rsidR="007F1E9F">
        <w:rPr>
          <w:noProof/>
        </w:rPr>
        <w:t>[32]</w:t>
      </w:r>
      <w:r w:rsidR="007F1E9F">
        <w:fldChar w:fldCharType="end"/>
      </w:r>
      <w:r w:rsidR="007F1E9F">
        <w:rPr>
          <w:rFonts w:hint="eastAsia"/>
        </w:rPr>
        <w:t>。</w:t>
      </w:r>
    </w:p>
    <w:p w14:paraId="150E0DA6" w14:textId="2A305DCE" w:rsidR="00DD3BEA" w:rsidRDefault="00DD3BEA" w:rsidP="00DD3BEA"/>
    <w:p w14:paraId="452CFA91" w14:textId="7DF49707" w:rsidR="004C5DD6" w:rsidRDefault="004C5DD6" w:rsidP="004C5DD6">
      <w:pPr>
        <w:pStyle w:val="3"/>
      </w:pPr>
      <w:bookmarkStart w:id="34" w:name="_Toc135088817"/>
      <w:r>
        <w:rPr>
          <w:rFonts w:hint="eastAsia"/>
        </w:rPr>
        <w:t>总结</w:t>
      </w:r>
      <w:bookmarkEnd w:id="34"/>
    </w:p>
    <w:p w14:paraId="51B74004" w14:textId="6A3FA8C6" w:rsidR="0095656B" w:rsidRDefault="004C5DD6" w:rsidP="007D3CAF">
      <w:pPr>
        <w:ind w:firstLine="420"/>
      </w:pPr>
      <w:r>
        <w:rPr>
          <w:rFonts w:hint="eastAsia"/>
        </w:rPr>
        <w:t>综上</w:t>
      </w:r>
      <w:r w:rsidR="00F5624B">
        <w:rPr>
          <w:rFonts w:hint="eastAsia"/>
        </w:rPr>
        <w:t>所述</w:t>
      </w:r>
      <w:r>
        <w:rPr>
          <w:rFonts w:hint="eastAsia"/>
        </w:rPr>
        <w:t>，</w:t>
      </w:r>
      <w:r w:rsidR="00DD3BEA">
        <w:rPr>
          <w:rFonts w:hint="eastAsia"/>
        </w:rPr>
        <w:t>当前对</w:t>
      </w:r>
      <m:oMath>
        <m:r>
          <m:rPr>
            <m:sty m:val="p"/>
          </m:rPr>
          <w:rPr>
            <w:rFonts w:ascii="Cambria Math" w:hAnsi="Cambria Math"/>
          </w:rPr>
          <m:t>Kn</m:t>
        </m:r>
        <m:r>
          <w:rPr>
            <w:rFonts w:ascii="Cambria Math" w:hAnsi="Cambria Math"/>
          </w:rPr>
          <m:t>→∞</m:t>
        </m:r>
      </m:oMath>
      <w:r w:rsidR="007F1E9F">
        <w:rPr>
          <w:rFonts w:hint="eastAsia"/>
        </w:rPr>
        <w:t>情形下</w:t>
      </w:r>
      <w:r w:rsidR="00DD3BEA">
        <w:rPr>
          <w:rFonts w:hint="eastAsia"/>
        </w:rPr>
        <w:t>多孔介质内气体扩散的研究</w:t>
      </w:r>
      <w:r>
        <w:rPr>
          <w:rFonts w:hint="eastAsia"/>
        </w:rPr>
        <w:t>主要集中在对扩散系数大小及影响因素的估计</w:t>
      </w:r>
      <w:r w:rsidR="00681133">
        <w:rPr>
          <w:rFonts w:hint="eastAsia"/>
        </w:rPr>
        <w:t>。</w:t>
      </w:r>
      <w:r>
        <w:rPr>
          <w:rFonts w:hint="eastAsia"/>
        </w:rPr>
        <w:t>针对实际情况，</w:t>
      </w:r>
      <w:r w:rsidR="00681133">
        <w:rPr>
          <w:rFonts w:hint="eastAsia"/>
        </w:rPr>
        <w:t>在直管等</w:t>
      </w:r>
      <w:r>
        <w:rPr>
          <w:rFonts w:hint="eastAsia"/>
        </w:rPr>
        <w:t>多孔介质模型中运用</w:t>
      </w:r>
      <w:r>
        <w:rPr>
          <w:rFonts w:hint="eastAsia"/>
        </w:rPr>
        <w:t>TPMC</w:t>
      </w:r>
      <w:r>
        <w:rPr>
          <w:rFonts w:hint="eastAsia"/>
        </w:rPr>
        <w:t>方法得到粒子轨迹，进而得到相关参数。但</w:t>
      </w:r>
      <w:r w:rsidR="00681133">
        <w:rPr>
          <w:rFonts w:hint="eastAsia"/>
        </w:rPr>
        <w:t>当前研究</w:t>
      </w:r>
      <w:r>
        <w:rPr>
          <w:rFonts w:hint="eastAsia"/>
        </w:rPr>
        <w:t>存在两个缺陷：一是广泛运用的直管模型并不能很好地体现多孔介质内部孔隙结构的复杂性，目前缺乏对二维模型细致研究；二是当前研究并不关注</w:t>
      </w:r>
      <w:r w:rsidR="00681133">
        <w:rPr>
          <w:rFonts w:hint="eastAsia"/>
        </w:rPr>
        <w:t>极端</w:t>
      </w:r>
      <w:r>
        <w:rPr>
          <w:rFonts w:hint="eastAsia"/>
        </w:rPr>
        <w:t>真空</w:t>
      </w:r>
      <w:r w:rsidR="00681133">
        <w:rPr>
          <w:rFonts w:hint="eastAsia"/>
        </w:rPr>
        <w:t>环境</w:t>
      </w:r>
      <w:r>
        <w:rPr>
          <w:rFonts w:hint="eastAsia"/>
        </w:rPr>
        <w:t>的特殊性——</w:t>
      </w:r>
      <w:r>
        <w:t>气体分子的</w:t>
      </w:r>
      <w:r>
        <w:t>“</w:t>
      </w:r>
      <w:r>
        <w:t>连续介质尺度</w:t>
      </w:r>
      <w:r>
        <w:t>”</w:t>
      </w:r>
      <w:r>
        <w:t>和多孔介质的</w:t>
      </w:r>
      <w:r>
        <w:t>REV</w:t>
      </w:r>
      <w:r>
        <w:t>尺度紧密耦合</w:t>
      </w:r>
      <w:r>
        <w:rPr>
          <w:rFonts w:hint="eastAsia"/>
        </w:rPr>
        <w:t>，</w:t>
      </w:r>
      <w:r w:rsidR="00681133">
        <w:rPr>
          <w:rFonts w:hint="eastAsia"/>
        </w:rPr>
        <w:t>平衡数密度</w:t>
      </w:r>
      <w:r>
        <w:rPr>
          <w:rFonts w:hint="eastAsia"/>
        </w:rPr>
        <w:t>可能与多孔介质几何结构有关。</w:t>
      </w:r>
      <w:r w:rsidR="00D540D9">
        <w:rPr>
          <w:noProof/>
        </w:rPr>
        <w:t xml:space="preserve"> </w:t>
      </w:r>
    </w:p>
    <w:p w14:paraId="01BBC3AD" w14:textId="1EED49FA" w:rsidR="00002D7E" w:rsidRDefault="00DD3BEA" w:rsidP="00917A63">
      <w:pPr>
        <w:pStyle w:val="2"/>
      </w:pPr>
      <w:bookmarkStart w:id="35" w:name="_Toc135088818"/>
      <w:r>
        <w:rPr>
          <w:rFonts w:hint="eastAsia"/>
        </w:rPr>
        <w:lastRenderedPageBreak/>
        <w:t>本文研究内容及安排</w:t>
      </w:r>
      <w:bookmarkEnd w:id="35"/>
    </w:p>
    <w:p w14:paraId="498E64B1" w14:textId="50B21CC3" w:rsidR="00DF1E89" w:rsidRDefault="006E2F55" w:rsidP="00DF1E89">
      <w:pPr>
        <w:ind w:firstLine="420"/>
        <w:sectPr w:rsidR="00DF1E89" w:rsidSect="005D797F">
          <w:headerReference w:type="default" r:id="rId26"/>
          <w:footerReference w:type="default" r:id="rId27"/>
          <w:footnotePr>
            <w:numFmt w:val="decimalEnclosedCircleChinese"/>
            <w:numRestart w:val="eachPage"/>
          </w:footnotePr>
          <w:type w:val="oddPage"/>
          <w:pgSz w:w="11906" w:h="16838"/>
          <w:pgMar w:top="1418" w:right="1134" w:bottom="1418" w:left="1134" w:header="556" w:footer="992" w:gutter="284"/>
          <w:pgNumType w:start="1"/>
          <w:cols w:space="425"/>
          <w:docGrid w:type="lines" w:linePitch="326"/>
        </w:sectPr>
      </w:pPr>
      <w:r>
        <w:rPr>
          <w:rFonts w:hint="eastAsia"/>
        </w:rPr>
        <w:t>基于</w:t>
      </w:r>
      <w:r w:rsidR="007D3CAF">
        <w:rPr>
          <w:rFonts w:hint="eastAsia"/>
        </w:rPr>
        <w:t>月壤内稀薄气体扩散这一应用场景，</w:t>
      </w:r>
      <w:r>
        <w:rPr>
          <w:rFonts w:hint="eastAsia"/>
        </w:rPr>
        <w:t>本文针对</w:t>
      </w:r>
      <w:r>
        <w:rPr>
          <w:rFonts w:ascii="宋体" w:eastAsia="宋体" w:hAnsi="宋体" w:hint="eastAsia"/>
        </w:rPr>
        <w:t>极端真空度下</w:t>
      </w:r>
      <w:r w:rsidRPr="0090175A">
        <w:rPr>
          <w:rFonts w:ascii="宋体" w:eastAsia="宋体" w:hAnsi="宋体" w:hint="eastAsia"/>
        </w:rPr>
        <w:t>多孔介质内气体</w:t>
      </w:r>
      <w:r>
        <w:rPr>
          <w:rFonts w:ascii="宋体" w:eastAsia="宋体" w:hAnsi="宋体" w:hint="eastAsia"/>
        </w:rPr>
        <w:t>扩散进行研究。</w:t>
      </w:r>
      <w:r w:rsidR="007D3CAF">
        <w:rPr>
          <w:rFonts w:hint="eastAsia"/>
        </w:rPr>
        <w:t>本文将</w:t>
      </w:r>
      <w:r>
        <w:rPr>
          <w:rFonts w:hint="eastAsia"/>
        </w:rPr>
        <w:t>在二维多孔介质模型中</w:t>
      </w:r>
      <w:r w:rsidR="007D3CAF">
        <w:rPr>
          <w:rFonts w:hint="eastAsia"/>
        </w:rPr>
        <w:t>应用</w:t>
      </w:r>
      <w:r w:rsidR="007D3CAF">
        <w:rPr>
          <w:rFonts w:hint="eastAsia"/>
        </w:rPr>
        <w:t>T</w:t>
      </w:r>
      <w:r w:rsidR="007D3CAF">
        <w:t>PMC</w:t>
      </w:r>
      <w:r w:rsidR="007D3CAF">
        <w:rPr>
          <w:rFonts w:hint="eastAsia"/>
        </w:rPr>
        <w:t>方法，得到扩散系数</w:t>
      </w:r>
      <w:r>
        <w:rPr>
          <w:rFonts w:hint="eastAsia"/>
        </w:rPr>
        <w:t>、平衡数密度</w:t>
      </w:r>
      <w:r w:rsidR="007D3CAF">
        <w:rPr>
          <w:rFonts w:hint="eastAsia"/>
        </w:rPr>
        <w:t>等参数</w:t>
      </w:r>
      <w:r>
        <w:rPr>
          <w:rFonts w:hint="eastAsia"/>
        </w:rPr>
        <w:t>，研究其</w:t>
      </w:r>
      <w:r w:rsidR="007D3CAF">
        <w:rPr>
          <w:rFonts w:hint="eastAsia"/>
        </w:rPr>
        <w:t>与多孔介质</w:t>
      </w:r>
      <w:r>
        <w:rPr>
          <w:rFonts w:hint="eastAsia"/>
        </w:rPr>
        <w:t>结构</w:t>
      </w:r>
      <w:r w:rsidR="007D3CAF">
        <w:rPr>
          <w:rFonts w:hint="eastAsia"/>
        </w:rPr>
        <w:t>的关系</w:t>
      </w:r>
      <w:r>
        <w:rPr>
          <w:rFonts w:hint="eastAsia"/>
        </w:rPr>
        <w:t>。</w:t>
      </w:r>
      <w:r w:rsidR="007D3CAF">
        <w:rPr>
          <w:rFonts w:hint="eastAsia"/>
        </w:rPr>
        <w:t>本文的研究安排如下：第二章详述</w:t>
      </w:r>
      <w:r w:rsidR="007D3CAF">
        <w:rPr>
          <w:rFonts w:hint="eastAsia"/>
        </w:rPr>
        <w:t>T</w:t>
      </w:r>
      <w:r w:rsidR="007D3CAF">
        <w:t>PMC</w:t>
      </w:r>
      <w:r w:rsidR="007D3CAF">
        <w:rPr>
          <w:rFonts w:hint="eastAsia"/>
        </w:rPr>
        <w:t>方法；第三章</w:t>
      </w:r>
      <w:r w:rsidRPr="0090175A">
        <w:rPr>
          <w:rFonts w:ascii="宋体" w:eastAsia="宋体" w:hAnsi="宋体" w:hint="eastAsia"/>
        </w:rPr>
        <w:t>研究</w:t>
      </w:r>
      <w:r>
        <w:rPr>
          <w:rFonts w:ascii="宋体" w:eastAsia="宋体" w:hAnsi="宋体" w:hint="eastAsia"/>
        </w:rPr>
        <w:t>极端真空度下</w:t>
      </w:r>
      <w:r w:rsidRPr="0090175A">
        <w:rPr>
          <w:rFonts w:ascii="宋体" w:eastAsia="宋体" w:hAnsi="宋体" w:hint="eastAsia"/>
        </w:rPr>
        <w:t>多孔介质内气体的扩散</w:t>
      </w:r>
      <w:r>
        <w:rPr>
          <w:rFonts w:ascii="宋体" w:eastAsia="宋体" w:hAnsi="宋体" w:hint="eastAsia"/>
        </w:rPr>
        <w:t>系数及其与多孔介质结构的关系</w:t>
      </w:r>
      <w:r w:rsidR="007D3CAF">
        <w:rPr>
          <w:rFonts w:hint="eastAsia"/>
        </w:rPr>
        <w:t>；第四章</w:t>
      </w:r>
      <w:r>
        <w:rPr>
          <w:rFonts w:hint="eastAsia"/>
        </w:rPr>
        <w:t>研究多孔介质内的稀薄气体的平衡热力学密度与多孔介质的关系</w:t>
      </w:r>
      <w:r w:rsidR="007D3CAF">
        <w:rPr>
          <w:rFonts w:hint="eastAsia"/>
        </w:rPr>
        <w:t>；第五章为本文的工作总结</w:t>
      </w:r>
      <w:r>
        <w:rPr>
          <w:rFonts w:hint="eastAsia"/>
        </w:rPr>
        <w:t>以及</w:t>
      </w:r>
      <w:r w:rsidR="007D3CAF">
        <w:rPr>
          <w:rFonts w:hint="eastAsia"/>
        </w:rPr>
        <w:t>工作展望。</w:t>
      </w:r>
      <w:bookmarkStart w:id="36" w:name="_Ref134018523"/>
      <w:bookmarkStart w:id="37" w:name="_Ref134114855"/>
      <w:bookmarkStart w:id="38" w:name="_Ref134693125"/>
      <w:bookmarkStart w:id="39" w:name="_Ref134693322"/>
      <w:bookmarkStart w:id="40" w:name="_Ref134693413"/>
      <w:bookmarkStart w:id="41" w:name="_Ref134694087"/>
    </w:p>
    <w:p w14:paraId="6D4CC946" w14:textId="233EED00" w:rsidR="008E1FD1" w:rsidRPr="00261608" w:rsidRDefault="00000000" w:rsidP="00DF1E89">
      <w:pPr>
        <w:pStyle w:val="1"/>
      </w:pPr>
      <w:bookmarkStart w:id="42" w:name="_Toc135088819"/>
      <w:r w:rsidRPr="00261608">
        <w:rPr>
          <w:rFonts w:hint="eastAsia"/>
        </w:rPr>
        <w:lastRenderedPageBreak/>
        <w:t>第二章</w:t>
      </w:r>
      <w:bookmarkEnd w:id="36"/>
      <w:r w:rsidR="00261608" w:rsidRPr="00261608">
        <w:t xml:space="preserve"> </w:t>
      </w:r>
      <w:r w:rsidR="008F1573">
        <w:rPr>
          <w:rFonts w:hint="eastAsia"/>
        </w:rPr>
        <w:t>测试粒子</w:t>
      </w:r>
      <w:r w:rsidR="00261608" w:rsidRPr="00261608">
        <w:t>蒙特卡洛</w:t>
      </w:r>
      <w:r w:rsidR="00906245">
        <w:rPr>
          <w:rFonts w:hint="eastAsia"/>
        </w:rPr>
        <w:t>方法</w:t>
      </w:r>
      <w:bookmarkEnd w:id="37"/>
      <w:bookmarkEnd w:id="38"/>
      <w:bookmarkEnd w:id="39"/>
      <w:bookmarkEnd w:id="40"/>
      <w:bookmarkEnd w:id="41"/>
      <w:bookmarkEnd w:id="42"/>
    </w:p>
    <w:p w14:paraId="6BF4CC09" w14:textId="3BC61899" w:rsidR="002A1173" w:rsidRDefault="0048639C" w:rsidP="006C20A6">
      <w:pPr>
        <w:pStyle w:val="2"/>
      </w:pPr>
      <w:bookmarkStart w:id="43" w:name="_Toc135088820"/>
      <w:r>
        <w:rPr>
          <w:rFonts w:hint="eastAsia"/>
        </w:rPr>
        <w:t>测试粒子</w:t>
      </w:r>
      <w:r w:rsidRPr="00261608">
        <w:t>蒙特卡洛</w:t>
      </w:r>
      <w:r>
        <w:rPr>
          <w:rFonts w:hint="eastAsia"/>
        </w:rPr>
        <w:t>方法</w:t>
      </w:r>
      <w:r w:rsidR="006C20A6">
        <w:rPr>
          <w:rFonts w:hint="eastAsia"/>
        </w:rPr>
        <w:t>的基本假设</w:t>
      </w:r>
      <w:bookmarkEnd w:id="43"/>
    </w:p>
    <w:p w14:paraId="03B2C4F9" w14:textId="09DEE94E" w:rsidR="00906245" w:rsidRPr="00906245" w:rsidRDefault="00906245" w:rsidP="0048639C">
      <w:pPr>
        <w:ind w:firstLine="420"/>
      </w:pPr>
      <w:r>
        <w:rPr>
          <w:rFonts w:hint="eastAsia"/>
        </w:rPr>
        <w:t>本文使用的</w:t>
      </w:r>
      <w:r w:rsidR="0048639C">
        <w:rPr>
          <w:rFonts w:hint="eastAsia"/>
        </w:rPr>
        <w:t>测试粒子</w:t>
      </w:r>
      <w:r w:rsidR="0048639C" w:rsidRPr="00261608">
        <w:t>蒙特卡洛</w:t>
      </w:r>
      <w:r>
        <w:rPr>
          <w:rFonts w:hint="eastAsia"/>
        </w:rPr>
        <w:t>方法</w:t>
      </w:r>
      <w:r w:rsidR="0048639C">
        <w:rPr>
          <w:rFonts w:hint="eastAsia"/>
        </w:rPr>
        <w:t>（</w:t>
      </w:r>
      <w:r w:rsidR="0048639C">
        <w:rPr>
          <w:rFonts w:hint="eastAsia"/>
        </w:rPr>
        <w:t>TPMC</w:t>
      </w:r>
      <w:r w:rsidR="0048639C">
        <w:rPr>
          <w:rFonts w:hint="eastAsia"/>
        </w:rPr>
        <w:t>）</w:t>
      </w:r>
      <w:r w:rsidR="00BC644A">
        <w:rPr>
          <w:rFonts w:hint="eastAsia"/>
        </w:rPr>
        <w:t>程序</w:t>
      </w:r>
      <w:r>
        <w:rPr>
          <w:rFonts w:hint="eastAsia"/>
        </w:rPr>
        <w:t>基于一系列对于气体分子运动的假设，下面将详细阐述。</w:t>
      </w:r>
    </w:p>
    <w:p w14:paraId="559A3D5B" w14:textId="588F51B5" w:rsidR="00F63BD5" w:rsidRDefault="006C20A6" w:rsidP="00D6418D">
      <w:pPr>
        <w:pStyle w:val="3"/>
      </w:pPr>
      <w:bookmarkStart w:id="44" w:name="_Toc135088821"/>
      <w:r>
        <w:rPr>
          <w:rFonts w:hint="eastAsia"/>
        </w:rPr>
        <w:t>理想气体分子</w:t>
      </w:r>
      <w:r w:rsidR="00906245">
        <w:rPr>
          <w:rFonts w:hint="eastAsia"/>
        </w:rPr>
        <w:t>运动</w:t>
      </w:r>
      <w:r>
        <w:rPr>
          <w:rFonts w:hint="eastAsia"/>
        </w:rPr>
        <w:t>假设</w:t>
      </w:r>
      <w:bookmarkEnd w:id="44"/>
    </w:p>
    <w:p w14:paraId="6314F211" w14:textId="33B8DB76" w:rsidR="00906245" w:rsidRDefault="00906245" w:rsidP="00F63BD5">
      <w:pPr>
        <w:ind w:firstLine="420"/>
      </w:pPr>
      <w:r>
        <w:rPr>
          <w:rFonts w:hint="eastAsia"/>
        </w:rPr>
        <w:t>蒙特卡洛模拟方法依赖分子混沌和</w:t>
      </w:r>
      <w:r w:rsidR="00D6418D">
        <w:rPr>
          <w:rFonts w:hint="eastAsia"/>
        </w:rPr>
        <w:t>各态遍历</w:t>
      </w:r>
      <w:r>
        <w:rPr>
          <w:rFonts w:hint="eastAsia"/>
        </w:rPr>
        <w:t>假设</w:t>
      </w:r>
      <w:r w:rsidR="00D6418D">
        <w:rPr>
          <w:rFonts w:hint="eastAsia"/>
        </w:rPr>
        <w:t>，这也是分子气动力学的基本假设。各态遍历假设认为，气体中的所有分子都在做无休止的杂乱无章的热运动，每个分子都可能经历所有的运动状态；分子混沌假设认为，可以独立地求出分子在两个相空间点的几率。基于这两个假设，同类分子可以被认为恒等的，因此使用大量虚拟粒子</w:t>
      </w:r>
      <w:r w:rsidR="006A24AB">
        <w:rPr>
          <w:rFonts w:hint="eastAsia"/>
        </w:rPr>
        <w:t>（数量甚至可以比真实值大）</w:t>
      </w:r>
      <w:r w:rsidR="00D6418D">
        <w:rPr>
          <w:rFonts w:hint="eastAsia"/>
        </w:rPr>
        <w:t>进行蒙特卡洛模拟，求平均得到求宏观量</w:t>
      </w:r>
      <w:r w:rsidR="00D6418D">
        <w:fldChar w:fldCharType="begin"/>
      </w:r>
      <w:r w:rsidR="00D817BE">
        <w:rPr>
          <w:rFonts w:hint="eastAsia"/>
        </w:rPr>
        <w:instrText xml:space="preserve"> ADDIN EN.CITE &lt;EndNote&gt;&lt;Cite&gt;&lt;Author&gt;</w:instrText>
      </w:r>
      <w:r w:rsidR="00D817BE">
        <w:rPr>
          <w:rFonts w:hint="eastAsia"/>
        </w:rPr>
        <w:instrText>吴其芬</w:instrText>
      </w:r>
      <w:r w:rsidR="00D817BE">
        <w:rPr>
          <w:rFonts w:hint="eastAsia"/>
        </w:rPr>
        <w:instrText>&lt;/Author&gt;&lt;Year&gt;2004&lt;/Year&gt;&lt;RecNum&gt;195&lt;/RecNum&gt;&lt;DisplayText&gt;[23]&lt;/DisplayText&gt;&lt;record&gt;&lt;rec-number&gt;195&lt;/rec-number&gt;&lt;foreign-keys&gt;&lt;key app="EN" db-id="at9tze0psxrvtdeevs6vxztux50ees9v9z2e" timestamp="1683119935" guid="14b518c4-69b3-4415-b47b-ab75696adb2d"&gt;195&lt;/key&gt;&lt;/foreign-keys&gt;&lt;ref-type name="Book"&gt;6&lt;/ref-type&gt;&lt;contributors&gt;&lt;authors&gt;&lt;author&gt;</w:instrText>
      </w:r>
      <w:r w:rsidR="00D817BE">
        <w:rPr>
          <w:rFonts w:hint="eastAsia"/>
        </w:rPr>
        <w:instrText>吴其芬</w:instrText>
      </w:r>
      <w:r w:rsidR="00D817BE">
        <w:rPr>
          <w:rFonts w:hint="eastAsia"/>
        </w:rPr>
        <w:instrText>,&lt;/author&gt;&lt;/authors&gt;&lt;/contributors&gt;&lt;titles&gt;&lt;title&gt;</w:instrText>
      </w:r>
      <w:r w:rsidR="00D817BE">
        <w:rPr>
          <w:rFonts w:hint="eastAsia"/>
        </w:rPr>
        <w:instrText>稀薄气体动力学</w:instrText>
      </w:r>
      <w:r w:rsidR="00D817BE">
        <w:rPr>
          <w:rFonts w:hint="eastAsia"/>
        </w:rPr>
        <w:instrText>&lt;/title&gt;&lt;/titles&gt;&lt;number&gt;Book, Whole&lt;/number&gt;&lt;dates&gt;&lt;year&gt;2004&lt;/year&gt;&lt;/dates&gt;&lt;pub-location&gt;</w:instrText>
      </w:r>
      <w:r w:rsidR="00D817BE">
        <w:rPr>
          <w:rFonts w:hint="eastAsia"/>
        </w:rPr>
        <w:instrText>长沙</w:instrText>
      </w:r>
      <w:r w:rsidR="00D817BE">
        <w:rPr>
          <w:rFonts w:hint="eastAsia"/>
        </w:rPr>
        <w:instrText>&lt;/pub-location&gt;&lt;publisher&gt;</w:instrText>
      </w:r>
      <w:r w:rsidR="00D817BE">
        <w:rPr>
          <w:rFonts w:hint="eastAsia"/>
        </w:rPr>
        <w:instrText>国防科技大学出版社</w:instrText>
      </w:r>
      <w:r w:rsidR="00D817BE">
        <w:rPr>
          <w:rFonts w:hint="eastAsia"/>
        </w:rPr>
        <w:instrText>&lt;/publisher&gt;&lt;isbn&gt;9787810991186;7810991183;&lt;/isbn&gt;&lt;urls&gt;&lt;related-urls&gt;&lt;url&gt;https://go.exlibris.link/lGLm5pMl&lt;/url&gt;&lt;/related-urls&gt;&lt;/urls&gt;&lt;language&gt;Chinese U6 - ctx_ver=Z39.88-2004&amp;amp;ctx_enc=inf</w:instrText>
      </w:r>
      <w:r w:rsidR="00D817BE">
        <w:instrText>o%3Aofi%2Fenc%3AUTF-8&amp;amp;rfr_id=info%3Asid%2Fsummon.serialssolutions.com&amp;amp;rft_val_fmt=info%3Aofi%2Ffmt%3Akev%3Amtx%3Abook&amp;amp;rft.genre=book&amp;amp;rft.title=%E7%A8%80%E8%96%84%E6%B0%94%E4%BD%93%E5%8A%A8%E5%8A%9B%E5%AD%A6&amp;amp;rft.au=%E5%90%B4%E5%85%B6%E8%8A%AC&amp;amp;rft.date=2004&amp;amp;rft.pub=%E5%9B%BD%E9%98%B2%E7%A7%91%E6%8A%80%E5%A4%A7%E5%AD%A6%E5%87%BA%E7%89%88%E7%A4%BE&amp;amp;rft.isbn=9787810991186&amp;amp;rft.externalDBID=5A&amp;amp;rft.externalDocID=1651767&amp;amp;paramdict=en-US U7 - Book&lt;/language&gt;&lt;/record&gt;&lt;/Cite&gt;&lt;/EndNote&gt;</w:instrText>
      </w:r>
      <w:r w:rsidR="00D6418D">
        <w:fldChar w:fldCharType="separate"/>
      </w:r>
      <w:r w:rsidR="00D817BE">
        <w:rPr>
          <w:noProof/>
        </w:rPr>
        <w:t>[23]</w:t>
      </w:r>
      <w:r w:rsidR="00D6418D">
        <w:fldChar w:fldCharType="end"/>
      </w:r>
      <w:r w:rsidR="00D6418D">
        <w:rPr>
          <w:rFonts w:hint="eastAsia"/>
        </w:rPr>
        <w:t>。</w:t>
      </w:r>
    </w:p>
    <w:p w14:paraId="26782016" w14:textId="5A093990" w:rsidR="00D6418D" w:rsidRDefault="00D6418D" w:rsidP="00F63BD5">
      <w:pPr>
        <w:ind w:firstLine="420"/>
      </w:pPr>
      <w:r>
        <w:rPr>
          <w:rFonts w:hint="eastAsia"/>
        </w:rPr>
        <w:t>另一个重要假设是稀薄气体假设，</w:t>
      </w:r>
      <w:r w:rsidR="007F55AE">
        <w:rPr>
          <w:rFonts w:hint="eastAsia"/>
        </w:rPr>
        <w:t>基于月球的实际情况，</w:t>
      </w:r>
      <w:r>
        <w:rPr>
          <w:rFonts w:hint="eastAsia"/>
        </w:rPr>
        <w:t>我们</w:t>
      </w:r>
      <w:r w:rsidR="007F55AE">
        <w:rPr>
          <w:rFonts w:hint="eastAsia"/>
        </w:rPr>
        <w:t>认为</w:t>
      </w:r>
      <w:r>
        <w:rPr>
          <w:rFonts w:hint="eastAsia"/>
        </w:rPr>
        <w:t>气体分子十分稀薄</w:t>
      </w:r>
      <w:r w:rsidR="007F55AE">
        <w:rPr>
          <w:rFonts w:hint="eastAsia"/>
        </w:rPr>
        <w:t>，</w:t>
      </w:r>
      <w:r>
        <w:rPr>
          <w:rFonts w:hint="eastAsia"/>
        </w:rPr>
        <w:t>以至于气体分子间不会相互碰撞，在我们的</w:t>
      </w:r>
      <w:r>
        <w:rPr>
          <w:rFonts w:hint="eastAsia"/>
        </w:rPr>
        <w:t>T</w:t>
      </w:r>
      <w:r>
        <w:t>PMC</w:t>
      </w:r>
      <w:r>
        <w:rPr>
          <w:rFonts w:hint="eastAsia"/>
        </w:rPr>
        <w:t>程序中，并不考虑气体分子间碰撞，只考虑气体分子与多孔介质壁面的相互作用。</w:t>
      </w:r>
    </w:p>
    <w:p w14:paraId="73932706" w14:textId="1A86305C" w:rsidR="00D6418D" w:rsidRPr="00D6418D" w:rsidRDefault="007653EA" w:rsidP="00F63BD5">
      <w:pPr>
        <w:ind w:firstLine="420"/>
      </w:pPr>
      <w:r>
        <w:rPr>
          <w:rFonts w:hint="eastAsia"/>
        </w:rPr>
        <w:t>最后，由于气体分子的特征维度（</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r>
          <w:rPr>
            <w:rFonts w:ascii="Cambria Math" w:hAnsi="Cambria Math" w:cs="Times New Roman"/>
          </w:rPr>
          <m:t>m</m:t>
        </m:r>
      </m:oMath>
      <w:r>
        <w:rPr>
          <w:rFonts w:hint="eastAsia"/>
        </w:rPr>
        <w:t>）比起分子所在空间（如前所述，分子所在孔隙的特征尺度为</w:t>
      </w:r>
      <m:oMath>
        <m:r>
          <w:rPr>
            <w:rFonts w:ascii="Cambria Math" w:hAnsi="Cambria Math"/>
          </w:rPr>
          <m:t>100μm</m:t>
        </m:r>
      </m:oMath>
      <w:r>
        <w:rPr>
          <w:rFonts w:hint="eastAsia"/>
        </w:rPr>
        <w:t>）小得多，气体分子所占据的物理空间可以忽略不计。</w:t>
      </w:r>
    </w:p>
    <w:p w14:paraId="46422A9A" w14:textId="1DE27A2C" w:rsidR="006C20A6" w:rsidRDefault="00A87830" w:rsidP="007653EA">
      <w:pPr>
        <w:pStyle w:val="3"/>
      </w:pPr>
      <w:bookmarkStart w:id="45" w:name="_Toc135088822"/>
      <w:r>
        <w:rPr>
          <w:rFonts w:hint="eastAsia"/>
        </w:rPr>
        <w:t>粒子与表面的热平衡假设</w:t>
      </w:r>
      <w:bookmarkEnd w:id="45"/>
    </w:p>
    <w:p w14:paraId="6B94704B" w14:textId="3AC1BD7F" w:rsidR="007653EA" w:rsidRDefault="007653EA" w:rsidP="007653EA">
      <w:pPr>
        <w:ind w:firstLine="420"/>
      </w:pPr>
      <w:r>
        <w:rPr>
          <w:rFonts w:hint="eastAsia"/>
        </w:rPr>
        <w:t>如</w:t>
      </w:r>
      <w:r>
        <w:fldChar w:fldCharType="begin"/>
      </w:r>
      <w:r>
        <w:instrText xml:space="preserve"> REF _Ref134175287 \h </w:instrText>
      </w:r>
      <w:r>
        <w:fldChar w:fldCharType="separate"/>
      </w:r>
      <w:r w:rsidR="0000268B">
        <w:rPr>
          <w:rFonts w:hint="eastAsia"/>
        </w:rPr>
        <w:t>图</w:t>
      </w:r>
      <w:r w:rsidR="0000268B">
        <w:rPr>
          <w:noProof/>
        </w:rPr>
        <w:t>1</w:t>
      </w:r>
      <w:r w:rsidR="0000268B">
        <w:t>.</w:t>
      </w:r>
      <w:r w:rsidR="0000268B">
        <w:rPr>
          <w:noProof/>
        </w:rPr>
        <w:t>2</w:t>
      </w:r>
      <w:r>
        <w:fldChar w:fldCharType="end"/>
      </w:r>
      <w:r>
        <w:rPr>
          <w:rFonts w:hint="eastAsia"/>
        </w:rPr>
        <w:t>所示，在气体分子与固体表面接触后，可能吸附在表面很长时间；文献</w:t>
      </w:r>
      <w:r>
        <w:fldChar w:fldCharType="begin"/>
      </w:r>
      <w:r w:rsidR="002E1FD3">
        <w:instrText xml:space="preserve"> ADDIN EN.CITE &lt;EndNote&gt;&lt;Cite&gt;&lt;Author&gt;Haynes&lt;/Author&gt;&lt;Year&gt;1992&lt;/Year&gt;&lt;RecNum&gt;217&lt;/RecNum&gt;&lt;DisplayText&gt;[39]&lt;/DisplayText&gt;&lt;record&gt;&lt;rec-number&gt;217&lt;/rec-number&gt;&lt;foreign-keys&gt;&lt;key app="EN" db-id="at9tze0psxrvtdeevs6vxztux50ees9v9z2e" timestamp="1683254303" guid="f67bba99-2fd7-4d68-9971-3562393036ef"&gt;217&lt;/key&gt;&lt;/foreign-keys&gt;&lt;ref-type name="Journal Article"&gt;17&lt;/ref-type&gt;&lt;contributors&gt;&lt;authors&gt;&lt;author&gt;Haynes, D. R.&lt;/author&gt;&lt;author&gt;Tro, N. J.&lt;/author&gt;&lt;author&gt;George, S. M.&lt;/author&gt;&lt;/authors&gt;&lt;/contributors&gt;&lt;titles&gt;&lt;title&gt;Condensation and evaporation of water on ice surfaces&lt;/title&gt;&lt;secondary-title&gt;The Journal of Physical Chemistry&lt;/secondary-title&gt;&lt;/titles&gt;&lt;periodical&gt;&lt;full-title&gt;The Journal of Physical Chemistry&lt;/full-title&gt;&lt;/periodical&gt;&lt;pages&gt;8502-8509&lt;/pages&gt;&lt;volume&gt;96&lt;/volume&gt;&lt;number&gt;21&lt;/number&gt;&lt;dates&gt;&lt;year&gt;1992&lt;/year&gt;&lt;pub-dates&gt;&lt;date&gt;1992/10/01&lt;/date&gt;&lt;/pub-dates&gt;&lt;/dates&gt;&lt;publisher&gt;American Chemical Society&lt;/publisher&gt;&lt;isbn&gt;0022-3654&lt;/isbn&gt;&lt;urls&gt;&lt;related-urls&gt;&lt;url&gt;https://doi.org/10.1021/j100200a055&lt;/url&gt;&lt;/related-urls&gt;&lt;/urls&gt;&lt;electronic-resource-num&gt;10.1021/j100200a055&lt;/electronic-resource-num&gt;&lt;/record&gt;&lt;/Cite&gt;&lt;/EndNote&gt;</w:instrText>
      </w:r>
      <w:r>
        <w:fldChar w:fldCharType="separate"/>
      </w:r>
      <w:r w:rsidR="002E1FD3">
        <w:rPr>
          <w:noProof/>
        </w:rPr>
        <w:t>[39]</w:t>
      </w:r>
      <w:r>
        <w:fldChar w:fldCharType="end"/>
      </w:r>
      <w:r>
        <w:rPr>
          <w:rFonts w:hint="eastAsia"/>
        </w:rPr>
        <w:t>中也指出，低温下水蒸气分子接触冰表面后，凝华的概率约为</w:t>
      </w:r>
      <w:r>
        <w:rPr>
          <w:rFonts w:hint="eastAsia"/>
        </w:rPr>
        <w:t>1</w:t>
      </w:r>
      <w:r>
        <w:rPr>
          <w:rFonts w:hint="eastAsia"/>
        </w:rPr>
        <w:t>。</w:t>
      </w:r>
      <w:r w:rsidR="004D4AEE">
        <w:rPr>
          <w:rFonts w:hint="eastAsia"/>
        </w:rPr>
        <w:t>因此</w:t>
      </w:r>
      <w:r>
        <w:rPr>
          <w:rFonts w:hint="eastAsia"/>
        </w:rPr>
        <w:t>我们假设</w:t>
      </w:r>
      <w:r w:rsidR="004D4AEE">
        <w:rPr>
          <w:rFonts w:hint="eastAsia"/>
        </w:rPr>
        <w:t>在这期间。气体分子会与固体表面达到热平衡。</w:t>
      </w:r>
    </w:p>
    <w:p w14:paraId="6CBEEDFF" w14:textId="6AAD647B" w:rsidR="004D4AEE" w:rsidRDefault="004D4AEE" w:rsidP="000B475A">
      <w:pPr>
        <w:ind w:firstLine="420"/>
      </w:pPr>
      <w:r>
        <w:rPr>
          <w:rFonts w:hint="eastAsia"/>
        </w:rPr>
        <w:t>文献</w:t>
      </w:r>
      <w:r>
        <w:fldChar w:fldCharType="begin"/>
      </w:r>
      <w:r w:rsidR="002E1FD3">
        <w:instrText xml:space="preserve"> ADDIN EN.CITE &lt;EndNote&gt;&lt;Cite&gt;&lt;Author&gt;Armand&lt;/Author&gt;&lt;Year&gt;1977&lt;/Year&gt;&lt;RecNum&gt;218&lt;/RecNum&gt;&lt;DisplayText&gt;[40]&lt;/DisplayText&gt;&lt;record&gt;&lt;rec-number&gt;218&lt;/rec-number&gt;&lt;foreign-keys&gt;&lt;key app="EN" db-id="at9tze0psxrvtdeevs6vxztux50ees9v9z2e" timestamp="1683254539" guid="b1abfa90-15f9-49e0-92c0-502904c343e9"&gt;218&lt;/key&gt;&lt;/foreign-keys&gt;&lt;ref-type name="Journal Article"&gt;17&lt;/ref-type&gt;&lt;contributors&gt;&lt;authors&gt;&lt;author&gt;Armand, G.&lt;/author&gt;&lt;/authors&gt;&lt;/contributors&gt;&lt;titles&gt;&lt;title&gt;Classical theory of desorption rate velocity distribution of desorbed atoms; possibility of a compensation effect&lt;/title&gt;&lt;secondary-title&gt;Surface Science&lt;/secondary-title&gt;&lt;/titles&gt;&lt;periodical&gt;&lt;full-title&gt;Surface Science&lt;/full-title&gt;&lt;/periodical&gt;&lt;pages&gt;321-345&lt;/pages&gt;&lt;volume&gt;66&lt;/volume&gt;&lt;number&gt;1&lt;/number&gt;&lt;dates&gt;&lt;year&gt;1977&lt;/year&gt;&lt;pub-dates&gt;&lt;date&gt;1977/08/01/&lt;/date&gt;&lt;/pub-dates&gt;&lt;/dates&gt;&lt;isbn&gt;0039-6028&lt;/isbn&gt;&lt;urls&gt;&lt;related-urls&gt;&lt;url&gt;https://www.sciencedirect.com/science/article/pii/0039602877904149&lt;/url&gt;&lt;/related-urls&gt;&lt;/urls&gt;&lt;electronic-resource-num&gt;https://doi.org/10.1016/0039-6028(77)90414-9&lt;/electronic-resource-num&gt;&lt;/record&gt;&lt;/Cite&gt;&lt;/EndNote&gt;</w:instrText>
      </w:r>
      <w:r>
        <w:fldChar w:fldCharType="separate"/>
      </w:r>
      <w:r w:rsidR="002E1FD3">
        <w:rPr>
          <w:noProof/>
        </w:rPr>
        <w:t>[40]</w:t>
      </w:r>
      <w:r>
        <w:fldChar w:fldCharType="end"/>
      </w:r>
      <w:r>
        <w:rPr>
          <w:rFonts w:hint="eastAsia"/>
        </w:rPr>
        <w:t>根据热平衡假说，得到了从固体表面</w:t>
      </w:r>
      <w:r w:rsidR="00236522">
        <w:rPr>
          <w:rFonts w:hint="eastAsia"/>
        </w:rPr>
        <w:t>脱附</w:t>
      </w:r>
      <w:r>
        <w:rPr>
          <w:rFonts w:hint="eastAsia"/>
        </w:rPr>
        <w:t>分子的速度分布，如公式</w:t>
      </w:r>
      <w:r w:rsidRPr="004D4AEE">
        <w:fldChar w:fldCharType="begin"/>
      </w:r>
      <w:r w:rsidRPr="004D4AEE">
        <w:instrText xml:space="preserve"> </w:instrText>
      </w:r>
      <w:r w:rsidRPr="004D4AEE">
        <w:rPr>
          <w:rFonts w:hint="eastAsia"/>
        </w:rPr>
        <w:instrText>REF _Ref134176075 \h</w:instrText>
      </w:r>
      <w:r w:rsidRPr="004D4AEE">
        <w:instrText xml:space="preserve">  \* MERGEFORMAT </w:instrText>
      </w:r>
      <w:r w:rsidRPr="004D4AEE">
        <w:fldChar w:fldCharType="separate"/>
      </w:r>
      <w:r w:rsidR="0000268B" w:rsidRPr="0000268B">
        <w:rPr>
          <w:rFonts w:ascii="Cambria Math" w:hAnsi="Cambria Math"/>
        </w:rPr>
        <w:t>(2.1)</w:t>
      </w:r>
      <w:r w:rsidRPr="004D4AEE">
        <w:fldChar w:fldCharType="end"/>
      </w:r>
      <w:r w:rsidR="00BB55C4">
        <w:fldChar w:fldCharType="begin"/>
      </w:r>
      <w:r w:rsidR="002E1FD3">
        <w:instrText xml:space="preserve"> ADDIN EN.CITE &lt;EndNote&gt;&lt;Cite&gt;&lt;Author&gt;Schörghofer&lt;/Author&gt;&lt;Year&gt;2022&lt;/Year&gt;&lt;RecNum&gt;187&lt;/RecNum&gt;&lt;DisplayText&gt;[41]&lt;/DisplayText&gt;&lt;record&gt;&lt;rec-number&gt;187&lt;/rec-number&gt;&lt;foreign-keys&gt;&lt;key app="EN" db-id="at9tze0psxrvtdeevs6vxztux50ees9v9z2e" timestamp="1683108212" guid="8ee0c36e-8d30-41be-9227-0e5414f763cd"&gt;187&lt;/key&gt;&lt;/foreign-keys&gt;&lt;ref-type name="Journal Article"&gt;17&lt;/ref-type&gt;&lt;contributors&gt;&lt;authors&gt;&lt;author&gt;Schörghofer, Norbert&lt;/author&gt;&lt;/authors&gt;&lt;/contributors&gt;&lt;titles&gt;&lt;title&gt;Statistical Thermodynamics of Surface-Bounded Exospheres&lt;/title&gt;&lt;secondary-title&gt;Earth, Moon, and Planets&lt;/secondary-title&gt;&lt;/titles&gt;&lt;periodical&gt;&lt;full-title&gt;Earth, Moon, and Planets&lt;/full-title&gt;&lt;/periodical&gt;&lt;pages&gt;5&lt;/pages&gt;&lt;volume&gt;126&lt;/volume&gt;&lt;number&gt;2&lt;/number&gt;&lt;dates&gt;&lt;year&gt;2022&lt;/year&gt;&lt;pub-dates&gt;&lt;date&gt;2022/05/12&lt;/date&gt;&lt;/pub-dates&gt;&lt;/dates&gt;&lt;isbn&gt;1573-0794&lt;/isbn&gt;&lt;urls&gt;&lt;related-urls&gt;&lt;url&gt;https://doi.org/10.1007/s11038-022-09547-5&lt;/url&gt;&lt;/related-urls&gt;&lt;/urls&gt;&lt;electronic-resource-num&gt;10.1007/s11038-022-09547-5&lt;/electronic-resource-num&gt;&lt;/record&gt;&lt;/Cite&gt;&lt;/EndNote&gt;</w:instrText>
      </w:r>
      <w:r w:rsidR="00BB55C4">
        <w:fldChar w:fldCharType="separate"/>
      </w:r>
      <w:r w:rsidR="002E1FD3">
        <w:rPr>
          <w:noProof/>
        </w:rPr>
        <w:t>[41]</w:t>
      </w:r>
      <w:r w:rsidR="00BB55C4">
        <w:fldChar w:fldCharType="end"/>
      </w:r>
      <w:r>
        <w:rPr>
          <w:rFonts w:hint="eastAsia"/>
        </w:rPr>
        <w:t>所示。</w:t>
      </w:r>
    </w:p>
    <w:tbl>
      <w:tblPr>
        <w:tblW w:w="0" w:type="auto"/>
        <w:tblLayout w:type="fixed"/>
        <w:tblLook w:val="04A0" w:firstRow="1" w:lastRow="0" w:firstColumn="1" w:lastColumn="0" w:noHBand="0" w:noVBand="1"/>
      </w:tblPr>
      <w:tblGrid>
        <w:gridCol w:w="1418"/>
        <w:gridCol w:w="6090"/>
        <w:gridCol w:w="1418"/>
      </w:tblGrid>
      <w:tr w:rsidR="000B475A" w14:paraId="655DCC79" w14:textId="77777777" w:rsidTr="000B475A">
        <w:tc>
          <w:tcPr>
            <w:tcW w:w="1418" w:type="dxa"/>
          </w:tcPr>
          <w:p w14:paraId="338EA0FA" w14:textId="77777777" w:rsidR="000B475A" w:rsidRDefault="000B475A" w:rsidP="00E035DC">
            <w:pPr>
              <w:rPr>
                <w:szCs w:val="28"/>
              </w:rPr>
            </w:pPr>
          </w:p>
        </w:tc>
        <w:tc>
          <w:tcPr>
            <w:tcW w:w="6090" w:type="dxa"/>
            <w:vAlign w:val="center"/>
          </w:tcPr>
          <w:p w14:paraId="01C25551" w14:textId="43ED9611" w:rsidR="000B475A" w:rsidRDefault="000B475A" w:rsidP="000B475A">
            <w:pPr>
              <w:jc w:val="center"/>
              <w:rPr>
                <w:szCs w:val="28"/>
              </w:rPr>
            </w:pPr>
            <m:oMathPara>
              <m:oMath>
                <m:r>
                  <w:rPr>
                    <w:rFonts w:ascii="Cambria Math" w:hAnsi="Cambria Math"/>
                  </w:rPr>
                  <m:t>f</m:t>
                </m:r>
                <m:d>
                  <m:dPr>
                    <m:ctrlPr>
                      <w:rPr>
                        <w:rFonts w:ascii="Cambria Math" w:hAnsi="Cambria Math"/>
                        <w:bCs/>
                      </w:rPr>
                    </m:ctrlPr>
                  </m:dPr>
                  <m:e>
                    <m:sSub>
                      <m:sSubPr>
                        <m:ctrlPr>
                          <w:rPr>
                            <w:rFonts w:ascii="Cambria Math" w:hAnsi="Cambria Math"/>
                            <w:bCs/>
                          </w:rPr>
                        </m:ctrlPr>
                      </m:sSubPr>
                      <m:e>
                        <m:r>
                          <w:rPr>
                            <w:rFonts w:ascii="Cambria Math" w:hAnsi="Cambria Math"/>
                          </w:rPr>
                          <m:t>v</m:t>
                        </m:r>
                      </m:e>
                      <m:sub>
                        <m:r>
                          <w:rPr>
                            <w:rFonts w:ascii="Cambria Math" w:hAnsi="Cambria Math"/>
                          </w:rPr>
                          <m:t>x</m:t>
                        </m:r>
                      </m:sub>
                    </m:sSub>
                    <m:r>
                      <m:rPr>
                        <m:sty m:val="p"/>
                      </m:rPr>
                      <w:rPr>
                        <w:rFonts w:ascii="Cambria Math" w:hAnsi="Cambria Math"/>
                      </w:rPr>
                      <m:t>,</m:t>
                    </m:r>
                    <m:sSub>
                      <m:sSubPr>
                        <m:ctrlPr>
                          <w:rPr>
                            <w:rFonts w:ascii="Cambria Math" w:hAnsi="Cambria Math"/>
                            <w:bCs/>
                          </w:rPr>
                        </m:ctrlPr>
                      </m:sSubPr>
                      <m:e>
                        <m:r>
                          <w:rPr>
                            <w:rFonts w:ascii="Cambria Math" w:hAnsi="Cambria Math"/>
                          </w:rPr>
                          <m:t>v</m:t>
                        </m:r>
                      </m:e>
                      <m:sub>
                        <m:r>
                          <w:rPr>
                            <w:rFonts w:ascii="Cambria Math" w:hAnsi="Cambria Math"/>
                          </w:rPr>
                          <m:t>y</m:t>
                        </m:r>
                      </m:sub>
                    </m:sSub>
                    <m:r>
                      <m:rPr>
                        <m:sty m:val="p"/>
                      </m:rPr>
                      <w:rPr>
                        <w:rFonts w:ascii="Cambria Math" w:hAnsi="Cambria Math"/>
                      </w:rPr>
                      <m:t>,</m:t>
                    </m:r>
                    <m:sSub>
                      <m:sSubPr>
                        <m:ctrlPr>
                          <w:rPr>
                            <w:rFonts w:ascii="Cambria Math" w:hAnsi="Cambria Math"/>
                            <w:bCs/>
                          </w:rPr>
                        </m:ctrlPr>
                      </m:sSubPr>
                      <m:e>
                        <m:r>
                          <w:rPr>
                            <w:rFonts w:ascii="Cambria Math" w:hAnsi="Cambria Math"/>
                          </w:rPr>
                          <m:t>v</m:t>
                        </m:r>
                      </m:e>
                      <m:sub>
                        <m:r>
                          <w:rPr>
                            <w:rFonts w:ascii="Cambria Math" w:hAnsi="Cambria Math"/>
                          </w:rPr>
                          <m:t>z</m:t>
                        </m:r>
                      </m:sub>
                    </m:sSub>
                  </m:e>
                </m:d>
                <m:r>
                  <m:rPr>
                    <m:sty m:val="p"/>
                  </m:rPr>
                  <w:rPr>
                    <w:rFonts w:ascii="Cambria Math" w:hAnsi="Cambria Math"/>
                  </w:rPr>
                  <m:t>=</m:t>
                </m:r>
                <m:d>
                  <m:dPr>
                    <m:ctrlPr>
                      <w:rPr>
                        <w:rFonts w:ascii="Cambria Math" w:hAnsi="Cambria Math"/>
                        <w:bCs/>
                      </w:rPr>
                    </m:ctrlPr>
                  </m:dPr>
                  <m:e>
                    <m:rad>
                      <m:radPr>
                        <m:degHide m:val="1"/>
                        <m:ctrlPr>
                          <w:rPr>
                            <w:rFonts w:ascii="Cambria Math" w:hAnsi="Cambria Math"/>
                            <w:bCs/>
                          </w:rPr>
                        </m:ctrlPr>
                      </m:radPr>
                      <m:deg/>
                      <m:e>
                        <m:f>
                          <m:fPr>
                            <m:ctrlPr>
                              <w:rPr>
                                <w:rFonts w:ascii="Cambria Math" w:hAnsi="Cambria Math"/>
                                <w:bCs/>
                              </w:rPr>
                            </m:ctrlPr>
                          </m:fPr>
                          <m:num>
                            <m:r>
                              <w:rPr>
                                <w:rFonts w:ascii="Cambria Math" w:hAnsi="Cambria Math"/>
                              </w:rPr>
                              <m:t>β</m:t>
                            </m:r>
                          </m:num>
                          <m:den>
                            <m:r>
                              <w:rPr>
                                <w:rFonts w:ascii="Cambria Math" w:hAnsi="Cambria Math"/>
                              </w:rPr>
                              <m:t>π</m:t>
                            </m:r>
                          </m:den>
                        </m:f>
                      </m:e>
                    </m:rad>
                    <m:sSup>
                      <m:sSupPr>
                        <m:ctrlPr>
                          <w:rPr>
                            <w:rFonts w:ascii="Cambria Math" w:hAnsi="Cambria Math"/>
                            <w:bCs/>
                          </w:rPr>
                        </m:ctrlPr>
                      </m:sSupPr>
                      <m:e>
                        <m:r>
                          <w:rPr>
                            <w:rFonts w:ascii="Cambria Math" w:hAnsi="Cambria Math"/>
                          </w:rPr>
                          <m:t>e</m:t>
                        </m:r>
                      </m:e>
                      <m:sup>
                        <m:r>
                          <m:rPr>
                            <m:sty m:val="p"/>
                          </m:rPr>
                          <w:rPr>
                            <w:rFonts w:ascii="Cambria Math" w:hAnsi="Cambria Math"/>
                          </w:rPr>
                          <m:t>-</m:t>
                        </m:r>
                        <m:r>
                          <w:rPr>
                            <w:rFonts w:ascii="Cambria Math" w:hAnsi="Cambria Math"/>
                          </w:rPr>
                          <m:t>β</m:t>
                        </m:r>
                        <m:sSubSup>
                          <m:sSubSupPr>
                            <m:ctrlPr>
                              <w:rPr>
                                <w:rFonts w:ascii="Cambria Math" w:hAnsi="Cambria Math"/>
                                <w:bCs/>
                              </w:rPr>
                            </m:ctrlPr>
                          </m:sSubSupPr>
                          <m:e>
                            <m:r>
                              <w:rPr>
                                <w:rFonts w:ascii="Cambria Math" w:hAnsi="Cambria Math"/>
                              </w:rPr>
                              <m:t>v</m:t>
                            </m:r>
                          </m:e>
                          <m:sub>
                            <m:r>
                              <w:rPr>
                                <w:rFonts w:ascii="Cambria Math" w:hAnsi="Cambria Math"/>
                              </w:rPr>
                              <m:t>x</m:t>
                            </m:r>
                          </m:sub>
                          <m:sup>
                            <m:r>
                              <m:rPr>
                                <m:sty m:val="p"/>
                              </m:rPr>
                              <w:rPr>
                                <w:rFonts w:ascii="Cambria Math" w:hAnsi="Cambria Math"/>
                              </w:rPr>
                              <m:t>2</m:t>
                            </m:r>
                          </m:sup>
                        </m:sSubSup>
                      </m:sup>
                    </m:sSup>
                  </m:e>
                </m:d>
                <m:d>
                  <m:dPr>
                    <m:ctrlPr>
                      <w:rPr>
                        <w:rFonts w:ascii="Cambria Math" w:hAnsi="Cambria Math"/>
                        <w:bCs/>
                      </w:rPr>
                    </m:ctrlPr>
                  </m:dPr>
                  <m:e>
                    <m:rad>
                      <m:radPr>
                        <m:degHide m:val="1"/>
                        <m:ctrlPr>
                          <w:rPr>
                            <w:rFonts w:ascii="Cambria Math" w:hAnsi="Cambria Math"/>
                            <w:bCs/>
                          </w:rPr>
                        </m:ctrlPr>
                      </m:radPr>
                      <m:deg/>
                      <m:e>
                        <m:f>
                          <m:fPr>
                            <m:ctrlPr>
                              <w:rPr>
                                <w:rFonts w:ascii="Cambria Math" w:hAnsi="Cambria Math"/>
                                <w:bCs/>
                              </w:rPr>
                            </m:ctrlPr>
                          </m:fPr>
                          <m:num>
                            <m:r>
                              <w:rPr>
                                <w:rFonts w:ascii="Cambria Math" w:hAnsi="Cambria Math"/>
                              </w:rPr>
                              <m:t>β</m:t>
                            </m:r>
                          </m:num>
                          <m:den>
                            <m:r>
                              <w:rPr>
                                <w:rFonts w:ascii="Cambria Math" w:hAnsi="Cambria Math"/>
                              </w:rPr>
                              <m:t>π</m:t>
                            </m:r>
                          </m:den>
                        </m:f>
                      </m:e>
                    </m:rad>
                    <m:sSup>
                      <m:sSupPr>
                        <m:ctrlPr>
                          <w:rPr>
                            <w:rFonts w:ascii="Cambria Math" w:hAnsi="Cambria Math"/>
                            <w:bCs/>
                          </w:rPr>
                        </m:ctrlPr>
                      </m:sSupPr>
                      <m:e>
                        <m:r>
                          <w:rPr>
                            <w:rFonts w:ascii="Cambria Math" w:hAnsi="Cambria Math"/>
                          </w:rPr>
                          <m:t>e</m:t>
                        </m:r>
                      </m:e>
                      <m:sup>
                        <m:r>
                          <m:rPr>
                            <m:sty m:val="p"/>
                          </m:rPr>
                          <w:rPr>
                            <w:rFonts w:ascii="Cambria Math" w:hAnsi="Cambria Math"/>
                          </w:rPr>
                          <m:t>-</m:t>
                        </m:r>
                        <m:r>
                          <w:rPr>
                            <w:rFonts w:ascii="Cambria Math" w:hAnsi="Cambria Math"/>
                          </w:rPr>
                          <m:t>β</m:t>
                        </m:r>
                        <m:sSubSup>
                          <m:sSubSupPr>
                            <m:ctrlPr>
                              <w:rPr>
                                <w:rFonts w:ascii="Cambria Math" w:hAnsi="Cambria Math"/>
                                <w:bCs/>
                              </w:rPr>
                            </m:ctrlPr>
                          </m:sSubSupPr>
                          <m:e>
                            <m:r>
                              <w:rPr>
                                <w:rFonts w:ascii="Cambria Math" w:hAnsi="Cambria Math"/>
                              </w:rPr>
                              <m:t>v</m:t>
                            </m:r>
                          </m:e>
                          <m:sub>
                            <m:r>
                              <w:rPr>
                                <w:rFonts w:ascii="Cambria Math" w:hAnsi="Cambria Math"/>
                              </w:rPr>
                              <m:t>y</m:t>
                            </m:r>
                          </m:sub>
                          <m:sup>
                            <m:r>
                              <m:rPr>
                                <m:sty m:val="p"/>
                              </m:rPr>
                              <w:rPr>
                                <w:rFonts w:ascii="Cambria Math" w:hAnsi="Cambria Math"/>
                              </w:rPr>
                              <m:t>2</m:t>
                            </m:r>
                          </m:sup>
                        </m:sSubSup>
                      </m:sup>
                    </m:sSup>
                  </m:e>
                </m:d>
                <m:d>
                  <m:dPr>
                    <m:ctrlPr>
                      <w:rPr>
                        <w:rFonts w:ascii="Cambria Math" w:hAnsi="Cambria Math"/>
                        <w:bCs/>
                      </w:rPr>
                    </m:ctrlPr>
                  </m:dPr>
                  <m:e>
                    <m:r>
                      <m:rPr>
                        <m:sty m:val="p"/>
                      </m:rPr>
                      <w:rPr>
                        <w:rFonts w:ascii="Cambria Math" w:hAnsi="Cambria Math"/>
                      </w:rPr>
                      <m:t>2</m:t>
                    </m:r>
                    <m:r>
                      <w:rPr>
                        <w:rFonts w:ascii="Cambria Math" w:hAnsi="Cambria Math"/>
                      </w:rPr>
                      <m:t>β</m:t>
                    </m:r>
                    <m:sSub>
                      <m:sSubPr>
                        <m:ctrlPr>
                          <w:rPr>
                            <w:rFonts w:ascii="Cambria Math" w:hAnsi="Cambria Math"/>
                            <w:bCs/>
                          </w:rPr>
                        </m:ctrlPr>
                      </m:sSubPr>
                      <m:e>
                        <m:r>
                          <w:rPr>
                            <w:rFonts w:ascii="Cambria Math" w:hAnsi="Cambria Math"/>
                          </w:rPr>
                          <m:t>v</m:t>
                        </m:r>
                      </m:e>
                      <m:sub>
                        <m:r>
                          <w:rPr>
                            <w:rFonts w:ascii="Cambria Math" w:hAnsi="Cambria Math"/>
                          </w:rPr>
                          <m:t>z</m:t>
                        </m:r>
                      </m:sub>
                    </m:sSub>
                    <m:sSup>
                      <m:sSupPr>
                        <m:ctrlPr>
                          <w:rPr>
                            <w:rFonts w:ascii="Cambria Math" w:hAnsi="Cambria Math"/>
                            <w:bCs/>
                          </w:rPr>
                        </m:ctrlPr>
                      </m:sSupPr>
                      <m:e>
                        <m:r>
                          <w:rPr>
                            <w:rFonts w:ascii="Cambria Math" w:hAnsi="Cambria Math"/>
                          </w:rPr>
                          <m:t>e</m:t>
                        </m:r>
                      </m:e>
                      <m:sup>
                        <m:r>
                          <m:rPr>
                            <m:sty m:val="p"/>
                          </m:rPr>
                          <w:rPr>
                            <w:rFonts w:ascii="Cambria Math" w:hAnsi="Cambria Math"/>
                          </w:rPr>
                          <m:t>-</m:t>
                        </m:r>
                        <m:r>
                          <w:rPr>
                            <w:rFonts w:ascii="Cambria Math" w:hAnsi="Cambria Math"/>
                          </w:rPr>
                          <m:t>β</m:t>
                        </m:r>
                        <m:sSubSup>
                          <m:sSubSupPr>
                            <m:ctrlPr>
                              <w:rPr>
                                <w:rFonts w:ascii="Cambria Math" w:hAnsi="Cambria Math"/>
                                <w:bCs/>
                              </w:rPr>
                            </m:ctrlPr>
                          </m:sSubSupPr>
                          <m:e>
                            <m:r>
                              <w:rPr>
                                <w:rFonts w:ascii="Cambria Math" w:hAnsi="Cambria Math"/>
                              </w:rPr>
                              <m:t>v</m:t>
                            </m:r>
                          </m:e>
                          <m:sub>
                            <m:r>
                              <w:rPr>
                                <w:rFonts w:ascii="Cambria Math" w:hAnsi="Cambria Math"/>
                              </w:rPr>
                              <m:t>z</m:t>
                            </m:r>
                          </m:sub>
                          <m:sup>
                            <m:r>
                              <m:rPr>
                                <m:sty m:val="p"/>
                              </m:rPr>
                              <w:rPr>
                                <w:rFonts w:ascii="Cambria Math" w:hAnsi="Cambria Math"/>
                              </w:rPr>
                              <m:t>2</m:t>
                            </m:r>
                          </m:sup>
                        </m:sSubSup>
                      </m:sup>
                    </m:sSup>
                  </m:e>
                </m:d>
              </m:oMath>
            </m:oMathPara>
          </w:p>
        </w:tc>
        <w:tc>
          <w:tcPr>
            <w:tcW w:w="1418" w:type="dxa"/>
            <w:vAlign w:val="center"/>
          </w:tcPr>
          <w:p w14:paraId="174FA446" w14:textId="412EBC1B" w:rsidR="000B475A" w:rsidRDefault="000B475A" w:rsidP="000B475A">
            <w:pPr>
              <w:jc w:val="right"/>
              <w:rPr>
                <w:szCs w:val="28"/>
              </w:rPr>
            </w:pPr>
            <w:bookmarkStart w:id="46" w:name="_Ref134176075"/>
            <w:r w:rsidRPr="00BB55C4">
              <w:t>(</w:t>
            </w:r>
            <w:fldSimple w:instr=" STYLEREF 1 \s ">
              <w:r w:rsidR="0000268B">
                <w:rPr>
                  <w:noProof/>
                </w:rPr>
                <w:t>2</w:t>
              </w:r>
            </w:fldSimple>
            <w:r w:rsidR="00B93049">
              <w:t>.</w:t>
            </w:r>
            <w:fldSimple w:instr=" SEQ ( \* ARABIC \s 1 ">
              <w:r w:rsidR="0000268B">
                <w:rPr>
                  <w:noProof/>
                </w:rPr>
                <w:t>1</w:t>
              </w:r>
            </w:fldSimple>
            <w:r w:rsidRPr="00BB55C4">
              <w:t>)</w:t>
            </w:r>
            <w:bookmarkEnd w:id="46"/>
          </w:p>
        </w:tc>
      </w:tr>
    </w:tbl>
    <w:p w14:paraId="7906A450" w14:textId="19296CC9" w:rsidR="00BB55C4" w:rsidRDefault="004D4AEE" w:rsidP="00BB55C4">
      <m:oMath>
        <m:r>
          <w:rPr>
            <w:rFonts w:ascii="Cambria Math" w:hAnsi="Cambria Math"/>
          </w:rPr>
          <m:t>f(</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oMath>
      <w:r>
        <w:rPr>
          <w:rFonts w:hint="eastAsia"/>
        </w:rPr>
        <w:t>为分子的速度分布</w:t>
      </w:r>
      <w:r w:rsidR="00462B0D">
        <w:rPr>
          <w:rFonts w:hint="eastAsia"/>
        </w:rPr>
        <w:t>，</w:t>
      </w:r>
      <m:oMath>
        <m:r>
          <w:rPr>
            <w:rFonts w:ascii="Cambria Math" w:hAnsi="Cambria Math"/>
          </w:rPr>
          <m:t>β=</m:t>
        </m:r>
        <m:f>
          <m:fPr>
            <m:ctrlPr>
              <w:rPr>
                <w:rFonts w:ascii="Cambria Math" w:hAnsi="Cambria Math"/>
                <w:i/>
              </w:rPr>
            </m:ctrlPr>
          </m:fPr>
          <m:num>
            <m:r>
              <w:rPr>
                <w:rFonts w:ascii="Cambria Math" w:hAnsi="Cambria Math"/>
              </w:rPr>
              <m:t>m</m:t>
            </m:r>
          </m:num>
          <m:den>
            <m:r>
              <w:rPr>
                <w:rFonts w:ascii="Cambria Math" w:hAnsi="Cambria Math"/>
              </w:rPr>
              <m:t>2</m:t>
            </m:r>
            <m:sSub>
              <m:sSubPr>
                <m:ctrlPr>
                  <w:rPr>
                    <w:rFonts w:ascii="Cambria Math" w:hAnsi="Cambria Math"/>
                    <w:i/>
                  </w:rPr>
                </m:ctrlPr>
              </m:sSubPr>
              <m:e>
                <m:r>
                  <w:rPr>
                    <w:rFonts w:ascii="Cambria Math" w:hAnsi="Cambria Math"/>
                  </w:rPr>
                  <m:t>k</m:t>
                </m:r>
              </m:e>
              <m:sub>
                <m:r>
                  <m:rPr>
                    <m:sty m:val="p"/>
                  </m:rPr>
                  <w:rPr>
                    <w:rFonts w:ascii="Cambria Math" w:hAnsi="Cambria Math"/>
                  </w:rPr>
                  <m:t>B</m:t>
                </m:r>
              </m:sub>
            </m:sSub>
            <m:r>
              <w:rPr>
                <w:rFonts w:ascii="Cambria Math" w:hAnsi="Cambria Math"/>
              </w:rPr>
              <m:t>T</m:t>
            </m:r>
          </m:den>
        </m:f>
      </m:oMath>
      <w:r w:rsidR="00462B0D">
        <w:rPr>
          <w:rFonts w:hint="eastAsia"/>
        </w:rPr>
        <w:t>，</w:t>
      </w:r>
      <m:oMath>
        <m:r>
          <w:rPr>
            <w:rFonts w:ascii="Cambria Math" w:hAnsi="Cambria Math"/>
          </w:rPr>
          <m:t>m</m:t>
        </m:r>
      </m:oMath>
      <w:r w:rsidR="00462B0D">
        <w:rPr>
          <w:rFonts w:hint="eastAsia"/>
        </w:rPr>
        <w:t>为分子质量，</w:t>
      </w:r>
      <m:oMath>
        <m:sSub>
          <m:sSubPr>
            <m:ctrlPr>
              <w:rPr>
                <w:rFonts w:ascii="Cambria Math" w:hAnsi="Cambria Math"/>
                <w:i/>
              </w:rPr>
            </m:ctrlPr>
          </m:sSubPr>
          <m:e>
            <m:r>
              <w:rPr>
                <w:rFonts w:ascii="Cambria Math" w:hAnsi="Cambria Math"/>
              </w:rPr>
              <m:t>k</m:t>
            </m:r>
          </m:e>
          <m:sub>
            <m:r>
              <m:rPr>
                <m:sty m:val="p"/>
              </m:rPr>
              <w:rPr>
                <w:rFonts w:ascii="Cambria Math" w:hAnsi="Cambria Math"/>
              </w:rPr>
              <m:t>B</m:t>
            </m:r>
          </m:sub>
        </m:sSub>
      </m:oMath>
      <w:r w:rsidR="00462B0D">
        <w:rPr>
          <w:rFonts w:hint="eastAsia"/>
        </w:rPr>
        <w:t>为玻尔兹曼常数，</w:t>
      </w:r>
      <m:oMath>
        <m:r>
          <w:rPr>
            <w:rFonts w:ascii="Cambria Math" w:hAnsi="Cambria Math"/>
          </w:rPr>
          <m:t>T</m:t>
        </m:r>
      </m:oMath>
      <w:r w:rsidR="00462B0D">
        <w:rPr>
          <w:rFonts w:hint="eastAsia"/>
        </w:rPr>
        <w:t>为温度</w:t>
      </w:r>
      <w:r>
        <w:rPr>
          <w:rFonts w:hint="eastAsia"/>
        </w:rPr>
        <w:t>，</w:t>
      </w:r>
      <m:oMath>
        <m:r>
          <w:rPr>
            <w:rFonts w:ascii="Cambria Math" w:hAnsi="Cambria Math"/>
          </w:rPr>
          <m:t>x,y,z</m:t>
        </m:r>
      </m:oMath>
      <w:r w:rsidR="00BB55C4">
        <w:rPr>
          <w:rFonts w:hint="eastAsia"/>
        </w:rPr>
        <w:t>三轴组成</w:t>
      </w:r>
      <w:r>
        <w:rPr>
          <w:rFonts w:hint="eastAsia"/>
        </w:rPr>
        <w:t>正交坐标系，</w:t>
      </w:r>
      <m:oMath>
        <m:r>
          <w:rPr>
            <w:rFonts w:ascii="Cambria Math" w:hAnsi="Cambria Math" w:hint="eastAsia"/>
          </w:rPr>
          <m:t>z</m:t>
        </m:r>
      </m:oMath>
      <w:r>
        <w:rPr>
          <w:rFonts w:hint="eastAsia"/>
        </w:rPr>
        <w:t>轴为表面的法方向。</w:t>
      </w:r>
      <w:r w:rsidR="00BB55C4">
        <w:rPr>
          <w:rFonts w:hint="eastAsia"/>
        </w:rPr>
        <w:t>如果考虑在二维空间（</w:t>
      </w:r>
      <m:oMath>
        <m:r>
          <w:rPr>
            <w:rFonts w:ascii="Cambria Math" w:hAnsi="Cambria Math"/>
          </w:rPr>
          <m:t>x-z</m:t>
        </m:r>
      </m:oMath>
      <w:r w:rsidR="00BB55C4">
        <w:rPr>
          <w:rFonts w:hint="eastAsia"/>
        </w:rPr>
        <w:t>空间）运动的分子，速度分布如公式</w:t>
      </w:r>
      <w:r w:rsidR="00BB55C4" w:rsidRPr="00BB55C4">
        <w:fldChar w:fldCharType="begin"/>
      </w:r>
      <w:r w:rsidR="00BB55C4" w:rsidRPr="00BB55C4">
        <w:instrText xml:space="preserve"> </w:instrText>
      </w:r>
      <w:r w:rsidR="00BB55C4" w:rsidRPr="00BB55C4">
        <w:rPr>
          <w:rFonts w:hint="eastAsia"/>
        </w:rPr>
        <w:instrText>REF _Ref134176697 \h</w:instrText>
      </w:r>
      <w:r w:rsidR="00BB55C4" w:rsidRPr="00BB55C4">
        <w:instrText xml:space="preserve">  \* MERGEFORMAT </w:instrText>
      </w:r>
      <w:r w:rsidR="00BB55C4" w:rsidRPr="00BB55C4">
        <w:fldChar w:fldCharType="separate"/>
      </w:r>
      <w:r w:rsidR="0000268B" w:rsidRPr="0000268B">
        <w:rPr>
          <w:rFonts w:ascii="Cambria Math" w:hAnsi="Cambria Math"/>
        </w:rPr>
        <w:t>(2.2)</w:t>
      </w:r>
      <w:r w:rsidR="00BB55C4" w:rsidRPr="00BB55C4">
        <w:fldChar w:fldCharType="end"/>
      </w:r>
      <w:r w:rsidR="00BB55C4">
        <w:rPr>
          <w:rFonts w:hint="eastAsia"/>
        </w:rPr>
        <w:t>所示。</w:t>
      </w:r>
    </w:p>
    <w:tbl>
      <w:tblPr>
        <w:tblW w:w="0" w:type="auto"/>
        <w:tblLayout w:type="fixed"/>
        <w:tblLook w:val="04A0" w:firstRow="1" w:lastRow="0" w:firstColumn="1" w:lastColumn="0" w:noHBand="0" w:noVBand="1"/>
      </w:tblPr>
      <w:tblGrid>
        <w:gridCol w:w="1418"/>
        <w:gridCol w:w="6090"/>
        <w:gridCol w:w="1418"/>
      </w:tblGrid>
      <w:tr w:rsidR="000B475A" w14:paraId="1FF5CDBC" w14:textId="77777777" w:rsidTr="000B475A">
        <w:tc>
          <w:tcPr>
            <w:tcW w:w="1418" w:type="dxa"/>
          </w:tcPr>
          <w:p w14:paraId="3FD0D3D5" w14:textId="77777777" w:rsidR="000B475A" w:rsidRDefault="000B475A" w:rsidP="00E035DC">
            <w:pPr>
              <w:rPr>
                <w:szCs w:val="28"/>
              </w:rPr>
            </w:pPr>
          </w:p>
        </w:tc>
        <w:tc>
          <w:tcPr>
            <w:tcW w:w="6090" w:type="dxa"/>
          </w:tcPr>
          <w:p w14:paraId="495B677F" w14:textId="7262A483" w:rsidR="000B475A" w:rsidRPr="00A93411" w:rsidRDefault="00A93411" w:rsidP="000B475A">
            <w:pPr>
              <w:pStyle w:val="af2"/>
              <w:rPr>
                <w:bCs/>
                <w:szCs w:val="28"/>
              </w:rPr>
            </w:pPr>
            <m:oMathPara>
              <m:oMath>
                <m:r>
                  <w:rPr>
                    <w:rStyle w:val="af3"/>
                  </w:rPr>
                  <m:t>f</m:t>
                </m:r>
                <m:d>
                  <m:dPr>
                    <m:ctrlPr>
                      <w:rPr>
                        <w:rStyle w:val="af3"/>
                        <w:bCs/>
                        <w:iCs/>
                      </w:rPr>
                    </m:ctrlPr>
                  </m:dPr>
                  <m:e>
                    <m:sSub>
                      <m:sSubPr>
                        <m:ctrlPr>
                          <w:rPr>
                            <w:rStyle w:val="af3"/>
                            <w:bCs/>
                            <w:iCs/>
                          </w:rPr>
                        </m:ctrlPr>
                      </m:sSubPr>
                      <m:e>
                        <m:r>
                          <w:rPr>
                            <w:rStyle w:val="af3"/>
                          </w:rPr>
                          <m:t>v</m:t>
                        </m:r>
                      </m:e>
                      <m:sub>
                        <m:r>
                          <w:rPr>
                            <w:rStyle w:val="af3"/>
                          </w:rPr>
                          <m:t>x</m:t>
                        </m:r>
                      </m:sub>
                    </m:sSub>
                    <m:r>
                      <w:rPr>
                        <w:rStyle w:val="af3"/>
                      </w:rPr>
                      <m:t>,</m:t>
                    </m:r>
                    <m:sSub>
                      <m:sSubPr>
                        <m:ctrlPr>
                          <w:rPr>
                            <w:rStyle w:val="af3"/>
                            <w:bCs/>
                            <w:iCs/>
                          </w:rPr>
                        </m:ctrlPr>
                      </m:sSubPr>
                      <m:e>
                        <m:r>
                          <w:rPr>
                            <w:rStyle w:val="af3"/>
                          </w:rPr>
                          <m:t>v</m:t>
                        </m:r>
                      </m:e>
                      <m:sub>
                        <m:r>
                          <w:rPr>
                            <w:rStyle w:val="af3"/>
                          </w:rPr>
                          <m:t>z</m:t>
                        </m:r>
                      </m:sub>
                    </m:sSub>
                  </m:e>
                </m:d>
                <m:r>
                  <w:rPr>
                    <w:rStyle w:val="af3"/>
                  </w:rPr>
                  <m:t>=</m:t>
                </m:r>
                <m:d>
                  <m:dPr>
                    <m:ctrlPr>
                      <w:rPr>
                        <w:bCs/>
                      </w:rPr>
                    </m:ctrlPr>
                  </m:dPr>
                  <m:e>
                    <m:rad>
                      <m:radPr>
                        <m:degHide m:val="1"/>
                        <m:ctrlPr>
                          <w:rPr>
                            <w:bCs/>
                          </w:rPr>
                        </m:ctrlPr>
                      </m:radPr>
                      <m:deg/>
                      <m:e>
                        <m:f>
                          <m:fPr>
                            <m:ctrlPr>
                              <w:rPr>
                                <w:bCs/>
                              </w:rPr>
                            </m:ctrlPr>
                          </m:fPr>
                          <m:num>
                            <m:r>
                              <m:t>β</m:t>
                            </m:r>
                          </m:num>
                          <m:den>
                            <m:r>
                              <m:t>π</m:t>
                            </m:r>
                          </m:den>
                        </m:f>
                      </m:e>
                    </m:rad>
                    <m:sSup>
                      <m:sSupPr>
                        <m:ctrlPr>
                          <w:rPr>
                            <w:bCs/>
                          </w:rPr>
                        </m:ctrlPr>
                      </m:sSupPr>
                      <m:e>
                        <m:r>
                          <m:t>e</m:t>
                        </m:r>
                      </m:e>
                      <m:sup>
                        <m:r>
                          <m:rPr>
                            <m:sty m:val="p"/>
                          </m:rPr>
                          <m:t>-</m:t>
                        </m:r>
                        <m:r>
                          <m:t>β</m:t>
                        </m:r>
                        <m:sSubSup>
                          <m:sSubSupPr>
                            <m:ctrlPr>
                              <w:rPr>
                                <w:bCs/>
                              </w:rPr>
                            </m:ctrlPr>
                          </m:sSubSupPr>
                          <m:e>
                            <m:r>
                              <m:t>v</m:t>
                            </m:r>
                          </m:e>
                          <m:sub>
                            <m:r>
                              <m:t>x</m:t>
                            </m:r>
                          </m:sub>
                          <m:sup>
                            <m:r>
                              <m:rPr>
                                <m:sty m:val="p"/>
                              </m:rPr>
                              <m:t>2</m:t>
                            </m:r>
                          </m:sup>
                        </m:sSubSup>
                      </m:sup>
                    </m:sSup>
                  </m:e>
                </m:d>
                <m:d>
                  <m:dPr>
                    <m:ctrlPr>
                      <w:rPr>
                        <w:bCs/>
                      </w:rPr>
                    </m:ctrlPr>
                  </m:dPr>
                  <m:e>
                    <m:r>
                      <m:rPr>
                        <m:sty m:val="p"/>
                      </m:rPr>
                      <m:t>2</m:t>
                    </m:r>
                    <m:r>
                      <m:t>β</m:t>
                    </m:r>
                    <m:sSub>
                      <m:sSubPr>
                        <m:ctrlPr>
                          <w:rPr>
                            <w:bCs/>
                          </w:rPr>
                        </m:ctrlPr>
                      </m:sSubPr>
                      <m:e>
                        <m:r>
                          <m:t>v</m:t>
                        </m:r>
                      </m:e>
                      <m:sub>
                        <m:r>
                          <m:t>z</m:t>
                        </m:r>
                      </m:sub>
                    </m:sSub>
                    <m:sSup>
                      <m:sSupPr>
                        <m:ctrlPr>
                          <w:rPr>
                            <w:bCs/>
                          </w:rPr>
                        </m:ctrlPr>
                      </m:sSupPr>
                      <m:e>
                        <m:r>
                          <m:t>e</m:t>
                        </m:r>
                      </m:e>
                      <m:sup>
                        <m:r>
                          <m:rPr>
                            <m:sty m:val="p"/>
                          </m:rPr>
                          <m:t>-</m:t>
                        </m:r>
                        <m:r>
                          <m:t>β</m:t>
                        </m:r>
                        <m:sSubSup>
                          <m:sSubSupPr>
                            <m:ctrlPr>
                              <w:rPr>
                                <w:bCs/>
                              </w:rPr>
                            </m:ctrlPr>
                          </m:sSubSupPr>
                          <m:e>
                            <m:r>
                              <m:t>v</m:t>
                            </m:r>
                          </m:e>
                          <m:sub>
                            <m:r>
                              <m:t>z</m:t>
                            </m:r>
                          </m:sub>
                          <m:sup>
                            <m:r>
                              <m:rPr>
                                <m:sty m:val="p"/>
                              </m:rPr>
                              <m:t>2</m:t>
                            </m:r>
                          </m:sup>
                        </m:sSubSup>
                      </m:sup>
                    </m:sSup>
                  </m:e>
                </m:d>
              </m:oMath>
            </m:oMathPara>
          </w:p>
        </w:tc>
        <w:tc>
          <w:tcPr>
            <w:tcW w:w="1418" w:type="dxa"/>
            <w:vAlign w:val="center"/>
          </w:tcPr>
          <w:p w14:paraId="529E5A2A" w14:textId="497FE23C" w:rsidR="000B475A" w:rsidRDefault="000B475A" w:rsidP="000B475A">
            <w:pPr>
              <w:jc w:val="right"/>
              <w:rPr>
                <w:szCs w:val="28"/>
              </w:rPr>
            </w:pPr>
            <w:bookmarkStart w:id="47" w:name="_Ref134176697"/>
            <w:r w:rsidRPr="007E3165">
              <w:t>(</w:t>
            </w:r>
            <w:fldSimple w:instr=" STYLEREF 1 \s ">
              <w:r w:rsidR="0000268B">
                <w:rPr>
                  <w:noProof/>
                </w:rPr>
                <w:t>2</w:t>
              </w:r>
            </w:fldSimple>
            <w:r w:rsidR="00B93049">
              <w:t>.</w:t>
            </w:r>
            <w:fldSimple w:instr=" SEQ ( \* ARABIC \s 1 ">
              <w:r w:rsidR="0000268B">
                <w:rPr>
                  <w:noProof/>
                </w:rPr>
                <w:t>2</w:t>
              </w:r>
            </w:fldSimple>
            <w:r w:rsidRPr="007E3165">
              <w:t>)</w:t>
            </w:r>
            <w:bookmarkEnd w:id="47"/>
          </w:p>
        </w:tc>
      </w:tr>
    </w:tbl>
    <w:p w14:paraId="3B42F56E" w14:textId="36789840" w:rsidR="000B475A" w:rsidRDefault="00462B0D" w:rsidP="000B475A">
      <w:r>
        <w:rPr>
          <w:rFonts w:hint="eastAsia"/>
        </w:rPr>
        <w:t>基于该分布便能得到以下结论：（</w:t>
      </w:r>
      <w:r>
        <w:rPr>
          <w:rFonts w:hint="eastAsia"/>
        </w:rPr>
        <w:t>1</w:t>
      </w:r>
      <w:r>
        <w:rPr>
          <w:rFonts w:hint="eastAsia"/>
        </w:rPr>
        <w:t>）分子脱附速度与</w:t>
      </w:r>
      <w:r w:rsidR="005A476E">
        <w:rPr>
          <w:rFonts w:hint="eastAsia"/>
        </w:rPr>
        <w:t>分子接近表面的</w:t>
      </w:r>
      <w:r>
        <w:rPr>
          <w:rFonts w:hint="eastAsia"/>
        </w:rPr>
        <w:t>入射速度无关；（</w:t>
      </w:r>
      <w:r>
        <w:rPr>
          <w:rFonts w:hint="eastAsia"/>
        </w:rPr>
        <w:t>2</w:t>
      </w:r>
      <w:r>
        <w:rPr>
          <w:rFonts w:hint="eastAsia"/>
        </w:rPr>
        <w:t>）分子的脱附速率分布如公式</w:t>
      </w:r>
      <w:r w:rsidR="00CD5E45" w:rsidRPr="00CD5E45">
        <w:fldChar w:fldCharType="begin"/>
      </w:r>
      <w:r w:rsidR="00CD5E45" w:rsidRPr="00CD5E45">
        <w:instrText xml:space="preserve"> </w:instrText>
      </w:r>
      <w:r w:rsidR="00CD5E45" w:rsidRPr="00CD5E45">
        <w:rPr>
          <w:rFonts w:hint="eastAsia"/>
        </w:rPr>
        <w:instrText>REF _Ref134177438 \h</w:instrText>
      </w:r>
      <w:r w:rsidR="00CD5E45" w:rsidRPr="00CD5E45">
        <w:instrText xml:space="preserve">  \* MERGEFORMAT </w:instrText>
      </w:r>
      <w:r w:rsidR="00CD5E45" w:rsidRPr="00CD5E45">
        <w:fldChar w:fldCharType="separate"/>
      </w:r>
      <w:r w:rsidR="0000268B" w:rsidRPr="0000268B">
        <w:rPr>
          <w:rFonts w:ascii="Cambria Math" w:hAnsi="Cambria Math"/>
        </w:rPr>
        <w:t>(2.3)</w:t>
      </w:r>
      <w:r w:rsidR="00CD5E45" w:rsidRPr="00CD5E45">
        <w:fldChar w:fldCharType="end"/>
      </w:r>
      <w:r>
        <w:rPr>
          <w:rFonts w:hint="eastAsia"/>
        </w:rPr>
        <w:t>所示</w:t>
      </w:r>
      <w:r w:rsidR="00695450">
        <w:rPr>
          <w:rFonts w:hint="eastAsia"/>
        </w:rPr>
        <w:t>，</w:t>
      </w:r>
      <m:oMath>
        <m:r>
          <w:rPr>
            <w:rFonts w:ascii="Cambria Math" w:hAnsi="Cambria Math" w:hint="eastAsia"/>
          </w:rPr>
          <m:t>f</m:t>
        </m:r>
        <m:r>
          <w:rPr>
            <w:rFonts w:ascii="Cambria Math" w:hAnsi="Cambria Math"/>
          </w:rPr>
          <m:t>(v)</m:t>
        </m:r>
      </m:oMath>
      <w:r w:rsidR="00695450">
        <w:rPr>
          <w:rFonts w:hint="eastAsia"/>
        </w:rPr>
        <w:t>为速率分布</w:t>
      </w:r>
      <w:r>
        <w:rPr>
          <w:rFonts w:hint="eastAsia"/>
        </w:rPr>
        <w:t>；（</w:t>
      </w:r>
      <w:r>
        <w:rPr>
          <w:rFonts w:hint="eastAsia"/>
        </w:rPr>
        <w:t>3</w:t>
      </w:r>
      <w:r>
        <w:rPr>
          <w:rFonts w:hint="eastAsia"/>
        </w:rPr>
        <w:t>）分子的速度方向角</w:t>
      </w:r>
      <w:r w:rsidR="00CD5E45">
        <w:rPr>
          <w:rFonts w:hint="eastAsia"/>
        </w:rPr>
        <w:t>（与</w:t>
      </w:r>
      <m:oMath>
        <m:r>
          <w:rPr>
            <w:rFonts w:ascii="Cambria Math" w:hAnsi="Cambria Math" w:hint="eastAsia"/>
          </w:rPr>
          <m:t>z</m:t>
        </m:r>
      </m:oMath>
      <w:r w:rsidR="00CD5E45">
        <w:rPr>
          <w:rFonts w:hint="eastAsia"/>
        </w:rPr>
        <w:t>轴的</w:t>
      </w:r>
      <w:r w:rsidR="00CD5E45">
        <w:rPr>
          <w:rFonts w:hint="eastAsia"/>
        </w:rPr>
        <w:lastRenderedPageBreak/>
        <w:t>夹角）</w:t>
      </w:r>
      <w:r>
        <w:rPr>
          <w:rFonts w:hint="eastAsia"/>
        </w:rPr>
        <w:t>分布如</w:t>
      </w:r>
      <w:r w:rsidR="00CD5E45">
        <w:fldChar w:fldCharType="begin"/>
      </w:r>
      <w:r w:rsidR="00CD5E45">
        <w:instrText xml:space="preserve"> REF _Ref134177571 \h </w:instrText>
      </w:r>
      <w:r w:rsidR="00CD5E45">
        <w:fldChar w:fldCharType="separate"/>
      </w:r>
      <w:r w:rsidR="0000268B">
        <w:rPr>
          <w:rFonts w:hint="eastAsia"/>
        </w:rPr>
        <w:t>图</w:t>
      </w:r>
      <w:r w:rsidR="0000268B">
        <w:rPr>
          <w:noProof/>
        </w:rPr>
        <w:t>2</w:t>
      </w:r>
      <w:r w:rsidR="0000268B">
        <w:t>.</w:t>
      </w:r>
      <w:r w:rsidR="0000268B">
        <w:rPr>
          <w:noProof/>
        </w:rPr>
        <w:t>1</w:t>
      </w:r>
      <w:r w:rsidR="00CD5E45">
        <w:fldChar w:fldCharType="end"/>
      </w:r>
      <w:r>
        <w:rPr>
          <w:rFonts w:hint="eastAsia"/>
        </w:rPr>
        <w:t>所示，用公式</w:t>
      </w:r>
      <w:r w:rsidR="00531FAD">
        <w:fldChar w:fldCharType="begin"/>
      </w:r>
      <w:r w:rsidR="00531FAD">
        <w:instrText xml:space="preserve"> </w:instrText>
      </w:r>
      <w:r w:rsidR="00531FAD">
        <w:rPr>
          <w:rFonts w:hint="eastAsia"/>
        </w:rPr>
        <w:instrText>REF _Ref134307120 \h</w:instrText>
      </w:r>
      <w:r w:rsidR="00531FAD">
        <w:instrText xml:space="preserve"> </w:instrText>
      </w:r>
      <w:r w:rsidR="00531FAD">
        <w:fldChar w:fldCharType="separate"/>
      </w:r>
      <w:r w:rsidR="0000268B" w:rsidRPr="00CD5E45">
        <w:t>(</w:t>
      </w:r>
      <w:r w:rsidR="0000268B">
        <w:rPr>
          <w:noProof/>
        </w:rPr>
        <w:t>2</w:t>
      </w:r>
      <w:r w:rsidR="0000268B">
        <w:t>.</w:t>
      </w:r>
      <w:r w:rsidR="0000268B">
        <w:rPr>
          <w:noProof/>
        </w:rPr>
        <w:t>4</w:t>
      </w:r>
      <w:r w:rsidR="0000268B" w:rsidRPr="00CD5E45">
        <w:t>)</w:t>
      </w:r>
      <w:r w:rsidR="00531FAD">
        <w:fldChar w:fldCharType="end"/>
      </w:r>
      <w:r>
        <w:rPr>
          <w:rFonts w:hint="eastAsia"/>
        </w:rPr>
        <w:t>表示，称为</w:t>
      </w:r>
      <m:oMath>
        <m:r>
          <w:rPr>
            <w:rFonts w:ascii="Cambria Math" w:hAnsi="Cambria Math"/>
          </w:rPr>
          <m:t>Knudsen</m:t>
        </m:r>
      </m:oMath>
      <w:r>
        <w:rPr>
          <w:rFonts w:hint="eastAsia"/>
        </w:rPr>
        <w:t>余弦分布</w:t>
      </w:r>
      <w:r w:rsidR="001B0057">
        <w:fldChar w:fldCharType="begin"/>
      </w:r>
      <w:r w:rsidR="002E1FD3">
        <w:instrText xml:space="preserve"> ADDIN EN.CITE &lt;EndNote&gt;&lt;Cite&gt;&lt;Author&gt;Knudsen&lt;/Author&gt;&lt;Year&gt;1967&lt;/Year&gt;&lt;RecNum&gt;220&lt;/RecNum&gt;&lt;DisplayText&gt;[42]&lt;/DisplayText&gt;&lt;record&gt;&lt;rec-number&gt;220&lt;/rec-number&gt;&lt;foreign-keys&gt;&lt;key app="EN" db-id="at9tze0psxrvtdeevs6vxztux50ees9v9z2e" timestamp="1683257599" guid="9f7cdc47-05a5-4208-9013-0dbf1124e210"&gt;220&lt;/key&gt;&lt;/foreign-keys&gt;&lt;ref-type name="Book"&gt;6&lt;/ref-type&gt;&lt;contributors&gt;&lt;authors&gt;&lt;author&gt;Knudsen, Martin&lt;/author&gt;&lt;/authors&gt;&lt;/contributors&gt;&lt;titles&gt;&lt;title&gt;The cosine law in the kinetic theory of gases&lt;/title&gt;&lt;/titles&gt;&lt;dates&gt;&lt;year&gt;1967&lt;/year&gt;&lt;/dates&gt;&lt;publisher&gt;National Aeronautics and Space Administration&lt;/publisher&gt;&lt;urls&gt;&lt;/urls&gt;&lt;/record&gt;&lt;/Cite&gt;&lt;/EndNote&gt;</w:instrText>
      </w:r>
      <w:r w:rsidR="001B0057">
        <w:fldChar w:fldCharType="separate"/>
      </w:r>
      <w:r w:rsidR="002E1FD3">
        <w:rPr>
          <w:noProof/>
        </w:rPr>
        <w:t>[42]</w:t>
      </w:r>
      <w:r w:rsidR="001B0057">
        <w:fldChar w:fldCharType="end"/>
      </w:r>
      <w:r>
        <w:rPr>
          <w:rFonts w:hint="eastAsia"/>
        </w:rPr>
        <w:t>。</w:t>
      </w:r>
    </w:p>
    <w:tbl>
      <w:tblPr>
        <w:tblW w:w="0" w:type="auto"/>
        <w:tblLayout w:type="fixed"/>
        <w:tblLook w:val="04A0" w:firstRow="1" w:lastRow="0" w:firstColumn="1" w:lastColumn="0" w:noHBand="0" w:noVBand="1"/>
      </w:tblPr>
      <w:tblGrid>
        <w:gridCol w:w="1418"/>
        <w:gridCol w:w="6090"/>
        <w:gridCol w:w="1418"/>
      </w:tblGrid>
      <w:tr w:rsidR="000B475A" w14:paraId="3F09202B" w14:textId="77777777" w:rsidTr="000B475A">
        <w:tc>
          <w:tcPr>
            <w:tcW w:w="1418" w:type="dxa"/>
          </w:tcPr>
          <w:p w14:paraId="12CE609E" w14:textId="77777777" w:rsidR="000B475A" w:rsidRDefault="000B475A" w:rsidP="00E035DC">
            <w:pPr>
              <w:rPr>
                <w:szCs w:val="28"/>
              </w:rPr>
            </w:pPr>
          </w:p>
        </w:tc>
        <w:tc>
          <w:tcPr>
            <w:tcW w:w="6090" w:type="dxa"/>
          </w:tcPr>
          <w:p w14:paraId="125D5735" w14:textId="1F831D55" w:rsidR="000B475A" w:rsidRDefault="000B475A" w:rsidP="00E035DC">
            <w:pPr>
              <w:rPr>
                <w:szCs w:val="28"/>
              </w:rPr>
            </w:pPr>
            <m:oMathPara>
              <m:oMath>
                <m:r>
                  <w:rPr>
                    <w:rFonts w:ascii="Cambria Math" w:hAnsi="Cambria Math"/>
                  </w:rPr>
                  <m:t>f</m:t>
                </m:r>
                <m:d>
                  <m:dPr>
                    <m:ctrlPr>
                      <w:rPr>
                        <w:rFonts w:ascii="Cambria Math" w:hAnsi="Cambria Math"/>
                      </w:rPr>
                    </m:ctrlPr>
                  </m:dPr>
                  <m:e>
                    <m:r>
                      <w:rPr>
                        <w:rFonts w:ascii="Cambria Math" w:hAnsi="Cambria Math"/>
                      </w:rPr>
                      <m:t>v</m:t>
                    </m:r>
                  </m:e>
                </m:d>
                <m:r>
                  <m:rPr>
                    <m:sty m:val="p"/>
                  </m:rPr>
                  <w:rPr>
                    <w:rFonts w:ascii="Cambria Math" w:hAnsi="Cambria Math"/>
                  </w:rPr>
                  <m:t>=4</m:t>
                </m:r>
                <m:r>
                  <w:rPr>
                    <w:rFonts w:ascii="Cambria Math" w:hAnsi="Cambria Math"/>
                  </w:rPr>
                  <m:t>π</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β</m:t>
                            </m:r>
                          </m:num>
                          <m:den>
                            <m:r>
                              <w:rPr>
                                <w:rFonts w:ascii="Cambria Math" w:hAnsi="Cambria Math"/>
                              </w:rPr>
                              <m:t>π</m:t>
                            </m:r>
                          </m:den>
                        </m:f>
                      </m:e>
                    </m:d>
                  </m:e>
                  <m:sup>
                    <m:r>
                      <w:rPr>
                        <w:rFonts w:ascii="Cambria Math"/>
                      </w:rPr>
                      <m:t>3/2</m:t>
                    </m:r>
                  </m:sup>
                </m:sSup>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β</m:t>
                    </m:r>
                    <m:sSup>
                      <m:sSupPr>
                        <m:ctrlPr>
                          <w:rPr>
                            <w:rFonts w:ascii="Cambria Math" w:hAnsi="Cambria Math"/>
                          </w:rPr>
                        </m:ctrlPr>
                      </m:sSupPr>
                      <m:e>
                        <m:r>
                          <w:rPr>
                            <w:rFonts w:ascii="Cambria Math" w:hAnsi="Cambria Math"/>
                          </w:rPr>
                          <m:t>v</m:t>
                        </m:r>
                      </m:e>
                      <m:sup>
                        <m:r>
                          <m:rPr>
                            <m:sty m:val="p"/>
                          </m:rPr>
                          <w:rPr>
                            <w:rFonts w:ascii="Cambria Math" w:hAnsi="Cambria Math"/>
                          </w:rPr>
                          <m:t>2</m:t>
                        </m:r>
                      </m:sup>
                    </m:sSup>
                  </m:sup>
                </m:sSup>
              </m:oMath>
            </m:oMathPara>
          </w:p>
        </w:tc>
        <w:tc>
          <w:tcPr>
            <w:tcW w:w="1418" w:type="dxa"/>
            <w:vAlign w:val="center"/>
          </w:tcPr>
          <w:p w14:paraId="21E73C83" w14:textId="6DB2E4F9" w:rsidR="000B475A" w:rsidRDefault="000B475A" w:rsidP="000B475A">
            <w:pPr>
              <w:jc w:val="right"/>
              <w:rPr>
                <w:szCs w:val="28"/>
              </w:rPr>
            </w:pPr>
            <w:bookmarkStart w:id="48" w:name="_Ref134177438"/>
            <w:r w:rsidRPr="007E3165">
              <w:t>(</w:t>
            </w:r>
            <w:fldSimple w:instr=" STYLEREF 1 \s ">
              <w:r w:rsidR="0000268B">
                <w:rPr>
                  <w:noProof/>
                </w:rPr>
                <w:t>2</w:t>
              </w:r>
            </w:fldSimple>
            <w:r w:rsidR="00B93049">
              <w:t>.</w:t>
            </w:r>
            <w:fldSimple w:instr=" SEQ ( \* ARABIC \s 1 ">
              <w:r w:rsidR="0000268B">
                <w:rPr>
                  <w:noProof/>
                </w:rPr>
                <w:t>3</w:t>
              </w:r>
            </w:fldSimple>
            <w:r w:rsidRPr="007E3165">
              <w:t>)</w:t>
            </w:r>
            <w:bookmarkEnd w:id="48"/>
          </w:p>
        </w:tc>
      </w:tr>
      <w:tr w:rsidR="000B475A" w14:paraId="6DC0EBAB" w14:textId="77777777" w:rsidTr="000B475A">
        <w:tc>
          <w:tcPr>
            <w:tcW w:w="1418" w:type="dxa"/>
          </w:tcPr>
          <w:p w14:paraId="1B83ECAE" w14:textId="77777777" w:rsidR="000B475A" w:rsidRDefault="000B475A" w:rsidP="00E035DC">
            <w:pPr>
              <w:rPr>
                <w:szCs w:val="28"/>
              </w:rPr>
            </w:pPr>
          </w:p>
        </w:tc>
        <w:tc>
          <w:tcPr>
            <w:tcW w:w="6090" w:type="dxa"/>
            <w:vAlign w:val="center"/>
          </w:tcPr>
          <w:p w14:paraId="2F1B8503" w14:textId="0553B232" w:rsidR="000B475A" w:rsidRDefault="000B475A" w:rsidP="000B475A">
            <w:pPr>
              <w:jc w:val="center"/>
              <w:rPr>
                <w:szCs w:val="28"/>
              </w:rPr>
            </w:pPr>
            <m:oMathPara>
              <m:oMath>
                <m:r>
                  <w:rPr>
                    <w:rStyle w:val="af3"/>
                  </w:rPr>
                  <m:t>f</m:t>
                </m:r>
                <m:d>
                  <m:dPr>
                    <m:ctrlPr>
                      <w:rPr>
                        <w:rStyle w:val="af3"/>
                        <w:iCs w:val="0"/>
                      </w:rPr>
                    </m:ctrlPr>
                  </m:dPr>
                  <m:e>
                    <m:r>
                      <w:rPr>
                        <w:rStyle w:val="af3"/>
                      </w:rPr>
                      <m:t>θ</m:t>
                    </m:r>
                  </m:e>
                </m:d>
                <m:r>
                  <w:rPr>
                    <w:rStyle w:val="af3"/>
                  </w:rPr>
                  <m:t>=</m:t>
                </m:r>
                <m:f>
                  <m:fPr>
                    <m:ctrlPr>
                      <w:rPr>
                        <w:rStyle w:val="af3"/>
                        <w:iCs w:val="0"/>
                      </w:rPr>
                    </m:ctrlPr>
                  </m:fPr>
                  <m:num>
                    <m:r>
                      <w:rPr>
                        <w:rStyle w:val="af3"/>
                      </w:rPr>
                      <m:t>1</m:t>
                    </m:r>
                  </m:num>
                  <m:den>
                    <m:r>
                      <w:rPr>
                        <w:rStyle w:val="af3"/>
                      </w:rPr>
                      <m:t>2</m:t>
                    </m:r>
                  </m:den>
                </m:f>
                <m:r>
                  <w:rPr>
                    <w:rStyle w:val="af3"/>
                  </w:rPr>
                  <m:t>cosθ,θ∈</m:t>
                </m:r>
                <m:d>
                  <m:dPr>
                    <m:begChr m:val="["/>
                    <m:endChr m:val="]"/>
                    <m:ctrlPr>
                      <w:rPr>
                        <w:rStyle w:val="af3"/>
                        <w:iCs w:val="0"/>
                      </w:rPr>
                    </m:ctrlPr>
                  </m:dPr>
                  <m:e>
                    <m:r>
                      <w:rPr>
                        <w:rStyle w:val="af3"/>
                      </w:rPr>
                      <m:t>-</m:t>
                    </m:r>
                    <m:f>
                      <m:fPr>
                        <m:ctrlPr>
                          <w:rPr>
                            <w:rStyle w:val="af3"/>
                            <w:iCs w:val="0"/>
                          </w:rPr>
                        </m:ctrlPr>
                      </m:fPr>
                      <m:num>
                        <m:r>
                          <w:rPr>
                            <w:rStyle w:val="af3"/>
                          </w:rPr>
                          <m:t>π</m:t>
                        </m:r>
                      </m:num>
                      <m:den>
                        <m:r>
                          <w:rPr>
                            <w:rStyle w:val="af3"/>
                          </w:rPr>
                          <m:t>2</m:t>
                        </m:r>
                      </m:den>
                    </m:f>
                    <m:r>
                      <w:rPr>
                        <w:rStyle w:val="af3"/>
                      </w:rPr>
                      <m:t>,</m:t>
                    </m:r>
                    <m:f>
                      <m:fPr>
                        <m:ctrlPr>
                          <w:rPr>
                            <w:rStyle w:val="af3"/>
                            <w:iCs w:val="0"/>
                          </w:rPr>
                        </m:ctrlPr>
                      </m:fPr>
                      <m:num>
                        <m:r>
                          <w:rPr>
                            <w:rStyle w:val="af3"/>
                          </w:rPr>
                          <m:t>π</m:t>
                        </m:r>
                      </m:num>
                      <m:den>
                        <m:r>
                          <w:rPr>
                            <w:rStyle w:val="af3"/>
                          </w:rPr>
                          <m:t>2</m:t>
                        </m:r>
                      </m:den>
                    </m:f>
                  </m:e>
                </m:d>
              </m:oMath>
            </m:oMathPara>
          </w:p>
        </w:tc>
        <w:tc>
          <w:tcPr>
            <w:tcW w:w="1418" w:type="dxa"/>
            <w:vAlign w:val="center"/>
          </w:tcPr>
          <w:p w14:paraId="4DCA879A" w14:textId="4B84FD04" w:rsidR="000B475A" w:rsidRDefault="000B475A" w:rsidP="000B475A">
            <w:pPr>
              <w:jc w:val="right"/>
              <w:rPr>
                <w:szCs w:val="28"/>
              </w:rPr>
            </w:pPr>
            <w:bookmarkStart w:id="49" w:name="_Ref134307152"/>
            <w:bookmarkStart w:id="50" w:name="_Ref134307120"/>
            <w:r w:rsidRPr="00CD5E45">
              <w:t>(</w:t>
            </w:r>
            <w:fldSimple w:instr=" STYLEREF 1 \s ">
              <w:r w:rsidR="0000268B">
                <w:rPr>
                  <w:noProof/>
                </w:rPr>
                <w:t>2</w:t>
              </w:r>
            </w:fldSimple>
            <w:r w:rsidR="00B93049">
              <w:t>.</w:t>
            </w:r>
            <w:fldSimple w:instr=" SEQ ( \* ARABIC \s 1 ">
              <w:r w:rsidR="0000268B">
                <w:rPr>
                  <w:noProof/>
                </w:rPr>
                <w:t>4</w:t>
              </w:r>
            </w:fldSimple>
            <w:bookmarkEnd w:id="49"/>
            <w:r w:rsidRPr="00CD5E45">
              <w:t>)</w:t>
            </w:r>
            <w:bookmarkEnd w:id="50"/>
          </w:p>
        </w:tc>
      </w:tr>
    </w:tbl>
    <w:p w14:paraId="4200EE7F" w14:textId="77777777" w:rsidR="00A93411" w:rsidRDefault="00A93411" w:rsidP="00C75A9A">
      <w:pPr>
        <w:pStyle w:val="af2"/>
        <w:jc w:val="center"/>
      </w:pPr>
    </w:p>
    <w:p w14:paraId="249E8481" w14:textId="447E72A5" w:rsidR="00CD5E45" w:rsidRDefault="00CD5E45" w:rsidP="00C75A9A">
      <w:pPr>
        <w:pStyle w:val="af2"/>
        <w:jc w:val="center"/>
      </w:pPr>
      <w:r>
        <w:rPr>
          <w:noProof/>
        </w:rPr>
        <w:drawing>
          <wp:inline distT="0" distB="0" distL="0" distR="0" wp14:anchorId="59FC6839" wp14:editId="08A45D74">
            <wp:extent cx="2307619" cy="1281113"/>
            <wp:effectExtent l="0" t="0" r="0" b="0"/>
            <wp:docPr id="567889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9141" name=""/>
                    <pic:cNvPicPr/>
                  </pic:nvPicPr>
                  <pic:blipFill>
                    <a:blip r:embed="rId28"/>
                    <a:stretch>
                      <a:fillRect/>
                    </a:stretch>
                  </pic:blipFill>
                  <pic:spPr>
                    <a:xfrm>
                      <a:off x="0" y="0"/>
                      <a:ext cx="2361840" cy="1311214"/>
                    </a:xfrm>
                    <a:prstGeom prst="rect">
                      <a:avLst/>
                    </a:prstGeom>
                  </pic:spPr>
                </pic:pic>
              </a:graphicData>
            </a:graphic>
          </wp:inline>
        </w:drawing>
      </w:r>
    </w:p>
    <w:p w14:paraId="3C8E0DE6" w14:textId="5E44B3C0" w:rsidR="00CD5E45" w:rsidRPr="00CD5E45" w:rsidRDefault="00CD5E45" w:rsidP="00FE50A1">
      <w:pPr>
        <w:pStyle w:val="a3"/>
      </w:pPr>
      <w:bookmarkStart w:id="51" w:name="_Ref134177571"/>
      <w:bookmarkStart w:id="52" w:name="_Ref134177567"/>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2</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w:t>
      </w:r>
      <w:r w:rsidR="005A73A8">
        <w:fldChar w:fldCharType="end"/>
      </w:r>
      <w:bookmarkEnd w:id="51"/>
      <w:r>
        <w:t xml:space="preserve"> </w:t>
      </w:r>
      <w:r>
        <w:rPr>
          <w:rFonts w:hint="eastAsia"/>
        </w:rPr>
        <w:t>脱附分子速度方向角的余弦分布</w:t>
      </w:r>
      <w:bookmarkEnd w:id="52"/>
      <w:r w:rsidR="00A93411">
        <w:fldChar w:fldCharType="begin"/>
      </w:r>
      <w:r w:rsidR="002E1FD3">
        <w:instrText xml:space="preserve"> ADDIN EN.CITE &lt;EndNote&gt;&lt;Cite&gt;&lt;Author&gt;Schörghofer&lt;/Author&gt;&lt;Year&gt;2022&lt;/Year&gt;&lt;RecNum&gt;187&lt;/RecNum&gt;&lt;DisplayText&gt;[41]&lt;/DisplayText&gt;&lt;record&gt;&lt;rec-number&gt;187&lt;/rec-number&gt;&lt;foreign-keys&gt;&lt;key app="EN" db-id="at9tze0psxrvtdeevs6vxztux50ees9v9z2e" timestamp="1683108212" guid="8ee0c36e-8d30-41be-9227-0e5414f763cd"&gt;187&lt;/key&gt;&lt;/foreign-keys&gt;&lt;ref-type name="Journal Article"&gt;17&lt;/ref-type&gt;&lt;contributors&gt;&lt;authors&gt;&lt;author&gt;Schörghofer, Norbert&lt;/author&gt;&lt;/authors&gt;&lt;/contributors&gt;&lt;titles&gt;&lt;title&gt;Statistical Thermodynamics of Surface-Bounded Exospheres&lt;/title&gt;&lt;secondary-title&gt;Earth, Moon, and Planets&lt;/secondary-title&gt;&lt;/titles&gt;&lt;periodical&gt;&lt;full-title&gt;Earth, Moon, and Planets&lt;/full-title&gt;&lt;/periodical&gt;&lt;pages&gt;5&lt;/pages&gt;&lt;volume&gt;126&lt;/volume&gt;&lt;number&gt;2&lt;/number&gt;&lt;dates&gt;&lt;year&gt;2022&lt;/year&gt;&lt;pub-dates&gt;&lt;date&gt;2022/05/12&lt;/date&gt;&lt;/pub-dates&gt;&lt;/dates&gt;&lt;isbn&gt;1573-0794&lt;/isbn&gt;&lt;urls&gt;&lt;related-urls&gt;&lt;url&gt;https://doi.org/10.1007/s11038-022-09547-5&lt;/url&gt;&lt;/related-urls&gt;&lt;/urls&gt;&lt;electronic-resource-num&gt;10.1007/s11038-022-09547-5&lt;/electronic-resource-num&gt;&lt;/record&gt;&lt;/Cite&gt;&lt;/EndNote&gt;</w:instrText>
      </w:r>
      <w:r w:rsidR="00A93411">
        <w:fldChar w:fldCharType="separate"/>
      </w:r>
      <w:r w:rsidR="002E1FD3">
        <w:rPr>
          <w:noProof/>
        </w:rPr>
        <w:t>[41]</w:t>
      </w:r>
      <w:r w:rsidR="00A93411">
        <w:fldChar w:fldCharType="end"/>
      </w:r>
      <w:r w:rsidR="00A93411">
        <w:rPr>
          <w:rFonts w:hint="eastAsia"/>
        </w:rPr>
        <w:t>。</w:t>
      </w:r>
    </w:p>
    <w:p w14:paraId="04D501A3" w14:textId="77777777" w:rsidR="00C60537" w:rsidRDefault="00C60537" w:rsidP="00B92593">
      <w:pPr>
        <w:ind w:firstLine="420"/>
      </w:pPr>
    </w:p>
    <w:p w14:paraId="47309788" w14:textId="463567E9" w:rsidR="00C60537" w:rsidRDefault="0069045D" w:rsidP="00C60537">
      <w:pPr>
        <w:ind w:firstLine="420"/>
      </w:pPr>
      <w:r>
        <w:rPr>
          <w:rFonts w:hint="eastAsia"/>
        </w:rPr>
        <w:t>事实上，即使不考虑可能存在的吸附过程，分子与固体分子碰撞后反射，基于反射速度与入射速度无关的漫反射模型（即如公式</w:t>
      </w:r>
      <w:r w:rsidRPr="0069045D">
        <w:fldChar w:fldCharType="begin"/>
      </w:r>
      <w:r w:rsidRPr="0069045D">
        <w:instrText xml:space="preserve"> </w:instrText>
      </w:r>
      <w:r w:rsidRPr="0069045D">
        <w:rPr>
          <w:rFonts w:hint="eastAsia"/>
        </w:rPr>
        <w:instrText>REF _Ref134176075 \h</w:instrText>
      </w:r>
      <w:r w:rsidRPr="0069045D">
        <w:instrText xml:space="preserve">  \* MERGEFORMAT </w:instrText>
      </w:r>
      <w:r w:rsidRPr="0069045D">
        <w:fldChar w:fldCharType="separate"/>
      </w:r>
      <w:r w:rsidR="0000268B" w:rsidRPr="0000268B">
        <w:rPr>
          <w:rFonts w:ascii="Cambria Math" w:hAnsi="Cambria Math"/>
        </w:rPr>
        <w:t>(</w:t>
      </w:r>
      <w:r w:rsidR="0000268B" w:rsidRPr="0000268B">
        <w:rPr>
          <w:rFonts w:ascii="Cambria Math" w:hAnsi="Cambria Math"/>
          <w:noProof/>
        </w:rPr>
        <w:t>2.1</w:t>
      </w:r>
      <w:r w:rsidR="0000268B" w:rsidRPr="0000268B">
        <w:rPr>
          <w:rFonts w:ascii="Cambria Math" w:hAnsi="Cambria Math"/>
        </w:rPr>
        <w:t>)</w:t>
      </w:r>
      <w:r w:rsidRPr="0069045D">
        <w:fldChar w:fldCharType="end"/>
      </w:r>
      <w:r w:rsidRPr="0069045D">
        <w:fldChar w:fldCharType="begin"/>
      </w:r>
      <w:r w:rsidRPr="0069045D">
        <w:instrText xml:space="preserve"> REF _Ref134176697 \h  \* MERGEFORMAT </w:instrText>
      </w:r>
      <w:r w:rsidRPr="0069045D">
        <w:fldChar w:fldCharType="separate"/>
      </w:r>
      <w:r w:rsidR="0000268B" w:rsidRPr="0000268B">
        <w:rPr>
          <w:rFonts w:ascii="Cambria Math" w:hAnsi="Cambria Math"/>
        </w:rPr>
        <w:t>(</w:t>
      </w:r>
      <w:r w:rsidR="0000268B" w:rsidRPr="0000268B">
        <w:rPr>
          <w:rFonts w:ascii="Cambria Math" w:hAnsi="Cambria Math"/>
          <w:noProof/>
        </w:rPr>
        <w:t>2.2</w:t>
      </w:r>
      <w:r w:rsidR="0000268B" w:rsidRPr="0000268B">
        <w:rPr>
          <w:rFonts w:ascii="Cambria Math" w:hAnsi="Cambria Math"/>
        </w:rPr>
        <w:t>)</w:t>
      </w:r>
      <w:r w:rsidRPr="0069045D">
        <w:fldChar w:fldCharType="end"/>
      </w:r>
      <w:r>
        <w:rPr>
          <w:rFonts w:hint="eastAsia"/>
        </w:rPr>
        <w:t>所示的速度分布）也很常见</w:t>
      </w:r>
      <w:r>
        <w:fldChar w:fldCharType="begin"/>
      </w:r>
      <w:r w:rsidR="002E1FD3">
        <w:rPr>
          <w:rFonts w:hint="eastAsia"/>
        </w:rPr>
        <w:instrText xml:space="preserve"> ADDIN EN.CITE &lt;EndNote&gt;&lt;Cite&gt;&lt;Author&gt;</w:instrText>
      </w:r>
      <w:r w:rsidR="002E1FD3">
        <w:rPr>
          <w:rFonts w:hint="eastAsia"/>
        </w:rPr>
        <w:instrText>伯德</w:instrText>
      </w:r>
      <w:r w:rsidR="002E1FD3">
        <w:rPr>
          <w:rFonts w:hint="eastAsia"/>
        </w:rPr>
        <w:instrText>&lt;/Author&gt;&lt;Year&gt;2019&lt;/Year&gt;&lt;RecNum&gt;194&lt;/RecNum&gt;&lt;DisplayText&gt;[43]&lt;/DisplayText&gt;&lt;record&gt;&lt;rec-number&gt;194&lt;/rec-number&gt;&lt;foreign-keys&gt;&lt;key app="EN" db-id="at9tze0psxrvtdeevs6vxztux50ees9v9z2e" timestamp="1683119322" guid="bd39e2b0-a388-4a22-a8a4-94d26576c3ec"&gt;194&lt;/key&gt;&lt;/foreign-keys&gt;&lt;ref-type name="Book"&gt;6&lt;/ref-type&gt;&lt;contributors&gt;&lt;authors&gt;&lt;author&gt;</w:instrText>
      </w:r>
      <w:r w:rsidR="002E1FD3">
        <w:rPr>
          <w:rFonts w:hint="eastAsia"/>
        </w:rPr>
        <w:instrText>伯德</w:instrText>
      </w:r>
      <w:r w:rsidR="002E1FD3">
        <w:rPr>
          <w:rFonts w:hint="eastAsia"/>
        </w:rPr>
        <w:instrText>,&lt;/author&gt;&lt;author&gt;</w:instrText>
      </w:r>
      <w:r w:rsidR="002E1FD3">
        <w:rPr>
          <w:rFonts w:hint="eastAsia"/>
        </w:rPr>
        <w:instrText>方明</w:instrText>
      </w:r>
      <w:r w:rsidR="002E1FD3">
        <w:rPr>
          <w:rFonts w:hint="eastAsia"/>
        </w:rPr>
        <w:instrText>,&lt;/author&gt;&lt;author&gt;</w:instrText>
      </w:r>
      <w:r w:rsidR="002E1FD3">
        <w:rPr>
          <w:rFonts w:hint="eastAsia"/>
        </w:rPr>
        <w:instrText>李志辉</w:instrText>
      </w:r>
      <w:r w:rsidR="002E1FD3">
        <w:rPr>
          <w:rFonts w:hint="eastAsia"/>
        </w:rPr>
        <w:instrText>,&lt;/author&gt;&lt;/authors&gt;&lt;/contributors&gt;&lt;titles&gt;&lt;title&gt;</w:instrText>
      </w:r>
      <w:r w:rsidR="002E1FD3">
        <w:rPr>
          <w:rFonts w:hint="eastAsia"/>
        </w:rPr>
        <w:instrText>分子气动力学及气体流动的直接模拟</w:instrText>
      </w:r>
      <w:r w:rsidR="002E1FD3">
        <w:rPr>
          <w:rFonts w:hint="eastAsia"/>
        </w:rPr>
        <w:instrText>&lt;/title&gt;&lt;/titles&gt;&lt;number&gt;Book, Whole&lt;/number&gt;&lt;dates&gt;&lt;year&gt;2019&lt;/year&gt;&lt;/dates&gt;&lt;pub-location&gt;</w:instrText>
      </w:r>
      <w:r w:rsidR="002E1FD3">
        <w:rPr>
          <w:rFonts w:hint="eastAsia"/>
        </w:rPr>
        <w:instrText>北京</w:instrText>
      </w:r>
      <w:r w:rsidR="002E1FD3">
        <w:rPr>
          <w:rFonts w:hint="eastAsia"/>
        </w:rPr>
        <w:instrText>&lt;/pub-location&gt;&lt;publisher&gt;</w:instrText>
      </w:r>
      <w:r w:rsidR="002E1FD3">
        <w:rPr>
          <w:rFonts w:hint="eastAsia"/>
        </w:rPr>
        <w:instrText>科学出版社</w:instrText>
      </w:r>
      <w:r w:rsidR="002E1FD3">
        <w:rPr>
          <w:rFonts w:hint="eastAsia"/>
        </w:rPr>
        <w:instrText>&lt;/publisher&gt;&lt;isbn&gt;9787030614353;7030614356;&lt;/isbn&gt;&lt;urls&gt;&lt;related-urls&gt;&lt;url&gt;https://go.exlibris.link/NJkhSh6x&lt;/url&gt;&lt;/related-urls&gt;&lt;/urls&gt;&lt;language&gt;Chin</w:instrText>
      </w:r>
      <w:r w:rsidR="002E1FD3">
        <w:instrText>ese U6 - ctx_ver=Z39.88-2004&amp;amp;ctx_enc=info%3Aofi%2Fenc%3AUTF-8&amp;amp;rfr_id=info%3Asid%2Fsummon.serialssolutions.com&amp;amp;rft_val_fmt=info%3Aofi%2Ffmt%3Akev%3Amtx%3Abook&amp;amp;rft.genre=book&amp;amp;rft.title=%E5%88%86%E5%AD%90%E6%B0%94%E5%8A%A8%E5%8A%9B%E5%AD%A6%E5%8F%8A%E6%B0%94%E4%BD%93%E6%B5%81%E5%8A%A8%E7%9A%84%E7%9B%B4%E6%8E%A5%E6%A8%A1%E6%8B%9F&amp;amp;rft.au=%E4%BC%AF%E5%BE%B7+%28Bird%2C+G.+A.%29&amp;amp;rft.au=%E6%96%B9%E6%98%8E&amp;amp;rft.au=%E6%9D%8E%E5%BF%97%E8%BE%89&amp;amp;rft.series=%E9%AB%98%E8%B6%85%E5%A3%B0%E9%80%9F%E5%87%BA%E7%89%88%E5%B7%A5%E7%A8%8B&amp;amp;rft.date=2019&amp;amp;rft.pub=%E7%A7%91%E5%AD%A6%E5%87%BA%E7%89%88%E7%A4%BE&amp;amp;rft.isbn=9787030614353&amp;amp;rft.externalDBID=5A&amp;amp;rft.externalDocID=4056772&amp;amp;paramdict=en-US U7 - Book&lt;/language&gt;&lt;/record&gt;&lt;/Cite&gt;&lt;/EndNote&gt;</w:instrText>
      </w:r>
      <w:r>
        <w:fldChar w:fldCharType="separate"/>
      </w:r>
      <w:r w:rsidR="002E1FD3">
        <w:rPr>
          <w:noProof/>
        </w:rPr>
        <w:t>[43]</w:t>
      </w:r>
      <w:r>
        <w:fldChar w:fldCharType="end"/>
      </w:r>
      <w:r>
        <w:rPr>
          <w:rFonts w:hint="eastAsia"/>
        </w:rPr>
        <w:t>。</w:t>
      </w:r>
      <w:r w:rsidR="001B0057">
        <w:rPr>
          <w:rFonts w:hint="eastAsia"/>
        </w:rPr>
        <w:t>文献</w:t>
      </w:r>
      <w:r w:rsidR="007E264A">
        <w:fldChar w:fldCharType="begin"/>
      </w:r>
      <w:r w:rsidR="002E1FD3">
        <w:instrText xml:space="preserve"> ADDIN EN.CITE &lt;EndNote&gt;&lt;Cite&gt;&lt;Author&gt;Feres&lt;/Author&gt;&lt;Year&gt;2004&lt;/Year&gt;&lt;RecNum&gt;221&lt;/RecNum&gt;&lt;DisplayText&gt;[44]&lt;/DisplayText&gt;&lt;record&gt;&lt;rec-number&gt;221&lt;/rec-number&gt;&lt;foreign-keys&gt;&lt;key app="EN" db-id="at9tze0psxrvtdeevs6vxztux50ees9v9z2e" timestamp="1683258336" guid="45dd6148-8bdc-47d0-895b-306d0bb0d1be"&gt;221&lt;/key&gt;&lt;/foreign-keys&gt;&lt;ref-type name="Journal Article"&gt;17&lt;/ref-type&gt;&lt;contributors&gt;&lt;authors&gt;&lt;author&gt;Feres, R.&lt;/author&gt;&lt;author&gt;Yablonsky, G.&lt;/author&gt;&lt;/authors&gt;&lt;/contributors&gt;&lt;titles&gt;&lt;title&gt;Knudsen&amp;apos;s cosine law and random billiards&lt;/title&gt;&lt;secondary-title&gt;Chemical Engineering Science&lt;/secondary-title&gt;&lt;/titles&gt;&lt;periodical&gt;&lt;full-title&gt;Chemical Engineering Science&lt;/full-title&gt;&lt;/periodical&gt;&lt;pages&gt;1541-1556&lt;/pages&gt;&lt;volume&gt;59&lt;/volume&gt;&lt;number&gt;7&lt;/number&gt;&lt;keywords&gt;&lt;keyword&gt;Knudsen diffusion&lt;/keyword&gt;&lt;keyword&gt;Billiards systems&lt;/keyword&gt;&lt;keyword&gt;Scattering kernel&lt;/keyword&gt;&lt;/keywords&gt;&lt;dates&gt;&lt;year&gt;2004&lt;/year&gt;&lt;pub-dates&gt;&lt;date&gt;2004/04/01/&lt;/date&gt;&lt;/pub-dates&gt;&lt;/dates&gt;&lt;isbn&gt;0009-2509&lt;/isbn&gt;&lt;urls&gt;&lt;related-urls&gt;&lt;url&gt;https://www.sciencedirect.com/science/article/pii/S0009250904000715&lt;/url&gt;&lt;/related-urls&gt;&lt;/urls&gt;&lt;electronic-resource-num&gt;https://doi.org/10.1016/j.ces.2004.01.016&lt;/electronic-resource-num&gt;&lt;/record&gt;&lt;/Cite&gt;&lt;/EndNote&gt;</w:instrText>
      </w:r>
      <w:r w:rsidR="007E264A">
        <w:fldChar w:fldCharType="separate"/>
      </w:r>
      <w:r w:rsidR="002E1FD3">
        <w:rPr>
          <w:noProof/>
        </w:rPr>
        <w:t>[44]</w:t>
      </w:r>
      <w:r w:rsidR="007E264A">
        <w:fldChar w:fldCharType="end"/>
      </w:r>
      <w:r w:rsidR="001B0057">
        <w:rPr>
          <w:rFonts w:hint="eastAsia"/>
        </w:rPr>
        <w:t>也给出过漫反射来自表面粗糙度的解释。</w:t>
      </w:r>
    </w:p>
    <w:p w14:paraId="71142300" w14:textId="351B265E" w:rsidR="00DC1EC5" w:rsidRPr="00DC1EC5" w:rsidRDefault="00DC1EC5" w:rsidP="00B92593">
      <w:pPr>
        <w:ind w:firstLine="420"/>
      </w:pPr>
      <w:r>
        <w:rPr>
          <w:rFonts w:hint="eastAsia"/>
        </w:rPr>
        <w:t>最后，考虑到模型主要关注气体分子的扩散过程，计算域</w:t>
      </w:r>
      <w:r w:rsidRPr="00DC1EC5">
        <w:rPr>
          <w:rFonts w:hint="eastAsia"/>
        </w:rPr>
        <w:t>的尺度较小，</w:t>
      </w:r>
      <w:r>
        <w:rPr>
          <w:rFonts w:hint="eastAsia"/>
        </w:rPr>
        <w:t>且</w:t>
      </w:r>
      <w:r w:rsidRPr="00DC1EC5">
        <w:rPr>
          <w:rFonts w:hint="eastAsia"/>
        </w:rPr>
        <w:t>固体的热容较大，</w:t>
      </w:r>
      <w:r>
        <w:rPr>
          <w:rFonts w:hint="eastAsia"/>
        </w:rPr>
        <w:t>模拟只考虑等温情形</w:t>
      </w:r>
      <w:r w:rsidRPr="00DC1EC5">
        <w:rPr>
          <w:rFonts w:hint="eastAsia"/>
        </w:rPr>
        <w:t>。</w:t>
      </w:r>
    </w:p>
    <w:p w14:paraId="0A9F6B0A" w14:textId="4EFAAA0D" w:rsidR="006C20A6" w:rsidRDefault="006C20A6" w:rsidP="007E264A">
      <w:pPr>
        <w:pStyle w:val="3"/>
      </w:pPr>
      <w:bookmarkStart w:id="53" w:name="_Toc135088823"/>
      <w:r>
        <w:rPr>
          <w:rFonts w:hint="eastAsia"/>
        </w:rPr>
        <w:t>粒子与表面的吸附</w:t>
      </w:r>
      <w:r w:rsidR="005A33B9">
        <w:rPr>
          <w:rFonts w:hint="eastAsia"/>
        </w:rPr>
        <w:t>时间与其分布</w:t>
      </w:r>
      <w:bookmarkEnd w:id="53"/>
    </w:p>
    <w:p w14:paraId="2F089770" w14:textId="51E0BA91" w:rsidR="006C20A6" w:rsidRDefault="00C52114" w:rsidP="00B92593">
      <w:pPr>
        <w:ind w:firstLine="420"/>
      </w:pPr>
      <w:r>
        <w:rPr>
          <w:rFonts w:hint="eastAsia"/>
        </w:rPr>
        <w:t>如</w:t>
      </w:r>
      <w:r>
        <w:fldChar w:fldCharType="begin"/>
      </w:r>
      <w:r>
        <w:instrText xml:space="preserve"> REF _Ref134034075 \h </w:instrText>
      </w:r>
      <w:r>
        <w:fldChar w:fldCharType="separate"/>
      </w:r>
      <w:r w:rsidR="0000268B">
        <w:rPr>
          <w:rFonts w:hint="eastAsia"/>
        </w:rPr>
        <w:t>表</w:t>
      </w:r>
      <w:r w:rsidR="0000268B">
        <w:rPr>
          <w:noProof/>
        </w:rPr>
        <w:t>1</w:t>
      </w:r>
      <w:r w:rsidR="0000268B">
        <w:t>.</w:t>
      </w:r>
      <w:r w:rsidR="0000268B">
        <w:rPr>
          <w:noProof/>
        </w:rPr>
        <w:t>1</w:t>
      </w:r>
      <w:r>
        <w:fldChar w:fldCharType="end"/>
      </w:r>
      <w:r w:rsidR="00B92593">
        <w:rPr>
          <w:rFonts w:hint="eastAsia"/>
        </w:rPr>
        <w:t>所示，并不能很好的给出水分子在月壤表面的平均吸附时间，因此我们设定不同的平均吸附时间，令粒子在与表面接触后停留一段时间。具有代表性的两种平均吸附时间为</w:t>
      </w:r>
      <w:r w:rsidR="00B92593">
        <w:rPr>
          <w:rFonts w:hint="eastAsia"/>
        </w:rPr>
        <w:t>0</w:t>
      </w:r>
      <w:r w:rsidR="00837C35">
        <w:rPr>
          <w:rFonts w:hint="eastAsia"/>
        </w:rPr>
        <w:t>以及</w:t>
      </w:r>
      <w:r w:rsidR="00B92593">
        <w:rPr>
          <w:rFonts w:hint="eastAsia"/>
        </w:rPr>
        <w:t>远大于运动特征时间的值。</w:t>
      </w:r>
    </w:p>
    <w:p w14:paraId="649BB7CD" w14:textId="00D5970E" w:rsidR="00B92593" w:rsidRDefault="00B92593" w:rsidP="00B92593">
      <w:pPr>
        <w:ind w:firstLine="420"/>
      </w:pPr>
      <w:r>
        <w:rPr>
          <w:rFonts w:hint="eastAsia"/>
        </w:rPr>
        <w:t>在只需要定性分析的情形下，可以令每个分子都在表面停留相同的时间。如果需要更真实的模拟，</w:t>
      </w:r>
      <w:r w:rsidR="00245FA6">
        <w:rPr>
          <w:rFonts w:hint="eastAsia"/>
        </w:rPr>
        <w:t>体现</w:t>
      </w:r>
      <w:r>
        <w:rPr>
          <w:rFonts w:hint="eastAsia"/>
        </w:rPr>
        <w:t>不同分子在表面的吸附时间</w:t>
      </w:r>
      <w:r w:rsidR="00837C35">
        <w:rPr>
          <w:rFonts w:hint="eastAsia"/>
        </w:rPr>
        <w:t>的</w:t>
      </w:r>
      <w:r>
        <w:rPr>
          <w:rFonts w:hint="eastAsia"/>
        </w:rPr>
        <w:t>不同，文献中</w:t>
      </w:r>
      <w:r>
        <w:fldChar w:fldCharType="begin"/>
      </w:r>
      <w:r w:rsidR="002E1FD3">
        <w:instrText xml:space="preserve"> ADDIN EN.CITE &lt;EndNote&gt;&lt;Cite&gt;&lt;Author&gt;Hlushkou&lt;/Author&gt;&lt;Year&gt;2013&lt;/Year&gt;&lt;RecNum&gt;222&lt;/RecNum&gt;&lt;DisplayText&gt;[45]&lt;/DisplayText&gt;&lt;record&gt;&lt;rec-number&gt;222&lt;/rec-number&gt;&lt;foreign-keys&gt;&lt;key app="EN" db-id="at9tze0psxrvtdeevs6vxztux50ees9v9z2e" timestamp="1683259050" guid="2f77484d-65c8-4215-ba30-4ac9a6f5c4d3"&gt;222&lt;/key&gt;&lt;/foreign-keys&gt;&lt;ref-type name="Journal Article"&gt;17&lt;/ref-type&gt;&lt;contributors&gt;&lt;authors&gt;&lt;author&gt;Hlushkou, Dzmitry&lt;/author&gt;&lt;author&gt;Gritti, Fabrice&lt;/author&gt;&lt;author&gt;Daneyko, Anton&lt;/author&gt;&lt;author&gt;Guiochon, Georges&lt;/author&gt;&lt;author&gt;Tallarek, Ulrich&lt;/author&gt;&lt;/authors&gt;&lt;/contributors&gt;&lt;titles&gt;&lt;title&gt;How Microscopic Characteristics of the Adsorption Kinetics Impact Macroscale Transport in Chromatographic Beds&lt;/title&gt;&lt;secondary-title&gt;The Journal of Physical Chemistry C&lt;/secondary-title&gt;&lt;/titles&gt;&lt;periodical&gt;&lt;full-title&gt;The Journal of Physical Chemistry C&lt;/full-title&gt;&lt;/periodical&gt;&lt;pages&gt;22974-22985&lt;/pages&gt;&lt;volume&gt;117&lt;/volume&gt;&lt;number&gt;44&lt;/number&gt;&lt;dates&gt;&lt;year&gt;2013&lt;/year&gt;&lt;pub-dates&gt;&lt;date&gt;2013/11/07&lt;/date&gt;&lt;/pub-dates&gt;&lt;/dates&gt;&lt;publisher&gt;American Chemical Society&lt;/publisher&gt;&lt;isbn&gt;1932-7447&lt;/isbn&gt;&lt;urls&gt;&lt;related-urls&gt;&lt;url&gt;https://doi.org/10.1021/jp408362u&lt;/url&gt;&lt;/related-urls&gt;&lt;/urls&gt;&lt;electronic-resource-num&gt;10.1021/jp408362u&lt;/electronic-resource-num&gt;&lt;/record&gt;&lt;/Cite&gt;&lt;/EndNote&gt;</w:instrText>
      </w:r>
      <w:r>
        <w:fldChar w:fldCharType="separate"/>
      </w:r>
      <w:r w:rsidR="002E1FD3">
        <w:rPr>
          <w:noProof/>
        </w:rPr>
        <w:t>[45]</w:t>
      </w:r>
      <w:r>
        <w:fldChar w:fldCharType="end"/>
      </w:r>
      <w:r>
        <w:rPr>
          <w:rFonts w:hint="eastAsia"/>
        </w:rPr>
        <w:t>指出可以使用指数分布。</w:t>
      </w:r>
    </w:p>
    <w:p w14:paraId="015EB580" w14:textId="77777777" w:rsidR="00B92593" w:rsidRDefault="00B92593" w:rsidP="00B92593">
      <w:pPr>
        <w:keepNext/>
        <w:ind w:firstLine="420"/>
        <w:jc w:val="center"/>
      </w:pPr>
      <w:r>
        <w:rPr>
          <w:noProof/>
        </w:rPr>
        <w:lastRenderedPageBreak/>
        <w:drawing>
          <wp:inline distT="0" distB="0" distL="0" distR="0" wp14:anchorId="7945BF10" wp14:editId="605FB983">
            <wp:extent cx="3033713" cy="2237740"/>
            <wp:effectExtent l="0" t="0" r="0" b="0"/>
            <wp:docPr id="159262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4089" cy="2245394"/>
                    </a:xfrm>
                    <a:prstGeom prst="rect">
                      <a:avLst/>
                    </a:prstGeom>
                    <a:noFill/>
                    <a:ln>
                      <a:noFill/>
                    </a:ln>
                  </pic:spPr>
                </pic:pic>
              </a:graphicData>
            </a:graphic>
          </wp:inline>
        </w:drawing>
      </w:r>
    </w:p>
    <w:p w14:paraId="064FB4E0" w14:textId="00CE0D18" w:rsidR="00B92593" w:rsidRDefault="00B92593" w:rsidP="00FE50A1">
      <w:pPr>
        <w:pStyle w:val="a3"/>
      </w:pPr>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2</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2</w:t>
      </w:r>
      <w:r w:rsidR="005A73A8">
        <w:fldChar w:fldCharType="end"/>
      </w:r>
      <w:r>
        <w:t xml:space="preserve"> </w:t>
      </w:r>
      <w:r w:rsidR="00BC644A" w:rsidRPr="00BC644A">
        <w:rPr>
          <w:rFonts w:hint="eastAsia"/>
        </w:rPr>
        <w:t>分析物分子在色谱柱颗粒</w:t>
      </w:r>
      <w:r w:rsidR="00BC644A">
        <w:rPr>
          <w:rFonts w:hint="eastAsia"/>
        </w:rPr>
        <w:t>上</w:t>
      </w:r>
      <w:r>
        <w:rPr>
          <w:rFonts w:hint="eastAsia"/>
        </w:rPr>
        <w:t>吸附时间的离散指数分布</w:t>
      </w:r>
      <w:r w:rsidR="0048333C">
        <w:fldChar w:fldCharType="begin"/>
      </w:r>
      <w:r w:rsidR="0048333C">
        <w:instrText xml:space="preserve"> ADDIN EN.CITE &lt;EndNote&gt;&lt;Cite&gt;&lt;Author&gt;Hlushkou&lt;/Author&gt;&lt;Year&gt;2013&lt;/Year&gt;&lt;RecNum&gt;222&lt;/RecNum&gt;&lt;DisplayText&gt;[45]&lt;/DisplayText&gt;&lt;record&gt;&lt;rec-number&gt;222&lt;/rec-number&gt;&lt;foreign-keys&gt;&lt;key app="EN" db-id="at9tze0psxrvtdeevs6vxztux50ees9v9z2e" timestamp="1683259050" guid="2f77484d-65c8-4215-ba30-4ac9a6f5c4d3"&gt;222&lt;/key&gt;&lt;/foreign-keys&gt;&lt;ref-type name="Journal Article"&gt;17&lt;/ref-type&gt;&lt;contributors&gt;&lt;authors&gt;&lt;author&gt;Hlushkou, Dzmitry&lt;/author&gt;&lt;author&gt;Gritti, Fabrice&lt;/author&gt;&lt;author&gt;Daneyko, Anton&lt;/author&gt;&lt;author&gt;Guiochon, Georges&lt;/author&gt;&lt;author&gt;Tallarek, Ulrich&lt;/author&gt;&lt;/authors&gt;&lt;/contributors&gt;&lt;titles&gt;&lt;title&gt;How Microscopic Characteristics of the Adsorption Kinetics Impact Macroscale Transport in Chromatographic Beds&lt;/title&gt;&lt;secondary-title&gt;The Journal of Physical Chemistry C&lt;/secondary-title&gt;&lt;/titles&gt;&lt;periodical&gt;&lt;full-title&gt;The Journal of Physical Chemistry C&lt;/full-title&gt;&lt;/periodical&gt;&lt;pages&gt;22974-22985&lt;/pages&gt;&lt;volume&gt;117&lt;/volume&gt;&lt;number&gt;44&lt;/number&gt;&lt;dates&gt;&lt;year&gt;2013&lt;/year&gt;&lt;pub-dates&gt;&lt;date&gt;2013/11/07&lt;/date&gt;&lt;/pub-dates&gt;&lt;/dates&gt;&lt;publisher&gt;American Chemical Society&lt;/publisher&gt;&lt;isbn&gt;1932-7447&lt;/isbn&gt;&lt;urls&gt;&lt;related-urls&gt;&lt;url&gt;https://doi.org/10.1021/jp408362u&lt;/url&gt;&lt;/related-urls&gt;&lt;/urls&gt;&lt;electronic-resource-num&gt;10.1021/jp408362u&lt;/electronic-resource-num&gt;&lt;/record&gt;&lt;/Cite&gt;&lt;/EndNote&gt;</w:instrText>
      </w:r>
      <w:r w:rsidR="0048333C">
        <w:fldChar w:fldCharType="separate"/>
      </w:r>
      <w:r w:rsidR="0048333C">
        <w:rPr>
          <w:noProof/>
        </w:rPr>
        <w:t>[45]</w:t>
      </w:r>
      <w:r w:rsidR="0048333C">
        <w:fldChar w:fldCharType="end"/>
      </w:r>
      <w:r w:rsidR="000F37A1">
        <w:rPr>
          <w:rFonts w:hint="eastAsia"/>
        </w:rPr>
        <w:t>。</w:t>
      </w:r>
    </w:p>
    <w:p w14:paraId="5B67E001" w14:textId="77777777" w:rsidR="00BC644A" w:rsidRPr="00BC644A" w:rsidRDefault="00BC644A" w:rsidP="00BC644A"/>
    <w:p w14:paraId="719F121C" w14:textId="47A9121A" w:rsidR="00DF5DC7" w:rsidRDefault="00BC644A" w:rsidP="00D551D0">
      <w:pPr>
        <w:pStyle w:val="2"/>
      </w:pPr>
      <w:bookmarkStart w:id="54" w:name="_Toc135088824"/>
      <w:r>
        <w:rPr>
          <w:rFonts w:hint="eastAsia"/>
        </w:rPr>
        <w:t>测试粒子</w:t>
      </w:r>
      <w:r w:rsidRPr="00261608">
        <w:t>蒙特卡洛</w:t>
      </w:r>
      <w:r>
        <w:rPr>
          <w:rFonts w:hint="eastAsia"/>
        </w:rPr>
        <w:t>方法</w:t>
      </w:r>
      <w:r w:rsidR="00DF5DC7">
        <w:rPr>
          <w:rFonts w:hint="eastAsia"/>
        </w:rPr>
        <w:t>程序</w:t>
      </w:r>
      <w:r w:rsidR="006C20A6">
        <w:rPr>
          <w:rFonts w:hint="eastAsia"/>
        </w:rPr>
        <w:t>的步骤</w:t>
      </w:r>
      <w:bookmarkEnd w:id="54"/>
    </w:p>
    <w:p w14:paraId="2511091D" w14:textId="65D4D78C" w:rsidR="00D551D0" w:rsidRDefault="00DF5DC7" w:rsidP="00DF5DC7">
      <w:pPr>
        <w:ind w:firstLine="420"/>
      </w:pPr>
      <w:r>
        <w:rPr>
          <w:rFonts w:hint="eastAsia"/>
        </w:rPr>
        <w:t>下面介绍模拟程序的具体步骤。首先确定计算域，给定多孔介质</w:t>
      </w:r>
      <w:r w:rsidR="00F366D2">
        <w:rPr>
          <w:rFonts w:hint="eastAsia"/>
        </w:rPr>
        <w:t>模型</w:t>
      </w:r>
      <w:r>
        <w:rPr>
          <w:rFonts w:hint="eastAsia"/>
        </w:rPr>
        <w:t>的形状与判停条件，</w:t>
      </w:r>
      <w:r w:rsidR="003C4A77">
        <w:rPr>
          <w:rFonts w:hint="eastAsia"/>
        </w:rPr>
        <w:t>设定</w:t>
      </w:r>
      <w:r>
        <w:rPr>
          <w:rFonts w:hint="eastAsia"/>
        </w:rPr>
        <w:t>粒子与表面</w:t>
      </w:r>
      <w:r w:rsidR="003C4A77">
        <w:rPr>
          <w:rFonts w:hint="eastAsia"/>
        </w:rPr>
        <w:t>的</w:t>
      </w:r>
      <w:r>
        <w:rPr>
          <w:rFonts w:hint="eastAsia"/>
        </w:rPr>
        <w:t>吸附时间；给定粒子的初始位置与速度；生成粒子轨迹，按需要输出粒子某时刻的位置与速度；程序根据给定判停条件停止。</w:t>
      </w:r>
      <w:r w:rsidR="00510CA5">
        <w:rPr>
          <w:rFonts w:hint="eastAsia"/>
        </w:rPr>
        <w:t>也可以</w:t>
      </w:r>
      <w:r w:rsidR="00BC644A">
        <w:rPr>
          <w:rFonts w:hint="eastAsia"/>
        </w:rPr>
        <w:t>在</w:t>
      </w:r>
      <w:r w:rsidR="00510CA5">
        <w:rPr>
          <w:rFonts w:hint="eastAsia"/>
        </w:rPr>
        <w:t>生成轨迹</w:t>
      </w:r>
      <w:r w:rsidR="00AF3CB9">
        <w:rPr>
          <w:rFonts w:hint="eastAsia"/>
        </w:rPr>
        <w:t>后</w:t>
      </w:r>
      <w:r w:rsidR="00510CA5">
        <w:rPr>
          <w:rFonts w:hint="eastAsia"/>
        </w:rPr>
        <w:t>赋予速度、时间与吸附时间。程序不考虑粒子间碰撞，可以并行计算多粒子的轨迹。</w:t>
      </w:r>
    </w:p>
    <w:p w14:paraId="76939409" w14:textId="7C3E18E4" w:rsidR="003C4A77" w:rsidRDefault="003C4A77" w:rsidP="000875B6">
      <w:pPr>
        <w:ind w:firstLine="420"/>
      </w:pPr>
      <w:r>
        <w:rPr>
          <w:rFonts w:hint="eastAsia"/>
        </w:rPr>
        <w:t>粒子轨迹的生成算法可以描述为</w:t>
      </w:r>
      <w:r w:rsidR="008B575C">
        <w:rPr>
          <w:rFonts w:hint="eastAsia"/>
        </w:rPr>
        <w:t>如</w:t>
      </w:r>
      <w:r w:rsidR="008B575C">
        <w:fldChar w:fldCharType="begin"/>
      </w:r>
      <w:r w:rsidR="008B575C">
        <w:instrText xml:space="preserve"> </w:instrText>
      </w:r>
      <w:r w:rsidR="008B575C">
        <w:rPr>
          <w:rFonts w:hint="eastAsia"/>
        </w:rPr>
        <w:instrText>REF _Ref134188141 \h</w:instrText>
      </w:r>
      <w:r w:rsidR="008B575C">
        <w:instrText xml:space="preserve"> </w:instrText>
      </w:r>
      <w:r w:rsidR="008B575C">
        <w:fldChar w:fldCharType="separate"/>
      </w:r>
      <w:r w:rsidR="0000268B">
        <w:rPr>
          <w:rFonts w:hint="eastAsia"/>
        </w:rPr>
        <w:t>图</w:t>
      </w:r>
      <w:r w:rsidR="0000268B">
        <w:rPr>
          <w:noProof/>
        </w:rPr>
        <w:t>2</w:t>
      </w:r>
      <w:r w:rsidR="0000268B">
        <w:t>.</w:t>
      </w:r>
      <w:r w:rsidR="0000268B">
        <w:rPr>
          <w:noProof/>
        </w:rPr>
        <w:t>3</w:t>
      </w:r>
      <w:r w:rsidR="008B575C">
        <w:fldChar w:fldCharType="end"/>
      </w:r>
      <w:r w:rsidR="008B575C">
        <w:rPr>
          <w:rFonts w:hint="eastAsia"/>
        </w:rPr>
        <w:t>所示的</w:t>
      </w:r>
      <w:r>
        <w:rPr>
          <w:rFonts w:hint="eastAsia"/>
        </w:rPr>
        <w:t>“步进算法”，</w:t>
      </w:r>
      <w:r w:rsidR="008B575C">
        <w:rPr>
          <w:rFonts w:hint="eastAsia"/>
        </w:rPr>
        <w:t>每一步，计算粒子到周围壁面的最短距离，然后移动这么长距离，不断循环。直到粒子与壁面的距离小于某个阈值，判定为粒子与壁面碰撞，</w:t>
      </w:r>
      <w:r w:rsidR="00BC644A">
        <w:rPr>
          <w:rFonts w:hint="eastAsia"/>
        </w:rPr>
        <w:t>此时可能</w:t>
      </w:r>
      <w:r w:rsidR="008B575C">
        <w:rPr>
          <w:rFonts w:hint="eastAsia"/>
        </w:rPr>
        <w:t>吸附一定时间。在反射阶段，粒子根据漫反射模型给出的分布，随机生成速率与方向，再开始移动。</w:t>
      </w:r>
    </w:p>
    <w:p w14:paraId="5D284F57" w14:textId="77777777" w:rsidR="00682F1F" w:rsidRDefault="00605BC4" w:rsidP="00682F1F">
      <w:pPr>
        <w:ind w:firstLine="420"/>
      </w:pPr>
      <w:r>
        <w:rPr>
          <w:rFonts w:hint="eastAsia"/>
        </w:rPr>
        <w:t>计算某个点到壁面的距离</w:t>
      </w:r>
      <w:r w:rsidR="00682F1F">
        <w:rPr>
          <w:rFonts w:hint="eastAsia"/>
        </w:rPr>
        <w:t>的计算</w:t>
      </w:r>
      <w:r>
        <w:rPr>
          <w:rFonts w:hint="eastAsia"/>
        </w:rPr>
        <w:t>程序参考了</w:t>
      </w:r>
      <w:r w:rsidR="00682F1F">
        <w:rPr>
          <w:rFonts w:hint="eastAsia"/>
        </w:rPr>
        <w:t>以下网址：</w:t>
      </w:r>
    </w:p>
    <w:p w14:paraId="291FB08C" w14:textId="628D2DF1" w:rsidR="008B575C" w:rsidRDefault="00682F1F" w:rsidP="00682F1F">
      <w:r w:rsidRPr="00682F1F">
        <w:t>https://iquilezles.org/articles/distfunctions2d/</w:t>
      </w:r>
      <w:r w:rsidR="00605BC4">
        <w:rPr>
          <w:rFonts w:hint="eastAsia"/>
        </w:rPr>
        <w:t>。</w:t>
      </w:r>
    </w:p>
    <w:p w14:paraId="19FA30F4" w14:textId="46E06216" w:rsidR="008B575C" w:rsidRDefault="008B575C" w:rsidP="008B575C">
      <w:pPr>
        <w:keepNext/>
        <w:ind w:firstLine="420"/>
        <w:jc w:val="center"/>
      </w:pPr>
      <w:r>
        <w:rPr>
          <w:noProof/>
        </w:rPr>
        <w:drawing>
          <wp:inline distT="0" distB="0" distL="0" distR="0" wp14:anchorId="6B6D4A1F" wp14:editId="2DDE5E9C">
            <wp:extent cx="2114550" cy="1762125"/>
            <wp:effectExtent l="0" t="0" r="0" b="9525"/>
            <wp:docPr id="20179325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287" t="7391" r="10294" b="12160"/>
                    <a:stretch/>
                  </pic:blipFill>
                  <pic:spPr bwMode="auto">
                    <a:xfrm>
                      <a:off x="0" y="0"/>
                      <a:ext cx="2122742" cy="1768952"/>
                    </a:xfrm>
                    <a:prstGeom prst="rect">
                      <a:avLst/>
                    </a:prstGeom>
                    <a:noFill/>
                    <a:ln>
                      <a:noFill/>
                    </a:ln>
                    <a:extLst>
                      <a:ext uri="{53640926-AAD7-44D8-BBD7-CCE9431645EC}">
                        <a14:shadowObscured xmlns:a14="http://schemas.microsoft.com/office/drawing/2010/main"/>
                      </a:ext>
                    </a:extLst>
                  </pic:spPr>
                </pic:pic>
              </a:graphicData>
            </a:graphic>
          </wp:inline>
        </w:drawing>
      </w:r>
    </w:p>
    <w:p w14:paraId="71F81A8D" w14:textId="2EE3299E" w:rsidR="008B575C" w:rsidRDefault="008B575C" w:rsidP="00FE50A1">
      <w:pPr>
        <w:pStyle w:val="a3"/>
      </w:pPr>
      <w:bookmarkStart w:id="55" w:name="_Ref134188141"/>
      <w:bookmarkStart w:id="56" w:name="_Ref13418812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2</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3</w:t>
      </w:r>
      <w:r w:rsidR="005A73A8">
        <w:fldChar w:fldCharType="end"/>
      </w:r>
      <w:bookmarkEnd w:id="55"/>
      <w:r>
        <w:t xml:space="preserve"> </w:t>
      </w:r>
      <w:r w:rsidR="00F9072D">
        <w:rPr>
          <w:rFonts w:hint="eastAsia"/>
        </w:rPr>
        <w:t>计算粒子轨迹的</w:t>
      </w:r>
      <w:r>
        <w:rPr>
          <w:rFonts w:hint="eastAsia"/>
        </w:rPr>
        <w:t>“步进”算法</w:t>
      </w:r>
      <w:bookmarkEnd w:id="56"/>
      <w:r w:rsidR="000F37A1">
        <w:rPr>
          <w:rFonts w:hint="eastAsia"/>
        </w:rPr>
        <w:t>。</w:t>
      </w:r>
    </w:p>
    <w:p w14:paraId="42944CCC" w14:textId="77777777" w:rsidR="00DF1E89" w:rsidRDefault="00DF1E89" w:rsidP="00605BC4">
      <w:pPr>
        <w:sectPr w:rsidR="00DF1E89" w:rsidSect="00DF1E89">
          <w:footnotePr>
            <w:numFmt w:val="decimalEnclosedCircleChinese"/>
            <w:numRestart w:val="eachPage"/>
          </w:footnotePr>
          <w:pgSz w:w="11906" w:h="16838"/>
          <w:pgMar w:top="1418" w:right="1134" w:bottom="1418" w:left="1134" w:header="556" w:footer="992" w:gutter="284"/>
          <w:cols w:space="425"/>
          <w:docGrid w:type="lines" w:linePitch="326"/>
        </w:sectPr>
      </w:pPr>
    </w:p>
    <w:p w14:paraId="002247D2" w14:textId="5FA3BE22" w:rsidR="0021047B" w:rsidRDefault="00000000" w:rsidP="006C20A6">
      <w:pPr>
        <w:pStyle w:val="1"/>
      </w:pPr>
      <w:bookmarkStart w:id="57" w:name="_Ref134018562"/>
      <w:bookmarkStart w:id="58" w:name="_Ref134195694"/>
      <w:bookmarkStart w:id="59" w:name="_Ref134358001"/>
      <w:bookmarkStart w:id="60" w:name="_Ref134694119"/>
      <w:bookmarkStart w:id="61" w:name="_Toc135088825"/>
      <w:r>
        <w:rPr>
          <w:rFonts w:hint="eastAsia"/>
        </w:rPr>
        <w:lastRenderedPageBreak/>
        <w:t>第三章</w:t>
      </w:r>
      <w:r>
        <w:rPr>
          <w:rFonts w:hint="eastAsia"/>
        </w:rPr>
        <w:t xml:space="preserve"> </w:t>
      </w:r>
      <w:bookmarkEnd w:id="57"/>
      <w:bookmarkEnd w:id="58"/>
      <w:bookmarkEnd w:id="59"/>
      <w:r w:rsidR="00310659">
        <w:rPr>
          <w:rFonts w:hint="eastAsia"/>
        </w:rPr>
        <w:t>二维</w:t>
      </w:r>
      <w:r w:rsidR="00D6392D">
        <w:rPr>
          <w:rFonts w:hint="eastAsia"/>
        </w:rPr>
        <w:t>多孔介质内稀薄气体的</w:t>
      </w:r>
      <w:r w:rsidR="00310659">
        <w:rPr>
          <w:rFonts w:hint="eastAsia"/>
        </w:rPr>
        <w:t>分子</w:t>
      </w:r>
      <w:r w:rsidR="00D6392D">
        <w:rPr>
          <w:rFonts w:hint="eastAsia"/>
        </w:rPr>
        <w:t>扩散</w:t>
      </w:r>
      <w:bookmarkEnd w:id="60"/>
      <w:bookmarkEnd w:id="61"/>
    </w:p>
    <w:p w14:paraId="432005BF" w14:textId="6E7B8D89" w:rsidR="004F75DB" w:rsidRDefault="005A33B9" w:rsidP="005A33B9">
      <w:pPr>
        <w:pStyle w:val="2"/>
      </w:pPr>
      <w:bookmarkStart w:id="62" w:name="_Ref134348069"/>
      <w:bookmarkStart w:id="63" w:name="_Toc135088826"/>
      <w:r>
        <w:rPr>
          <w:rFonts w:hint="eastAsia"/>
        </w:rPr>
        <w:t>扩散系数的</w:t>
      </w:r>
      <w:bookmarkEnd w:id="62"/>
      <w:r w:rsidR="004C79FE">
        <w:rPr>
          <w:rFonts w:hint="eastAsia"/>
        </w:rPr>
        <w:t>计算</w:t>
      </w:r>
      <w:bookmarkEnd w:id="63"/>
    </w:p>
    <w:p w14:paraId="38A2F274" w14:textId="1BCC436B" w:rsidR="00A535C9" w:rsidRDefault="00A535C9" w:rsidP="008C25D5">
      <w:pPr>
        <w:pStyle w:val="3"/>
      </w:pPr>
      <w:bookmarkStart w:id="64" w:name="_Ref134466756"/>
      <w:bookmarkStart w:id="65" w:name="_Toc135088827"/>
      <w:r>
        <w:rPr>
          <w:rFonts w:hint="eastAsia"/>
        </w:rPr>
        <w:t>无限大多孔介质模型</w:t>
      </w:r>
      <w:r w:rsidR="00AC3892">
        <w:rPr>
          <w:rFonts w:hint="eastAsia"/>
        </w:rPr>
        <w:t>与</w:t>
      </w:r>
      <w:bookmarkEnd w:id="64"/>
      <w:r w:rsidR="007F7B0B">
        <w:rPr>
          <w:rFonts w:hint="eastAsia"/>
        </w:rPr>
        <w:t>扩散系数的</w:t>
      </w:r>
      <w:r w:rsidR="004C79FE">
        <w:rPr>
          <w:rFonts w:hint="eastAsia"/>
        </w:rPr>
        <w:t>获取</w:t>
      </w:r>
      <w:bookmarkEnd w:id="65"/>
    </w:p>
    <w:p w14:paraId="3614BA70" w14:textId="66A2D431" w:rsidR="00233DB8" w:rsidRPr="00F91BA9" w:rsidRDefault="00233DB8" w:rsidP="000875B6">
      <w:pPr>
        <w:ind w:firstLineChars="200" w:firstLine="480"/>
      </w:pPr>
      <w:r>
        <w:rPr>
          <w:rFonts w:hint="eastAsia"/>
        </w:rPr>
        <w:t>高真空度下气体的扩散过程完全由分子与多孔介质表面相互碰撞的作用决定，因此扩散的快慢必然与多孔介质结构有关。本章在无限大均质多孔介质模型中进行蒙特卡洛模拟，进而分析多孔介质中稀薄气体的扩散。无限大多孔介质模型如</w:t>
      </w:r>
      <w:r>
        <w:fldChar w:fldCharType="begin"/>
      </w:r>
      <w:r>
        <w:instrText xml:space="preserve"> REF _Ref134192445 \h </w:instrText>
      </w:r>
      <w:r>
        <w:fldChar w:fldCharType="separate"/>
      </w:r>
      <w:r w:rsidR="0000268B">
        <w:rPr>
          <w:rFonts w:hint="eastAsia"/>
        </w:rPr>
        <w:t>图</w:t>
      </w:r>
      <w:r w:rsidR="0000268B">
        <w:rPr>
          <w:noProof/>
        </w:rPr>
        <w:t>3</w:t>
      </w:r>
      <w:r w:rsidR="0000268B">
        <w:t>.</w:t>
      </w:r>
      <w:r w:rsidR="0000268B">
        <w:rPr>
          <w:noProof/>
        </w:rPr>
        <w:t>1</w:t>
      </w:r>
      <w:r>
        <w:fldChar w:fldCharType="end"/>
      </w:r>
      <w:r>
        <w:rPr>
          <w:rFonts w:hint="eastAsia"/>
        </w:rPr>
        <w:t>所示，使用圆阵列或者六边形孔隙网络模拟</w:t>
      </w:r>
      <w:r w:rsidR="000875B6">
        <w:rPr>
          <w:rFonts w:hint="eastAsia"/>
        </w:rPr>
        <w:t>实际</w:t>
      </w:r>
      <w:r>
        <w:rPr>
          <w:rFonts w:hint="eastAsia"/>
        </w:rPr>
        <w:t>多孔介质，其形状具有周期性。图（</w:t>
      </w:r>
      <w:r>
        <w:rPr>
          <w:rFonts w:hint="eastAsia"/>
        </w:rPr>
        <w:t>a</w:t>
      </w:r>
      <w:r>
        <w:rPr>
          <w:rFonts w:hint="eastAsia"/>
        </w:rPr>
        <w:t>）所示的圆阵列的参数为横向、纵向圆心距</w:t>
      </w:r>
      <w:r w:rsidR="00226A24">
        <w:rPr>
          <w:rFonts w:hint="eastAsia"/>
        </w:rPr>
        <w:t>与圆直径的比</w:t>
      </w:r>
      <w:r>
        <w:rPr>
          <w:rFonts w:hint="eastAsia"/>
        </w:rPr>
        <w:t>；图（</w:t>
      </w:r>
      <w:r>
        <w:rPr>
          <w:rFonts w:hint="eastAsia"/>
        </w:rPr>
        <w:t>b</w:t>
      </w:r>
      <w:r>
        <w:rPr>
          <w:rFonts w:hint="eastAsia"/>
        </w:rPr>
        <w:t>）所示</w:t>
      </w:r>
      <w:r w:rsidR="00E55354">
        <w:rPr>
          <w:rFonts w:hint="eastAsia"/>
        </w:rPr>
        <w:t>为</w:t>
      </w:r>
      <w:r>
        <w:rPr>
          <w:rFonts w:hint="eastAsia"/>
        </w:rPr>
        <w:t>六边形孔隙网络</w:t>
      </w:r>
      <w:r w:rsidR="00E55354">
        <w:rPr>
          <w:rFonts w:hint="eastAsia"/>
        </w:rPr>
        <w:t>，三根直线喉道连接在同一个圆上，且夹角都为</w:t>
      </w:r>
      <w:r w:rsidR="00E55354">
        <w:rPr>
          <w:rFonts w:hint="eastAsia"/>
        </w:rPr>
        <w:t>1</w:t>
      </w:r>
      <w:r w:rsidR="00E55354">
        <w:t>20</w:t>
      </w:r>
      <w:r w:rsidR="00E55354">
        <w:rPr>
          <w:rFonts w:hint="eastAsia"/>
        </w:rPr>
        <w:t>°，</w:t>
      </w:r>
      <w:r>
        <w:rPr>
          <w:rFonts w:hint="eastAsia"/>
        </w:rPr>
        <w:t>如图（</w:t>
      </w:r>
      <w:r>
        <w:rPr>
          <w:rFonts w:hint="eastAsia"/>
        </w:rPr>
        <w:t>c</w:t>
      </w:r>
      <w:r>
        <w:rPr>
          <w:rFonts w:hint="eastAsia"/>
        </w:rPr>
        <w:t>）所示，</w:t>
      </w:r>
      <w:r w:rsidR="00226A24">
        <w:rPr>
          <w:rFonts w:hint="eastAsia"/>
        </w:rPr>
        <w:t>其控制参数</w:t>
      </w:r>
      <w:r w:rsidR="000548D4">
        <w:rPr>
          <w:rFonts w:hint="eastAsia"/>
        </w:rPr>
        <w:t>分别为</w:t>
      </w:r>
      <w:r>
        <w:rPr>
          <w:rFonts w:hint="eastAsia"/>
        </w:rPr>
        <w:t>喉道长度、宽度</w:t>
      </w:r>
      <w:r w:rsidR="00226A24">
        <w:rPr>
          <w:rFonts w:hint="eastAsia"/>
        </w:rPr>
        <w:t>与圆直径的比</w:t>
      </w:r>
      <w:r>
        <w:rPr>
          <w:rFonts w:hint="eastAsia"/>
        </w:rPr>
        <w:t>。</w:t>
      </w:r>
    </w:p>
    <w:p w14:paraId="544133C7" w14:textId="7541AB56" w:rsidR="00233DB8" w:rsidRDefault="00233DB8" w:rsidP="000875B6">
      <w:pPr>
        <w:ind w:firstLineChars="200" w:firstLine="480"/>
      </w:pPr>
      <w:r>
        <w:rPr>
          <w:rFonts w:hint="eastAsia"/>
        </w:rPr>
        <w:t>需要注意的是，由于扩散系数完全由粒子轨迹得到，模型是无量纲的，即：若将</w:t>
      </w:r>
      <w:r w:rsidR="00226A24">
        <w:rPr>
          <w:rFonts w:hint="eastAsia"/>
        </w:rPr>
        <w:t>圆直径扩大</w:t>
      </w:r>
      <m:oMath>
        <m:r>
          <w:rPr>
            <w:rFonts w:ascii="Cambria Math" w:hAnsi="Cambria Math" w:hint="eastAsia"/>
          </w:rPr>
          <m:t>s</m:t>
        </m:r>
      </m:oMath>
      <w:r w:rsidR="00226A24">
        <w:rPr>
          <w:rFonts w:hint="eastAsia"/>
        </w:rPr>
        <w:t>倍，其他参数不变，于是</w:t>
      </w:r>
      <w:r>
        <w:rPr>
          <w:rFonts w:hint="eastAsia"/>
        </w:rPr>
        <w:t>多孔介质模型整体放大</w:t>
      </w:r>
      <m:oMath>
        <m:r>
          <w:rPr>
            <w:rFonts w:ascii="Cambria Math" w:hAnsi="Cambria Math"/>
          </w:rPr>
          <m:t>s</m:t>
        </m:r>
      </m:oMath>
      <w:r>
        <w:rPr>
          <w:rFonts w:hint="eastAsia"/>
        </w:rPr>
        <w:t>倍，根据同一组模拟粒子的轨迹得到的扩散系数也就会扩大</w:t>
      </w:r>
      <m:oMath>
        <m:r>
          <w:rPr>
            <w:rFonts w:ascii="Cambria Math" w:hAnsi="Cambria Math"/>
          </w:rPr>
          <m:t>s</m:t>
        </m:r>
      </m:oMath>
      <w:r>
        <w:rPr>
          <w:rFonts w:hint="eastAsia"/>
        </w:rPr>
        <w:t>倍。原因是均方位移扩大到原来的</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Pr>
          <w:rFonts w:hint="eastAsia"/>
        </w:rPr>
        <w:t>倍，时间（轨迹长</w:t>
      </w:r>
      <w:r>
        <w:rPr>
          <w:rFonts w:hint="eastAsia"/>
        </w:rPr>
        <w:t>/</w:t>
      </w:r>
      <w:r>
        <w:rPr>
          <w:rFonts w:hint="eastAsia"/>
        </w:rPr>
        <w:t>速度）也扩大到原来的</w:t>
      </w:r>
      <m:oMath>
        <m:r>
          <w:rPr>
            <w:rFonts w:ascii="Cambria Math" w:hAnsi="Cambria Math"/>
          </w:rPr>
          <m:t>s</m:t>
        </m:r>
      </m:oMath>
      <w:r>
        <w:rPr>
          <w:rFonts w:hint="eastAsia"/>
        </w:rPr>
        <w:t>倍。所以本</w:t>
      </w:r>
      <w:r w:rsidR="00E55354">
        <w:rPr>
          <w:rFonts w:hint="eastAsia"/>
        </w:rPr>
        <w:t>文</w:t>
      </w:r>
      <w:r w:rsidR="00BA7D72">
        <w:rPr>
          <w:rFonts w:hint="eastAsia"/>
        </w:rPr>
        <w:t>蒙特卡洛</w:t>
      </w:r>
      <w:r w:rsidR="00E55354">
        <w:rPr>
          <w:rFonts w:hint="eastAsia"/>
        </w:rPr>
        <w:t>模拟得到</w:t>
      </w:r>
      <w:r w:rsidR="00BA7D72">
        <w:rPr>
          <w:rFonts w:hint="eastAsia"/>
        </w:rPr>
        <w:t>的统计量</w:t>
      </w:r>
      <w:r w:rsidR="00BB7B25">
        <w:rPr>
          <w:rFonts w:hint="eastAsia"/>
        </w:rPr>
        <w:t>均是无量纲的</w:t>
      </w:r>
      <w:r>
        <w:rPr>
          <w:rFonts w:hint="eastAsia"/>
        </w:rPr>
        <w:t>。</w:t>
      </w:r>
    </w:p>
    <w:p w14:paraId="646C3202" w14:textId="67B22695" w:rsidR="00BB7B25" w:rsidRDefault="00BB7B25" w:rsidP="00233DB8">
      <w:pPr>
        <w:ind w:firstLine="420"/>
      </w:pPr>
      <w:r>
        <w:br w:type="page"/>
      </w:r>
    </w:p>
    <w:tbl>
      <w:tblPr>
        <w:tblW w:w="9565" w:type="dxa"/>
        <w:tblLook w:val="04A0" w:firstRow="1" w:lastRow="0" w:firstColumn="1" w:lastColumn="0" w:noHBand="0" w:noVBand="1"/>
      </w:tblPr>
      <w:tblGrid>
        <w:gridCol w:w="5196"/>
        <w:gridCol w:w="4369"/>
      </w:tblGrid>
      <w:tr w:rsidR="00233DB8" w14:paraId="5FCA1839" w14:textId="77777777" w:rsidTr="00E55354">
        <w:trPr>
          <w:trHeight w:val="266"/>
        </w:trPr>
        <w:tc>
          <w:tcPr>
            <w:tcW w:w="5196" w:type="dxa"/>
            <w:vAlign w:val="bottom"/>
          </w:tcPr>
          <w:p w14:paraId="25C752F7" w14:textId="77777777" w:rsidR="00233DB8" w:rsidRPr="00F82B34" w:rsidRDefault="00233DB8" w:rsidP="000548D4">
            <w:r>
              <w:rPr>
                <w:rFonts w:hint="eastAsia"/>
              </w:rPr>
              <w:lastRenderedPageBreak/>
              <w:t>(</w:t>
            </w:r>
            <w:r>
              <w:t>a)</w:t>
            </w:r>
          </w:p>
        </w:tc>
        <w:tc>
          <w:tcPr>
            <w:tcW w:w="4369" w:type="dxa"/>
            <w:vAlign w:val="bottom"/>
          </w:tcPr>
          <w:p w14:paraId="6AC69835" w14:textId="77777777" w:rsidR="00233DB8" w:rsidRDefault="00233DB8" w:rsidP="000548D4">
            <w:pPr>
              <w:rPr>
                <w:noProof/>
              </w:rPr>
            </w:pPr>
            <w:r>
              <w:rPr>
                <w:rFonts w:hint="eastAsia"/>
                <w:noProof/>
              </w:rPr>
              <w:t>(</w:t>
            </w:r>
            <w:r>
              <w:rPr>
                <w:noProof/>
              </w:rPr>
              <w:t>b)</w:t>
            </w:r>
          </w:p>
        </w:tc>
      </w:tr>
      <w:tr w:rsidR="00233DB8" w14:paraId="44A8CE24" w14:textId="77777777" w:rsidTr="00E55354">
        <w:trPr>
          <w:trHeight w:val="3166"/>
        </w:trPr>
        <w:tc>
          <w:tcPr>
            <w:tcW w:w="5196" w:type="dxa"/>
            <w:vAlign w:val="center"/>
          </w:tcPr>
          <w:p w14:paraId="67101CFE" w14:textId="77777777" w:rsidR="00233DB8" w:rsidRDefault="00233DB8" w:rsidP="000548D4">
            <w:pPr>
              <w:jc w:val="center"/>
            </w:pPr>
            <w:r w:rsidRPr="00F82B34">
              <w:rPr>
                <w:noProof/>
              </w:rPr>
              <w:drawing>
                <wp:inline distT="0" distB="0" distL="0" distR="0" wp14:anchorId="332EF00B" wp14:editId="2ABBA738">
                  <wp:extent cx="3161772" cy="2371498"/>
                  <wp:effectExtent l="0" t="0" r="635" b="0"/>
                  <wp:docPr id="122211760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7602"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190520" cy="2393061"/>
                          </a:xfrm>
                          <a:prstGeom prst="rect">
                            <a:avLst/>
                          </a:prstGeom>
                        </pic:spPr>
                      </pic:pic>
                    </a:graphicData>
                  </a:graphic>
                </wp:inline>
              </w:drawing>
            </w:r>
          </w:p>
        </w:tc>
        <w:tc>
          <w:tcPr>
            <w:tcW w:w="4369" w:type="dxa"/>
            <w:vAlign w:val="center"/>
          </w:tcPr>
          <w:p w14:paraId="703537C1" w14:textId="77777777" w:rsidR="00233DB8" w:rsidRDefault="00233DB8" w:rsidP="000548D4">
            <w:pPr>
              <w:jc w:val="center"/>
            </w:pPr>
            <w:r>
              <w:rPr>
                <w:rFonts w:hint="eastAsia"/>
                <w:noProof/>
              </w:rPr>
              <w:drawing>
                <wp:inline distT="0" distB="0" distL="0" distR="0" wp14:anchorId="7C0AE548" wp14:editId="490B0879">
                  <wp:extent cx="2114550" cy="1700152"/>
                  <wp:effectExtent l="0" t="0" r="0" b="0"/>
                  <wp:docPr id="19930380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804" t="7602" r="10428" b="11128"/>
                          <a:stretch/>
                        </pic:blipFill>
                        <pic:spPr bwMode="auto">
                          <a:xfrm>
                            <a:off x="0" y="0"/>
                            <a:ext cx="2147768" cy="17268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3DB8" w14:paraId="5F3FDD14" w14:textId="77777777" w:rsidTr="00E55354">
        <w:trPr>
          <w:trHeight w:val="260"/>
        </w:trPr>
        <w:tc>
          <w:tcPr>
            <w:tcW w:w="9565" w:type="dxa"/>
            <w:gridSpan w:val="2"/>
            <w:vAlign w:val="bottom"/>
          </w:tcPr>
          <w:p w14:paraId="1AF90BA1" w14:textId="77777777" w:rsidR="00233DB8" w:rsidRPr="00B05961" w:rsidRDefault="00233DB8" w:rsidP="00E55354">
            <w:r>
              <w:rPr>
                <w:rFonts w:hint="eastAsia"/>
              </w:rPr>
              <w:t>(</w:t>
            </w:r>
            <w:r>
              <w:t>c)</w:t>
            </w:r>
          </w:p>
        </w:tc>
      </w:tr>
      <w:tr w:rsidR="00233DB8" w14:paraId="1E1C630D" w14:textId="77777777" w:rsidTr="00DB148F">
        <w:trPr>
          <w:trHeight w:val="2427"/>
        </w:trPr>
        <w:tc>
          <w:tcPr>
            <w:tcW w:w="9565" w:type="dxa"/>
            <w:gridSpan w:val="2"/>
            <w:vAlign w:val="center"/>
          </w:tcPr>
          <w:p w14:paraId="30112DF2" w14:textId="77777777" w:rsidR="00233DB8" w:rsidRDefault="00233DB8" w:rsidP="00DB148F">
            <w:pPr>
              <w:keepNext/>
              <w:jc w:val="center"/>
              <w:rPr>
                <w:noProof/>
              </w:rPr>
            </w:pPr>
            <w:r w:rsidRPr="00B05961">
              <w:rPr>
                <w:noProof/>
              </w:rPr>
              <w:drawing>
                <wp:inline distT="0" distB="0" distL="0" distR="0" wp14:anchorId="4750D39D" wp14:editId="02D2F6B8">
                  <wp:extent cx="2862262" cy="1518608"/>
                  <wp:effectExtent l="0" t="0" r="0" b="5715"/>
                  <wp:docPr id="177163904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39043" name=""/>
                          <pic:cNvPicPr/>
                        </pic:nvPicPr>
                        <pic:blipFill rotWithShape="1">
                          <a:blip r:embed="rId34">
                            <a:extLst>
                              <a:ext uri="{96DAC541-7B7A-43D3-8B79-37D633B846F1}">
                                <asvg:svgBlip xmlns:asvg="http://schemas.microsoft.com/office/drawing/2016/SVG/main" r:embed="rId35"/>
                              </a:ext>
                            </a:extLst>
                          </a:blip>
                          <a:srcRect l="19163" t="25121" r="15244" b="28481"/>
                          <a:stretch/>
                        </pic:blipFill>
                        <pic:spPr bwMode="auto">
                          <a:xfrm>
                            <a:off x="0" y="0"/>
                            <a:ext cx="2905416" cy="15415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109DCC" w14:textId="1584831D" w:rsidR="00233DB8" w:rsidRDefault="00233DB8" w:rsidP="00FE50A1">
      <w:pPr>
        <w:pStyle w:val="a3"/>
      </w:pPr>
      <w:bookmarkStart w:id="66" w:name="_Ref134192445"/>
      <w:bookmarkStart w:id="67" w:name="_Ref134192440"/>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00268B">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0268B">
        <w:rPr>
          <w:noProof/>
        </w:rPr>
        <w:t>1</w:t>
      </w:r>
      <w:r>
        <w:fldChar w:fldCharType="end"/>
      </w:r>
      <w:bookmarkEnd w:id="66"/>
      <w:r>
        <w:t xml:space="preserve"> </w:t>
      </w:r>
      <w:r>
        <w:rPr>
          <w:rFonts w:hint="eastAsia"/>
        </w:rPr>
        <w:t>无限大多孔介质以及</w:t>
      </w:r>
      <w:r w:rsidR="00E55354">
        <w:rPr>
          <w:rFonts w:hint="eastAsia"/>
        </w:rPr>
        <w:t>其</w:t>
      </w:r>
      <w:r>
        <w:rPr>
          <w:rFonts w:hint="eastAsia"/>
        </w:rPr>
        <w:t>控制参数。（</w:t>
      </w:r>
      <w:r>
        <w:rPr>
          <w:rFonts w:hint="eastAsia"/>
        </w:rPr>
        <w:t>a</w:t>
      </w:r>
      <w:r>
        <w:rPr>
          <w:rFonts w:hint="eastAsia"/>
        </w:rPr>
        <w:t>）为无限大圆阵列，其控制参数由横向、纵向圆心距</w:t>
      </w:r>
      <w:r w:rsidR="0099216A">
        <w:rPr>
          <w:rFonts w:hint="eastAsia"/>
        </w:rPr>
        <w:t>与圆直径的比</w:t>
      </w:r>
      <w:r>
        <w:rPr>
          <w:rFonts w:hint="eastAsia"/>
        </w:rPr>
        <w:t>；（</w:t>
      </w:r>
      <w:r>
        <w:rPr>
          <w:rFonts w:hint="eastAsia"/>
        </w:rPr>
        <w:t>b</w:t>
      </w:r>
      <w:r>
        <w:rPr>
          <w:rFonts w:hint="eastAsia"/>
        </w:rPr>
        <w:t>）为无限大六边形孔隙网络，连接在同一个圆的三根喉道夹角都为</w:t>
      </w:r>
      <w:r>
        <w:rPr>
          <w:rFonts w:hint="eastAsia"/>
        </w:rPr>
        <w:t>1</w:t>
      </w:r>
      <w:r>
        <w:t>20</w:t>
      </w:r>
      <w:r>
        <w:rPr>
          <w:rFonts w:hint="eastAsia"/>
        </w:rPr>
        <w:t>°；（</w:t>
      </w:r>
      <w:r>
        <w:rPr>
          <w:rFonts w:hint="eastAsia"/>
        </w:rPr>
        <w:t>c</w:t>
      </w:r>
      <w:r>
        <w:rPr>
          <w:rFonts w:hint="eastAsia"/>
        </w:rPr>
        <w:t>）为六边形孔喉阵列的控制参数，为喉道长度、宽度</w:t>
      </w:r>
      <w:r w:rsidR="0099216A">
        <w:rPr>
          <w:rFonts w:hint="eastAsia"/>
        </w:rPr>
        <w:t>与圆直径的比</w:t>
      </w:r>
      <w:r>
        <w:rPr>
          <w:rFonts w:hint="eastAsia"/>
        </w:rPr>
        <w:t>。</w:t>
      </w:r>
      <w:bookmarkEnd w:id="67"/>
      <w:r w:rsidR="00E43420">
        <w:rPr>
          <w:rFonts w:hint="eastAsia"/>
        </w:rPr>
        <w:t>模型是无量纲的。</w:t>
      </w:r>
    </w:p>
    <w:p w14:paraId="12827E2B" w14:textId="77777777" w:rsidR="00233DB8" w:rsidRPr="00F366D2" w:rsidRDefault="00233DB8" w:rsidP="00233DB8">
      <w:pPr>
        <w:ind w:firstLine="420"/>
      </w:pPr>
    </w:p>
    <w:p w14:paraId="494B1A24" w14:textId="0B5107FD" w:rsidR="00193A39" w:rsidRDefault="00193A39" w:rsidP="007629C2">
      <w:pPr>
        <w:ind w:firstLine="420"/>
      </w:pPr>
      <w:r w:rsidRPr="00193A39">
        <w:rPr>
          <w:rFonts w:hint="eastAsia"/>
        </w:rPr>
        <w:t>在没有外力的作用下，传质依赖分子热运动主导的扩散现象。气体的扩散性质由扩散系数描述，而扩</w:t>
      </w:r>
      <w:r>
        <w:rPr>
          <w:rFonts w:hint="eastAsia"/>
        </w:rPr>
        <w:t>散系数的定义由菲克定律给出</w:t>
      </w:r>
      <w:r w:rsidR="00E55354">
        <w:rPr>
          <w:rFonts w:hint="eastAsia"/>
        </w:rPr>
        <w:t>，即</w:t>
      </w:r>
      <w:r w:rsidR="007629C2">
        <w:rPr>
          <w:rFonts w:hint="eastAsia"/>
        </w:rPr>
        <w:t>公式</w:t>
      </w:r>
      <w:r w:rsidR="007629C2">
        <w:fldChar w:fldCharType="begin"/>
      </w:r>
      <w:r w:rsidR="007629C2">
        <w:instrText xml:space="preserve"> </w:instrText>
      </w:r>
      <w:r w:rsidR="007629C2">
        <w:rPr>
          <w:rFonts w:hint="eastAsia"/>
        </w:rPr>
        <w:instrText>REF _Ref134977194 \h</w:instrText>
      </w:r>
      <w:r w:rsidR="007629C2">
        <w:instrText xml:space="preserve"> </w:instrText>
      </w:r>
      <w:r w:rsidR="007629C2">
        <w:fldChar w:fldCharType="separate"/>
      </w:r>
      <w:r w:rsidR="0000268B">
        <w:t>(</w:t>
      </w:r>
      <w:r w:rsidR="0000268B">
        <w:rPr>
          <w:noProof/>
        </w:rPr>
        <w:t>1</w:t>
      </w:r>
      <w:r w:rsidR="0000268B">
        <w:t>.</w:t>
      </w:r>
      <w:r w:rsidR="0000268B">
        <w:rPr>
          <w:noProof/>
        </w:rPr>
        <w:t>2</w:t>
      </w:r>
      <w:r w:rsidR="0000268B">
        <w:t>)</w:t>
      </w:r>
      <w:r w:rsidR="007629C2">
        <w:fldChar w:fldCharType="end"/>
      </w:r>
      <w:r w:rsidR="007629C2">
        <w:rPr>
          <w:rFonts w:hint="eastAsia"/>
        </w:rPr>
        <w:t>。</w:t>
      </w:r>
      <w:r w:rsidR="007F7B0B">
        <w:rPr>
          <w:rFonts w:hint="eastAsia"/>
        </w:rPr>
        <w:t>而由同一点出发分子自扩散的</w:t>
      </w:r>
      <w:r>
        <w:rPr>
          <w:rFonts w:hint="eastAsia"/>
        </w:rPr>
        <w:t>扩散系数可以用爱因斯坦方程定义</w:t>
      </w:r>
      <w:r>
        <w:fldChar w:fldCharType="begin">
          <w:fldData xml:space="preserve">PEVuZE5vdGU+PENpdGU+PEF1dGhvcj5NZXllcmhvZmY8L0F1dGhvcj48WWVhcj4xOTk3PC9ZZWFy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</w:fldData>
        </w:fldChar>
      </w:r>
      <w:r w:rsidR="002E1FD3">
        <w:instrText xml:space="preserve"> ADDIN EN.CITE </w:instrText>
      </w:r>
      <w:r w:rsidR="002E1FD3">
        <w:fldChar w:fldCharType="begin">
          <w:fldData xml:space="preserve">PEVuZE5vdGU+PENpdGU+PEF1dGhvcj5NZXllcmhvZmY8L0F1dGhvcj48WWVhcj4xOTk3PC9ZZWFy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</w:fldData>
        </w:fldChar>
      </w:r>
      <w:r w:rsidR="002E1FD3">
        <w:instrText xml:space="preserve"> ADDIN EN.CITE.DATA </w:instrText>
      </w:r>
      <w:r w:rsidR="002E1FD3">
        <w:fldChar w:fldCharType="end"/>
      </w:r>
      <w:r>
        <w:fldChar w:fldCharType="separate"/>
      </w:r>
      <w:r w:rsidR="002E1FD3">
        <w:rPr>
          <w:noProof/>
        </w:rPr>
        <w:t>[46, 47]</w:t>
      </w:r>
      <w:r>
        <w:fldChar w:fldCharType="end"/>
      </w:r>
      <w:r>
        <w:rPr>
          <w:rFonts w:hint="eastAsia"/>
        </w:rPr>
        <w:t>，如</w:t>
      </w:r>
      <w:r w:rsidR="000259FB">
        <w:rPr>
          <w:rFonts w:hint="eastAsia"/>
        </w:rPr>
        <w:t>下</w:t>
      </w:r>
      <w:r>
        <w:rPr>
          <w:rFonts w:hint="eastAsia"/>
        </w:rPr>
        <w:t>所示</w:t>
      </w:r>
      <w:r w:rsidR="000259FB">
        <w:rPr>
          <w:rFonts w:hint="eastAsia"/>
        </w:rPr>
        <w:t>：</w:t>
      </w:r>
    </w:p>
    <w:tbl>
      <w:tblPr>
        <w:tblW w:w="0" w:type="auto"/>
        <w:tblLayout w:type="fixed"/>
        <w:tblLook w:val="04A0" w:firstRow="1" w:lastRow="0" w:firstColumn="1" w:lastColumn="0" w:noHBand="0" w:noVBand="1"/>
      </w:tblPr>
      <w:tblGrid>
        <w:gridCol w:w="1418"/>
        <w:gridCol w:w="6090"/>
        <w:gridCol w:w="1418"/>
      </w:tblGrid>
      <w:tr w:rsidR="000B475A" w14:paraId="0A04F3AF" w14:textId="77777777" w:rsidTr="000B475A">
        <w:tc>
          <w:tcPr>
            <w:tcW w:w="1418" w:type="dxa"/>
          </w:tcPr>
          <w:p w14:paraId="07E29A6B" w14:textId="77777777" w:rsidR="000B475A" w:rsidRDefault="000B475A" w:rsidP="000B475A"/>
        </w:tc>
        <w:tc>
          <w:tcPr>
            <w:tcW w:w="6090" w:type="dxa"/>
            <w:vAlign w:val="center"/>
          </w:tcPr>
          <w:p w14:paraId="1B4AB95D" w14:textId="31A145E9" w:rsidR="000B475A" w:rsidRDefault="00000000" w:rsidP="000B475A">
            <w:pPr>
              <w:jc w:val="center"/>
            </w:pPr>
            <m:oMathPara>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d>
                <m:r>
                  <w:rPr>
                    <w:rFonts w:ascii="Cambria Math" w:hAnsi="Cambria Math"/>
                  </w:rPr>
                  <m:t>=2rD(t-</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m:oMathPara>
          </w:p>
        </w:tc>
        <w:tc>
          <w:tcPr>
            <w:tcW w:w="1418" w:type="dxa"/>
            <w:vAlign w:val="center"/>
          </w:tcPr>
          <w:p w14:paraId="1CB5EAFF" w14:textId="373535CA" w:rsidR="000B475A" w:rsidRDefault="000B475A" w:rsidP="000B475A">
            <w:pPr>
              <w:pStyle w:val="af2"/>
              <w:jc w:val="right"/>
            </w:pPr>
            <w:bookmarkStart w:id="68" w:name="_Ref134480089"/>
            <w:r>
              <w:t>(</w:t>
            </w:r>
            <w:fldSimple w:instr=" STYLEREF 1 \s ">
              <w:r w:rsidR="0000268B">
                <w:rPr>
                  <w:noProof/>
                </w:rPr>
                <w:t>3</w:t>
              </w:r>
            </w:fldSimple>
            <w:r w:rsidR="00B93049">
              <w:t>.</w:t>
            </w:r>
            <w:fldSimple w:instr=" SEQ ( \* ARABIC \s 1 ">
              <w:r w:rsidR="0000268B">
                <w:rPr>
                  <w:noProof/>
                </w:rPr>
                <w:t>1</w:t>
              </w:r>
            </w:fldSimple>
            <w:r>
              <w:t>)</w:t>
            </w:r>
            <w:bookmarkEnd w:id="68"/>
            <w:r>
              <w:t xml:space="preserve"> </w:t>
            </w:r>
          </w:p>
        </w:tc>
      </w:tr>
    </w:tbl>
    <w:p w14:paraId="12ADB860" w14:textId="23FCAB9A" w:rsidR="00193A39" w:rsidRDefault="00193A39" w:rsidP="00193A39">
      <m:oMath>
        <m:r>
          <w:rPr>
            <w:rFonts w:ascii="Cambria Math" w:hAnsi="Cambria Math"/>
          </w:rPr>
          <m:t>R(t)</m:t>
        </m:r>
      </m:oMath>
      <w:r>
        <w:rPr>
          <w:rFonts w:hint="eastAsia"/>
        </w:rPr>
        <w:t>为</w:t>
      </w:r>
      <m:oMath>
        <m:r>
          <w:rPr>
            <w:rFonts w:ascii="Cambria Math" w:hAnsi="Cambria Math"/>
          </w:rPr>
          <m:t>t</m:t>
        </m:r>
      </m:oMath>
      <w:r>
        <w:rPr>
          <w:rFonts w:hint="eastAsia"/>
        </w:rPr>
        <w:t>时刻粒子的坐标，</w:t>
      </w:r>
      <m:oMath>
        <m:sSub>
          <m:sSubPr>
            <m:ctrlPr>
              <w:rPr>
                <w:rFonts w:ascii="Cambria Math" w:hAnsi="Cambria Math"/>
                <w:i/>
              </w:rPr>
            </m:ctrlPr>
          </m:sSubPr>
          <m:e>
            <m:r>
              <w:rPr>
                <w:rFonts w:ascii="Cambria Math" w:hAnsi="Cambria Math"/>
              </w:rPr>
              <m:t>R</m:t>
            </m:r>
          </m:e>
          <m:sub>
            <m:r>
              <w:rPr>
                <w:rFonts w:ascii="Cambria Math" w:hAnsi="Cambria Math"/>
              </w:rPr>
              <m:t>0</m:t>
            </m:r>
          </m:sub>
        </m:sSub>
      </m:oMath>
      <w:r>
        <w:rPr>
          <w:rFonts w:hint="eastAsia"/>
        </w:rPr>
        <w:t>为</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时刻粒子的坐标，</w:t>
      </w:r>
      <m:oMath>
        <m:d>
          <m:dPr>
            <m:begChr m:val="〈"/>
            <m:endChr m:val="〉"/>
            <m:ctrlPr>
              <w:rPr>
                <w:rStyle w:val="af8"/>
                <w:rFonts w:ascii="Cambria Math" w:hAnsi="Cambria Math"/>
                <w:b w:val="0"/>
                <w:bCs w:val="0"/>
              </w:rPr>
            </m:ctrlPr>
          </m:dPr>
          <m:e>
            <m:r>
              <w:rPr>
                <w:rStyle w:val="af8"/>
                <w:rFonts w:ascii="Cambria Math" w:hAnsi="Cambria Math"/>
              </w:rPr>
              <m:t xml:space="preserve">  </m:t>
            </m:r>
          </m:e>
        </m:d>
      </m:oMath>
      <w:r w:rsidR="000F129B" w:rsidRPr="00CF155A">
        <w:rPr>
          <w:rStyle w:val="af8"/>
          <w:rFonts w:hint="eastAsia"/>
          <w:b w:val="0"/>
          <w:bCs w:val="0"/>
        </w:rPr>
        <w:t>指对所有粒子求平均</w:t>
      </w:r>
      <w:r w:rsidR="000F129B">
        <w:rPr>
          <w:rFonts w:hint="eastAsia"/>
        </w:rPr>
        <w:t>，</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d>
      </m:oMath>
      <w:r>
        <w:rPr>
          <w:rFonts w:hint="eastAsia"/>
        </w:rPr>
        <w:t>为</w:t>
      </w:r>
      <m:oMath>
        <m:sSub>
          <m:sSubPr>
            <m:ctrlPr>
              <w:rPr>
                <w:rFonts w:ascii="Cambria Math" w:hAnsi="Cambria Math"/>
                <w:i/>
              </w:rPr>
            </m:ctrlPr>
          </m:sSubPr>
          <m:e>
            <m:r>
              <w:rPr>
                <w:rFonts w:ascii="Cambria Math" w:hAnsi="Cambria Math"/>
              </w:rPr>
              <m:t>t</m:t>
            </m:r>
          </m:e>
          <m:sub>
            <m:r>
              <w:rPr>
                <w:rFonts w:ascii="Cambria Math" w:hAnsi="Cambria Math"/>
              </w:rPr>
              <m:t>0</m:t>
            </m:r>
          </m:sub>
        </m:sSub>
        <m:r>
          <m:rPr>
            <m:sty m:val="p"/>
          </m:rPr>
          <w:rPr>
            <w:rFonts w:ascii="Cambria Math" w:hAnsi="Cambria Math" w:hint="eastAsia"/>
          </w:rPr>
          <m:t>到</m:t>
        </m:r>
        <m:r>
          <w:rPr>
            <w:rFonts w:ascii="Cambria Math" w:hAnsi="Cambria Math"/>
          </w:rPr>
          <m:t>t</m:t>
        </m:r>
      </m:oMath>
      <w:r>
        <w:rPr>
          <w:rFonts w:hint="eastAsia"/>
        </w:rPr>
        <w:t>时刻粒子的均方位移，</w:t>
      </w:r>
      <m:oMath>
        <m:r>
          <w:rPr>
            <w:rFonts w:ascii="Cambria Math" w:hAnsi="Cambria Math"/>
          </w:rPr>
          <m:t>r</m:t>
        </m:r>
      </m:oMath>
      <w:r>
        <w:rPr>
          <w:rFonts w:hint="eastAsia"/>
        </w:rPr>
        <w:t>为空间维数，</w:t>
      </w:r>
      <m:oMath>
        <m:r>
          <w:rPr>
            <w:rFonts w:ascii="Cambria Math" w:hAnsi="Cambria Math"/>
          </w:rPr>
          <m:t>D</m:t>
        </m:r>
      </m:oMath>
      <w:r>
        <w:rPr>
          <w:rFonts w:hint="eastAsia"/>
        </w:rPr>
        <w:t>为扩散系数。</w:t>
      </w:r>
    </w:p>
    <w:p w14:paraId="229757CA" w14:textId="0E4B1EB6" w:rsidR="00193A39" w:rsidRDefault="00193A39" w:rsidP="00193A39">
      <w:pPr>
        <w:ind w:firstLine="420"/>
      </w:pPr>
      <w:r>
        <w:rPr>
          <w:rFonts w:hint="eastAsia"/>
        </w:rPr>
        <w:t>为了求扩散系数，多孔介质被设定为如</w:t>
      </w:r>
      <w:r>
        <w:fldChar w:fldCharType="begin"/>
      </w:r>
      <w:r>
        <w:instrText xml:space="preserve"> </w:instrText>
      </w:r>
      <w:r>
        <w:rPr>
          <w:rFonts w:hint="eastAsia"/>
        </w:rPr>
        <w:instrText>REF _Ref134192445 \h</w:instrText>
      </w:r>
      <w:r>
        <w:instrText xml:space="preserve"> </w:instrText>
      </w:r>
      <w:r>
        <w:fldChar w:fldCharType="separate"/>
      </w:r>
      <w:r w:rsidR="0000268B">
        <w:rPr>
          <w:rFonts w:hint="eastAsia"/>
        </w:rPr>
        <w:t>图</w:t>
      </w:r>
      <w:r w:rsidR="0000268B">
        <w:rPr>
          <w:noProof/>
        </w:rPr>
        <w:t>3</w:t>
      </w:r>
      <w:r w:rsidR="0000268B">
        <w:t>.</w:t>
      </w:r>
      <w:r w:rsidR="0000268B">
        <w:rPr>
          <w:noProof/>
        </w:rPr>
        <w:t>1</w:t>
      </w:r>
      <w:r>
        <w:fldChar w:fldCharType="end"/>
      </w:r>
      <w:r>
        <w:rPr>
          <w:rFonts w:hint="eastAsia"/>
        </w:rPr>
        <w:t>所示的</w:t>
      </w:r>
      <w:r w:rsidR="00B75524">
        <w:rPr>
          <w:rFonts w:hint="eastAsia"/>
        </w:rPr>
        <w:t>无限大</w:t>
      </w:r>
      <w:r w:rsidR="00A35073">
        <w:rPr>
          <w:rFonts w:hint="eastAsia"/>
        </w:rPr>
        <w:t>均质</w:t>
      </w:r>
      <w:r w:rsidR="00B75524">
        <w:rPr>
          <w:rFonts w:hint="eastAsia"/>
        </w:rPr>
        <w:t>模型，在蒙特卡罗模拟中，大量粒子在</w:t>
      </w:r>
      <w:r w:rsidR="00B75524">
        <w:rPr>
          <w:rFonts w:hint="eastAsia"/>
        </w:rPr>
        <w:t>0</w:t>
      </w:r>
      <w:r w:rsidR="00B75524">
        <w:rPr>
          <w:rFonts w:hint="eastAsia"/>
        </w:rPr>
        <w:t>时刻</w:t>
      </w:r>
      <w:r w:rsidR="00827096">
        <w:rPr>
          <w:rFonts w:hint="eastAsia"/>
        </w:rPr>
        <w:t>以原点</w:t>
      </w:r>
      <w:r w:rsidR="00B75524">
        <w:rPr>
          <w:rFonts w:hint="eastAsia"/>
        </w:rPr>
        <w:t>为起点，进行扩散。在某些固定时刻，获取粒子的位置坐标，进而</w:t>
      </w:r>
      <w:r w:rsidR="003C0253">
        <w:rPr>
          <w:rFonts w:hint="eastAsia"/>
        </w:rPr>
        <w:t>如</w:t>
      </w:r>
      <w:r w:rsidR="003C2E6B">
        <w:fldChar w:fldCharType="begin"/>
      </w:r>
      <w:r w:rsidR="003C2E6B">
        <w:instrText xml:space="preserve"> </w:instrText>
      </w:r>
      <w:r w:rsidR="003C2E6B">
        <w:rPr>
          <w:rFonts w:hint="eastAsia"/>
        </w:rPr>
        <w:instrText>REF _Ref134276818 \h</w:instrText>
      </w:r>
      <w:r w:rsidR="003C2E6B">
        <w:instrText xml:space="preserve"> </w:instrText>
      </w:r>
      <w:r w:rsidR="003C2E6B">
        <w:fldChar w:fldCharType="separate"/>
      </w:r>
      <w:r w:rsidR="0000268B">
        <w:rPr>
          <w:rFonts w:hint="eastAsia"/>
        </w:rPr>
        <w:t>图</w:t>
      </w:r>
      <w:r w:rsidR="0000268B">
        <w:rPr>
          <w:noProof/>
        </w:rPr>
        <w:t>3</w:t>
      </w:r>
      <w:r w:rsidR="0000268B">
        <w:t>.</w:t>
      </w:r>
      <w:r w:rsidR="0000268B">
        <w:rPr>
          <w:noProof/>
        </w:rPr>
        <w:t>2</w:t>
      </w:r>
      <w:r w:rsidR="003C2E6B">
        <w:fldChar w:fldCharType="end"/>
      </w:r>
      <w:r w:rsidR="003C2E6B">
        <w:rPr>
          <w:rFonts w:hint="eastAsia"/>
        </w:rPr>
        <w:t>所示</w:t>
      </w:r>
      <w:r w:rsidR="00B75524">
        <w:rPr>
          <w:rFonts w:hint="eastAsia"/>
        </w:rPr>
        <w:t>得到均方位移与时间的函数关系，通过最小二乘法计算斜率求得扩散系数，如公式</w:t>
      </w:r>
      <w:r w:rsidR="00150AF3">
        <w:fldChar w:fldCharType="begin"/>
      </w:r>
      <w:r w:rsidR="00150AF3">
        <w:instrText xml:space="preserve"> </w:instrText>
      </w:r>
      <w:r w:rsidR="00150AF3">
        <w:rPr>
          <w:rFonts w:hint="eastAsia"/>
        </w:rPr>
        <w:instrText>REF _Ref134306364 \h</w:instrText>
      </w:r>
      <w:r w:rsidR="00150AF3">
        <w:instrText xml:space="preserve"> </w:instrText>
      </w:r>
      <w:r w:rsidR="00150AF3">
        <w:fldChar w:fldCharType="separate"/>
      </w:r>
      <w:r w:rsidR="0000268B">
        <w:t>(</w:t>
      </w:r>
      <w:r w:rsidR="0000268B">
        <w:rPr>
          <w:noProof/>
        </w:rPr>
        <w:t>3</w:t>
      </w:r>
      <w:r w:rsidR="0000268B">
        <w:t>.</w:t>
      </w:r>
      <w:r w:rsidR="0000268B">
        <w:rPr>
          <w:noProof/>
        </w:rPr>
        <w:t>2</w:t>
      </w:r>
      <w:r w:rsidR="0000268B">
        <w:rPr>
          <w:rFonts w:hint="eastAsia"/>
        </w:rPr>
        <w:t>)</w:t>
      </w:r>
      <w:r w:rsidR="00150AF3">
        <w:fldChar w:fldCharType="end"/>
      </w:r>
      <w:r w:rsidR="00B75524">
        <w:rPr>
          <w:rFonts w:hint="eastAsia"/>
        </w:rPr>
        <w:t>所示。</w:t>
      </w:r>
    </w:p>
    <w:tbl>
      <w:tblPr>
        <w:tblW w:w="0" w:type="auto"/>
        <w:tblLayout w:type="fixed"/>
        <w:tblLook w:val="04A0" w:firstRow="1" w:lastRow="0" w:firstColumn="1" w:lastColumn="0" w:noHBand="0" w:noVBand="1"/>
      </w:tblPr>
      <w:tblGrid>
        <w:gridCol w:w="1418"/>
        <w:gridCol w:w="6090"/>
        <w:gridCol w:w="1418"/>
      </w:tblGrid>
      <w:tr w:rsidR="00150AF3" w14:paraId="47DC315D" w14:textId="77777777" w:rsidTr="000C158A">
        <w:tc>
          <w:tcPr>
            <w:tcW w:w="1418" w:type="dxa"/>
          </w:tcPr>
          <w:p w14:paraId="26A3C6D2" w14:textId="77777777" w:rsidR="00150AF3" w:rsidRDefault="00150AF3" w:rsidP="00150AF3"/>
        </w:tc>
        <w:tc>
          <w:tcPr>
            <w:tcW w:w="6090" w:type="dxa"/>
            <w:vAlign w:val="center"/>
          </w:tcPr>
          <w:p w14:paraId="740F3170" w14:textId="7830D0B8" w:rsidR="00150AF3" w:rsidRDefault="00000000" w:rsidP="000C158A">
            <w:pPr>
              <w:jc w:val="center"/>
            </w:pPr>
            <m:oMathPara>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R</m:t>
                            </m:r>
                            <m:d>
                              <m:dPr>
                                <m:ctrlPr>
                                  <w:rPr>
                                    <w:rFonts w:ascii="Cambria Math" w:hAnsi="Cambria Math"/>
                                    <w:i/>
                                  </w:rPr>
                                </m:ctrlPr>
                              </m:dPr>
                              <m:e>
                                <m:r>
                                  <w:rPr>
                                    <w:rFonts w:ascii="Cambria Math" w:hAnsi="Cambria Math"/>
                                  </w:rPr>
                                  <m:t>t</m:t>
                                </m:r>
                              </m:e>
                            </m:d>
                          </m:e>
                        </m:d>
                      </m:e>
                      <m:sup>
                        <m:r>
                          <w:rPr>
                            <w:rFonts w:ascii="Cambria Math" w:hAnsi="Cambria Math"/>
                          </w:rPr>
                          <m:t>2</m:t>
                        </m:r>
                      </m:sup>
                    </m:sSup>
                  </m:e>
                </m:d>
                <m:r>
                  <w:rPr>
                    <w:rFonts w:ascii="Cambria Math" w:hAnsi="Cambria Math"/>
                  </w:rPr>
                  <m:t>=4Dt</m:t>
                </m:r>
              </m:oMath>
            </m:oMathPara>
          </w:p>
        </w:tc>
        <w:tc>
          <w:tcPr>
            <w:tcW w:w="1418" w:type="dxa"/>
            <w:vAlign w:val="center"/>
          </w:tcPr>
          <w:p w14:paraId="05E89D03" w14:textId="15DDD6C1" w:rsidR="00150AF3" w:rsidRDefault="00150AF3" w:rsidP="00150AF3">
            <w:pPr>
              <w:pStyle w:val="af2"/>
              <w:tabs>
                <w:tab w:val="left" w:pos="8203"/>
              </w:tabs>
              <w:jc w:val="right"/>
            </w:pPr>
            <w:bookmarkStart w:id="69" w:name="_Ref134306364"/>
            <w:r>
              <w:t>(</w:t>
            </w:r>
            <w:fldSimple w:instr=" STYLEREF 1 \s ">
              <w:r w:rsidR="0000268B">
                <w:rPr>
                  <w:noProof/>
                </w:rPr>
                <w:t>3</w:t>
              </w:r>
            </w:fldSimple>
            <w:r w:rsidR="00B93049">
              <w:t>.</w:t>
            </w:r>
            <w:fldSimple w:instr=" SEQ ( \* ARABIC \s 1 ">
              <w:r w:rsidR="0000268B">
                <w:rPr>
                  <w:noProof/>
                </w:rPr>
                <w:t>2</w:t>
              </w:r>
            </w:fldSimple>
            <w:r>
              <w:rPr>
                <w:rFonts w:hint="eastAsia"/>
              </w:rPr>
              <w:t>)</w:t>
            </w:r>
            <w:bookmarkEnd w:id="69"/>
          </w:p>
        </w:tc>
      </w:tr>
    </w:tbl>
    <w:p w14:paraId="798985E6" w14:textId="77777777" w:rsidR="007F7B0B" w:rsidRDefault="007F7B0B" w:rsidP="007F7B0B"/>
    <w:p w14:paraId="77DC700C" w14:textId="77BBC535" w:rsidR="003C2E6B" w:rsidRDefault="006D5CAE" w:rsidP="003C2E6B">
      <w:pPr>
        <w:keepNext/>
        <w:jc w:val="center"/>
      </w:pPr>
      <w:r>
        <w:rPr>
          <w:noProof/>
        </w:rPr>
        <w:drawing>
          <wp:inline distT="0" distB="0" distL="0" distR="0" wp14:anchorId="49247197" wp14:editId="4A766D4C">
            <wp:extent cx="3149377" cy="2362200"/>
            <wp:effectExtent l="0" t="0" r="0" b="0"/>
            <wp:docPr id="129497010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70103"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3163078" cy="2372476"/>
                    </a:xfrm>
                    <a:prstGeom prst="rect">
                      <a:avLst/>
                    </a:prstGeom>
                  </pic:spPr>
                </pic:pic>
              </a:graphicData>
            </a:graphic>
          </wp:inline>
        </w:drawing>
      </w:r>
    </w:p>
    <w:p w14:paraId="78591D79" w14:textId="0D68B66E" w:rsidR="003C0253" w:rsidRDefault="003C2E6B" w:rsidP="00FE50A1">
      <w:pPr>
        <w:pStyle w:val="a3"/>
      </w:pPr>
      <w:bookmarkStart w:id="70" w:name="_Ref13427681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2</w:t>
      </w:r>
      <w:r w:rsidR="005A73A8">
        <w:fldChar w:fldCharType="end"/>
      </w:r>
      <w:bookmarkEnd w:id="70"/>
      <w:r>
        <w:t xml:space="preserve"> </w:t>
      </w:r>
      <w:r w:rsidR="007F7B0B">
        <w:rPr>
          <w:rFonts w:hint="eastAsia"/>
        </w:rPr>
        <w:t>在如</w:t>
      </w:r>
      <w:r w:rsidR="007F7B0B">
        <w:fldChar w:fldCharType="begin"/>
      </w:r>
      <w:r w:rsidR="007F7B0B">
        <w:instrText xml:space="preserve"> </w:instrText>
      </w:r>
      <w:r w:rsidR="007F7B0B">
        <w:rPr>
          <w:rFonts w:hint="eastAsia"/>
        </w:rPr>
        <w:instrText>REF _Ref134192445 \h</w:instrText>
      </w:r>
      <w:r w:rsidR="007F7B0B">
        <w:instrText xml:space="preserve"> </w:instrText>
      </w:r>
      <w:r w:rsidR="007F7B0B">
        <w:fldChar w:fldCharType="separate"/>
      </w:r>
      <w:r w:rsidR="0000268B">
        <w:rPr>
          <w:rFonts w:hint="eastAsia"/>
        </w:rPr>
        <w:t>图</w:t>
      </w:r>
      <w:r w:rsidR="0000268B">
        <w:rPr>
          <w:noProof/>
        </w:rPr>
        <w:t>3</w:t>
      </w:r>
      <w:r w:rsidR="0000268B">
        <w:t>.</w:t>
      </w:r>
      <w:r w:rsidR="0000268B">
        <w:rPr>
          <w:noProof/>
        </w:rPr>
        <w:t>1</w:t>
      </w:r>
      <w:r w:rsidR="007F7B0B">
        <w:fldChar w:fldCharType="end"/>
      </w:r>
      <w:r w:rsidR="007F7B0B">
        <w:rPr>
          <w:rFonts w:hint="eastAsia"/>
        </w:rPr>
        <w:t>（</w:t>
      </w:r>
      <w:r w:rsidR="007F7B0B">
        <w:rPr>
          <w:rFonts w:hint="eastAsia"/>
        </w:rPr>
        <w:t>a</w:t>
      </w:r>
      <w:r w:rsidR="007F7B0B">
        <w:rPr>
          <w:rFonts w:hint="eastAsia"/>
        </w:rPr>
        <w:t>）所示的</w:t>
      </w:r>
      <w:r w:rsidR="009D6F90">
        <w:rPr>
          <w:rFonts w:hint="eastAsia"/>
        </w:rPr>
        <w:t>圆阵列</w:t>
      </w:r>
      <w:r w:rsidR="007F7B0B">
        <w:rPr>
          <w:rFonts w:hint="eastAsia"/>
        </w:rPr>
        <w:t>（横向纵向圆心距</w:t>
      </w:r>
      <w:r w:rsidR="0086791C">
        <w:rPr>
          <w:rFonts w:hint="eastAsia"/>
        </w:rPr>
        <w:t>/</w:t>
      </w:r>
      <w:r w:rsidR="0086791C">
        <w:rPr>
          <w:rFonts w:hint="eastAsia"/>
        </w:rPr>
        <w:t>直径</w:t>
      </w:r>
      <w:r w:rsidR="007F7B0B">
        <w:rPr>
          <w:rFonts w:hint="eastAsia"/>
        </w:rPr>
        <w:t>为</w:t>
      </w:r>
      <w:r w:rsidR="0086791C">
        <w:t>1.1</w:t>
      </w:r>
      <w:r w:rsidR="007F7B0B">
        <w:rPr>
          <w:rFonts w:hint="eastAsia"/>
        </w:rPr>
        <w:t>）</w:t>
      </w:r>
      <w:r w:rsidR="009D6F90">
        <w:rPr>
          <w:rFonts w:hint="eastAsia"/>
        </w:rPr>
        <w:t>内</w:t>
      </w:r>
      <w:r w:rsidR="007F7B0B">
        <w:rPr>
          <w:rFonts w:hint="eastAsia"/>
        </w:rPr>
        <w:t>进行蒙特卡洛模拟得到</w:t>
      </w:r>
      <w:r w:rsidR="009D6F90">
        <w:rPr>
          <w:rFonts w:hint="eastAsia"/>
        </w:rPr>
        <w:t>的</w:t>
      </w:r>
      <w:r w:rsidR="004B3AD1">
        <w:rPr>
          <w:rFonts w:hint="eastAsia"/>
        </w:rPr>
        <w:t>无量纲</w:t>
      </w:r>
      <w:r>
        <w:rPr>
          <w:rFonts w:hint="eastAsia"/>
        </w:rPr>
        <w:t>均方位移与</w:t>
      </w:r>
      <w:r w:rsidR="004B3AD1">
        <w:rPr>
          <w:rFonts w:hint="eastAsia"/>
        </w:rPr>
        <w:t>无量纲</w:t>
      </w:r>
      <w:r>
        <w:rPr>
          <w:rFonts w:hint="eastAsia"/>
        </w:rPr>
        <w:t>时间，可以由斜率求扩散系数</w:t>
      </w:r>
      <w:r w:rsidR="007F7B0B">
        <w:rPr>
          <w:rFonts w:hint="eastAsia"/>
        </w:rPr>
        <w:t>。</w:t>
      </w:r>
    </w:p>
    <w:p w14:paraId="7CF8C74A" w14:textId="77777777" w:rsidR="00F91BA9" w:rsidRDefault="00F91BA9" w:rsidP="00F91BA9"/>
    <w:p w14:paraId="19998B4A" w14:textId="4F460EB6" w:rsidR="002464F6" w:rsidRDefault="002464F6" w:rsidP="002464F6">
      <w:pPr>
        <w:pStyle w:val="3"/>
      </w:pPr>
      <w:bookmarkStart w:id="71" w:name="_Ref134362539"/>
      <w:bookmarkStart w:id="72" w:name="_Ref134362864"/>
      <w:bookmarkStart w:id="73" w:name="_Toc135088828"/>
      <w:r>
        <w:rPr>
          <w:rFonts w:hint="eastAsia"/>
        </w:rPr>
        <w:t>推导</w:t>
      </w:r>
      <w:r w:rsidR="00222005">
        <w:rPr>
          <w:rFonts w:hint="eastAsia"/>
        </w:rPr>
        <w:t>均方位移与时间</w:t>
      </w:r>
      <w:r>
        <w:rPr>
          <w:rFonts w:hint="eastAsia"/>
        </w:rPr>
        <w:t>的线性</w:t>
      </w:r>
      <w:bookmarkEnd w:id="71"/>
      <w:bookmarkEnd w:id="72"/>
      <w:r w:rsidR="00222005">
        <w:rPr>
          <w:rFonts w:hint="eastAsia"/>
        </w:rPr>
        <w:t>关系</w:t>
      </w:r>
      <w:bookmarkEnd w:id="73"/>
    </w:p>
    <w:p w14:paraId="48B506BB" w14:textId="3A2E4E2A" w:rsidR="000B026E" w:rsidRDefault="000B026E" w:rsidP="00F36B03">
      <w:pPr>
        <w:ind w:firstLine="420"/>
      </w:pPr>
      <w:r>
        <w:rPr>
          <w:rFonts w:hint="eastAsia"/>
        </w:rPr>
        <w:t>爱因斯坦</w:t>
      </w:r>
      <w:r w:rsidRPr="00D97E41">
        <w:rPr>
          <w:rFonts w:hint="eastAsia"/>
        </w:rPr>
        <w:t>方程</w:t>
      </w:r>
      <w:r w:rsidR="00D97E41" w:rsidRPr="00D97E41">
        <w:rPr>
          <w:rFonts w:hint="eastAsia"/>
        </w:rPr>
        <w:t>（公式</w:t>
      </w:r>
      <w:r w:rsidR="00D97E41" w:rsidRPr="00D97E41">
        <w:fldChar w:fldCharType="begin"/>
      </w:r>
      <w:r w:rsidR="00D97E41" w:rsidRPr="00D97E41">
        <w:instrText xml:space="preserve"> </w:instrText>
      </w:r>
      <w:r w:rsidR="00D97E41" w:rsidRPr="00D97E41">
        <w:rPr>
          <w:rFonts w:hint="eastAsia"/>
        </w:rPr>
        <w:instrText>REF _Ref134480089 \h</w:instrText>
      </w:r>
      <w:r w:rsidR="00D97E41" w:rsidRPr="00D97E41">
        <w:instrText xml:space="preserve"> </w:instrText>
      </w:r>
      <w:r w:rsidR="00D97E41">
        <w:instrText xml:space="preserve"> \* MERGEFORMAT </w:instrText>
      </w:r>
      <w:r w:rsidR="00D97E41" w:rsidRPr="00D97E41">
        <w:fldChar w:fldCharType="separate"/>
      </w:r>
      <w:r w:rsidR="0000268B">
        <w:t>(3.1)</w:t>
      </w:r>
      <w:r w:rsidR="00D97E41" w:rsidRPr="00D97E41">
        <w:fldChar w:fldCharType="end"/>
      </w:r>
      <w:r w:rsidR="00D97E41" w:rsidRPr="00D97E41">
        <w:rPr>
          <w:rFonts w:hint="eastAsia"/>
        </w:rPr>
        <w:t>）</w:t>
      </w:r>
      <w:r w:rsidRPr="00D97E41">
        <w:rPr>
          <w:rFonts w:hint="eastAsia"/>
        </w:rPr>
        <w:t>揭</w:t>
      </w:r>
      <w:r>
        <w:rPr>
          <w:rFonts w:hint="eastAsia"/>
        </w:rPr>
        <w:t>示出气体分子</w:t>
      </w:r>
      <w:r w:rsidR="00041F7E">
        <w:rPr>
          <w:rFonts w:hint="eastAsia"/>
        </w:rPr>
        <w:t>扩散</w:t>
      </w:r>
      <w:r>
        <w:rPr>
          <w:rFonts w:hint="eastAsia"/>
        </w:rPr>
        <w:t>时</w:t>
      </w:r>
      <w:r w:rsidR="00041F7E">
        <w:rPr>
          <w:rFonts w:hint="eastAsia"/>
        </w:rPr>
        <w:t>均方位移与时间的线性关系</w:t>
      </w:r>
      <w:r>
        <w:rPr>
          <w:rFonts w:hint="eastAsia"/>
        </w:rPr>
        <w:t>，</w:t>
      </w:r>
      <w:r w:rsidR="00D97E41">
        <w:rPr>
          <w:rFonts w:hint="eastAsia"/>
        </w:rPr>
        <w:t>对稠密气体的扩散，这</w:t>
      </w:r>
      <w:r w:rsidR="00041F7E">
        <w:rPr>
          <w:rFonts w:hint="eastAsia"/>
        </w:rPr>
        <w:t>可以用随机游走模型解释：</w:t>
      </w:r>
      <w:r w:rsidR="00041F7E" w:rsidRPr="00C83723">
        <w:rPr>
          <w:rFonts w:hint="eastAsia"/>
        </w:rPr>
        <w:t>分子</w:t>
      </w:r>
      <w:r w:rsidR="00041F7E">
        <w:rPr>
          <w:rFonts w:hint="eastAsia"/>
        </w:rPr>
        <w:t>做</w:t>
      </w:r>
      <w:r w:rsidR="00041F7E" w:rsidRPr="00C83723">
        <w:rPr>
          <w:rFonts w:hint="eastAsia"/>
        </w:rPr>
        <w:t>布朗运动</w:t>
      </w:r>
      <w:r w:rsidR="00041F7E">
        <w:rPr>
          <w:rFonts w:hint="eastAsia"/>
        </w:rPr>
        <w:t>，</w:t>
      </w:r>
      <w:r w:rsidR="00041F7E" w:rsidRPr="00C83723">
        <w:rPr>
          <w:rFonts w:hint="eastAsia"/>
        </w:rPr>
        <w:t>频繁地与其他分子碰撞</w:t>
      </w:r>
      <w:r w:rsidR="00041F7E">
        <w:rPr>
          <w:rFonts w:hint="eastAsia"/>
        </w:rPr>
        <w:t>，</w:t>
      </w:r>
      <w:r w:rsidR="00041F7E" w:rsidRPr="00C83723">
        <w:rPr>
          <w:rFonts w:hint="eastAsia"/>
        </w:rPr>
        <w:t>改变</w:t>
      </w:r>
      <w:r>
        <w:rPr>
          <w:rFonts w:hint="eastAsia"/>
        </w:rPr>
        <w:t>运动</w:t>
      </w:r>
      <w:r w:rsidR="00041F7E" w:rsidRPr="00C83723">
        <w:rPr>
          <w:rFonts w:hint="eastAsia"/>
        </w:rPr>
        <w:t>方向</w:t>
      </w:r>
      <w:r w:rsidR="00041F7E">
        <w:rPr>
          <w:rFonts w:hint="eastAsia"/>
        </w:rPr>
        <w:t>，且这种方向是无规律的。</w:t>
      </w:r>
      <w:r w:rsidR="00041F7E" w:rsidRPr="00C83723">
        <w:rPr>
          <w:rFonts w:hint="eastAsia"/>
        </w:rPr>
        <w:t>可以将一次碰撞看作一步</w:t>
      </w:r>
      <w:r w:rsidR="00041F7E">
        <w:rPr>
          <w:rFonts w:hint="eastAsia"/>
        </w:rPr>
        <w:t>，运动长度</w:t>
      </w:r>
      <w:r w:rsidR="003E78FF">
        <w:rPr>
          <w:rFonts w:hint="eastAsia"/>
        </w:rPr>
        <w:t>的尺度与</w:t>
      </w:r>
      <w:r w:rsidR="00041F7E">
        <w:rPr>
          <w:rFonts w:hint="eastAsia"/>
        </w:rPr>
        <w:t>平均自由程</w:t>
      </w:r>
      <m:oMath>
        <m:bar>
          <m:barPr>
            <m:pos m:val="top"/>
            <m:ctrlPr>
              <w:rPr>
                <w:rFonts w:ascii="Cambria Math" w:hAnsi="Cambria Math"/>
                <w:i/>
              </w:rPr>
            </m:ctrlPr>
          </m:barPr>
          <m:e>
            <m:r>
              <w:rPr>
                <w:rFonts w:ascii="Cambria Math" w:hAnsi="Cambria Math"/>
              </w:rPr>
              <m:t>λ</m:t>
            </m:r>
          </m:e>
        </m:bar>
      </m:oMath>
      <w:r w:rsidR="003E78FF">
        <w:rPr>
          <w:rFonts w:hint="eastAsia"/>
        </w:rPr>
        <w:t>相同</w:t>
      </w:r>
      <w:r w:rsidR="00041F7E" w:rsidRPr="00C83723">
        <w:rPr>
          <w:rFonts w:hint="eastAsia"/>
        </w:rPr>
        <w:t>，</w:t>
      </w:r>
      <w:r w:rsidR="00041F7E">
        <w:rPr>
          <w:rFonts w:hint="eastAsia"/>
        </w:rPr>
        <w:t>这一步的方向并不确定</w:t>
      </w:r>
      <w:r>
        <w:rPr>
          <w:rFonts w:hint="eastAsia"/>
        </w:rPr>
        <w:t>，且与之前的轨迹无关</w:t>
      </w:r>
      <w:r w:rsidR="00041F7E">
        <w:rPr>
          <w:rFonts w:hint="eastAsia"/>
        </w:rPr>
        <w:t>。</w:t>
      </w:r>
    </w:p>
    <w:p w14:paraId="62BE23A5" w14:textId="08842766" w:rsidR="000C158A" w:rsidRPr="000C158A" w:rsidRDefault="003E78FF" w:rsidP="000C158A">
      <w:pPr>
        <w:ind w:firstLine="420"/>
      </w:pPr>
      <w:r>
        <w:rPr>
          <w:rFonts w:hint="eastAsia"/>
        </w:rPr>
        <w:t>一维随机游走模型</w:t>
      </w:r>
      <w:r w:rsidR="00041F7E">
        <w:rPr>
          <w:rFonts w:hint="eastAsia"/>
        </w:rPr>
        <w:t>假设粒子</w:t>
      </w:r>
      <w:r w:rsidR="0005593C">
        <w:rPr>
          <w:rFonts w:hint="eastAsia"/>
        </w:rPr>
        <w:t>在</w:t>
      </w:r>
      <w:r w:rsidR="00FE5B00">
        <w:rPr>
          <w:rFonts w:hint="eastAsia"/>
        </w:rPr>
        <w:t>等距</w:t>
      </w:r>
      <w:r w:rsidR="0005593C">
        <w:rPr>
          <w:rFonts w:hint="eastAsia"/>
        </w:rPr>
        <w:t>网格中随机运动</w:t>
      </w:r>
      <w:r w:rsidR="00FE5B00">
        <w:rPr>
          <w:rFonts w:hint="eastAsia"/>
        </w:rPr>
        <w:t>，相邻两个格子的间距为</w:t>
      </w:r>
      <m:oMath>
        <m:r>
          <w:rPr>
            <w:rFonts w:ascii="Cambria Math" w:hAnsi="Cambria Math" w:hint="eastAsia"/>
          </w:rPr>
          <m:t>a</m:t>
        </m:r>
      </m:oMath>
      <w:r w:rsidR="00FE5B00">
        <w:rPr>
          <w:rFonts w:hint="eastAsia"/>
        </w:rPr>
        <w:t>。</w:t>
      </w:r>
      <w:r w:rsidR="008B5818">
        <w:rPr>
          <w:rFonts w:hint="eastAsia"/>
        </w:rPr>
        <w:t>每隔时间</w:t>
      </w:r>
      <m:oMath>
        <m:r>
          <m:rPr>
            <m:sty m:val="p"/>
          </m:rPr>
          <w:rPr>
            <w:rFonts w:ascii="Cambria Math" w:hAnsi="Cambria Math"/>
          </w:rPr>
          <m:t>Δ</m:t>
        </m:r>
        <m:r>
          <w:rPr>
            <w:rFonts w:ascii="Cambria Math" w:hAnsi="Cambria Math"/>
          </w:rPr>
          <m:t>t</m:t>
        </m:r>
      </m:oMath>
      <w:r w:rsidR="008B5818">
        <w:rPr>
          <w:rFonts w:hint="eastAsia"/>
        </w:rPr>
        <w:t>，粒子跨越到相邻格子中，</w:t>
      </w:r>
      <w:r>
        <w:rPr>
          <w:rFonts w:hint="eastAsia"/>
        </w:rPr>
        <w:t>但方向不确定</w:t>
      </w:r>
      <w:r w:rsidR="008B5818">
        <w:rPr>
          <w:rFonts w:hint="eastAsia"/>
        </w:rPr>
        <w:t>。</w:t>
      </w:r>
      <w:r>
        <w:rPr>
          <w:rFonts w:hint="eastAsia"/>
        </w:rPr>
        <w:t>记第</w:t>
      </w:r>
      <m:oMath>
        <m:r>
          <w:rPr>
            <w:rFonts w:ascii="Cambria Math" w:hAnsi="Cambria Math"/>
          </w:rPr>
          <m:t>n</m:t>
        </m:r>
      </m:oMath>
      <w:r>
        <w:rPr>
          <w:rFonts w:hint="eastAsia"/>
        </w:rPr>
        <w:t>步的位移为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Pr>
          <w:rFonts w:hint="eastAsia"/>
        </w:rPr>
        <w:t>，</w:t>
      </w:r>
      <w:r w:rsidR="00760CB5">
        <w:rPr>
          <w:rFonts w:hint="eastAsia"/>
        </w:rPr>
        <w:t>则其</w:t>
      </w:r>
      <w:r>
        <w:rPr>
          <w:rFonts w:hint="eastAsia"/>
        </w:rPr>
        <w:t>有</w:t>
      </w:r>
      <m:oMath>
        <m:f>
          <m:fPr>
            <m:type m:val="lin"/>
            <m:ctrlPr>
              <w:rPr>
                <w:rFonts w:ascii="Cambria Math" w:hAnsi="Cambria Math"/>
                <w:i/>
              </w:rPr>
            </m:ctrlPr>
          </m:fPr>
          <m:num>
            <m:r>
              <w:rPr>
                <w:rFonts w:ascii="Cambria Math" w:hAnsi="Cambria Math"/>
              </w:rPr>
              <m:t>1</m:t>
            </m:r>
          </m:num>
          <m:den>
            <m:r>
              <w:rPr>
                <w:rFonts w:ascii="Cambria Math" w:hAnsi="Cambria Math"/>
              </w:rPr>
              <m:t>2</m:t>
            </m:r>
          </m:den>
        </m:f>
      </m:oMath>
      <w:r>
        <w:rPr>
          <w:rFonts w:hint="eastAsia"/>
        </w:rPr>
        <w:t>的概率等于</w:t>
      </w:r>
      <m:oMath>
        <m:r>
          <w:rPr>
            <w:rFonts w:ascii="Cambria Math" w:hAnsi="Cambria Math"/>
          </w:rPr>
          <m:t>a</m:t>
        </m:r>
      </m:oMath>
      <w:r>
        <w:rPr>
          <w:rFonts w:hint="eastAsia"/>
        </w:rPr>
        <w:t>，</w:t>
      </w:r>
      <w:r w:rsidR="00DC536C">
        <w:rPr>
          <w:rFonts w:hint="eastAsia"/>
        </w:rPr>
        <w:t>或者</w:t>
      </w:r>
      <w:r>
        <w:rPr>
          <w:rFonts w:hint="eastAsia"/>
        </w:rPr>
        <w:t>等于</w:t>
      </w:r>
      <m:oMath>
        <m:r>
          <w:rPr>
            <w:rFonts w:ascii="Cambria Math" w:hAnsi="Cambria Math"/>
          </w:rPr>
          <m:t>-a</m:t>
        </m:r>
      </m:oMath>
      <w:r>
        <w:rPr>
          <w:rFonts w:hint="eastAsia"/>
        </w:rPr>
        <w:t>。</w:t>
      </w:r>
      <w:r w:rsidR="00760CB5">
        <w:rPr>
          <w:rFonts w:hint="eastAsia"/>
        </w:rPr>
        <w:t>可以</w:t>
      </w:r>
      <w:r w:rsidR="00CC1E67">
        <w:rPr>
          <w:rFonts w:hint="eastAsia"/>
        </w:rPr>
        <w:t>求出</w:t>
      </w:r>
      <m:oMath>
        <m:sSub>
          <m:sSubPr>
            <m:ctrlPr>
              <w:rPr>
                <w:rFonts w:ascii="Cambria Math" w:hAnsi="Cambria Math"/>
                <w:i/>
              </w:rPr>
            </m:ctrlPr>
          </m:sSubPr>
          <m:e>
            <m:r>
              <w:rPr>
                <w:rFonts w:ascii="Cambria Math" w:hAnsi="Cambria Math"/>
              </w:rPr>
              <m:t>l</m:t>
            </m:r>
          </m:e>
          <m:sub>
            <m:r>
              <w:rPr>
                <w:rFonts w:ascii="Cambria Math" w:hAnsi="Cambria Math"/>
              </w:rPr>
              <m:t>n</m:t>
            </m:r>
          </m:sub>
        </m:sSub>
      </m:oMath>
      <w:r w:rsidR="00CC1E67">
        <w:rPr>
          <w:rFonts w:hint="eastAsia"/>
        </w:rPr>
        <w:t>的期望和方差：</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n</m:t>
                </m:r>
              </m:sub>
            </m:sSub>
          </m:e>
        </m:d>
        <m:r>
          <w:rPr>
            <w:rFonts w:ascii="Cambria Math" w:hAnsi="Cambria Math"/>
          </w:rPr>
          <m:t>=0</m:t>
        </m:r>
        <m:r>
          <m:rPr>
            <m:sty m:val="p"/>
          </m:rPr>
          <w:rPr>
            <w:rFonts w:ascii="Cambria Math" w:hAnsi="Cambria Math" w:hint="eastAsia"/>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hint="eastAsia"/>
                  </w:rPr>
                  <m:t>l</m:t>
                </m:r>
                <m:ctrlPr>
                  <w:rPr>
                    <w:rFonts w:ascii="Cambria Math" w:hAnsi="Cambria Math" w:hint="eastAsia"/>
                    <w:i/>
                  </w:rPr>
                </m:ctrlPr>
              </m:e>
              <m:sub>
                <m:r>
                  <w:rPr>
                    <w:rFonts w:ascii="Cambria Math" w:hAnsi="Cambria Math"/>
                  </w:rPr>
                  <m:t>n</m:t>
                </m:r>
              </m:sub>
              <m:sup>
                <m:r>
                  <w:rPr>
                    <w:rFonts w:ascii="Cambria Math" w:hAnsi="Cambria Math"/>
                  </w:rPr>
                  <m:t>2</m:t>
                </m:r>
              </m:sup>
            </m:sSubSup>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w:r w:rsidR="00CC1E67">
        <w:rPr>
          <w:rFonts w:hint="eastAsia"/>
        </w:rPr>
        <w:t>。</w:t>
      </w:r>
      <m:oMath>
        <m:r>
          <w:rPr>
            <w:rFonts w:ascii="Cambria Math" w:hAnsi="Cambria Math"/>
          </w:rPr>
          <m:t>n</m:t>
        </m:r>
      </m:oMath>
      <w:r>
        <w:rPr>
          <w:rFonts w:hint="eastAsia"/>
        </w:rPr>
        <w:t>步后的</w:t>
      </w:r>
      <w:r w:rsidR="00760CB5">
        <w:rPr>
          <w:rFonts w:hint="eastAsia"/>
        </w:rPr>
        <w:t>位移</w:t>
      </w:r>
      <w:r w:rsidR="000B026E">
        <w:rPr>
          <w:rFonts w:hint="eastAsia"/>
        </w:rPr>
        <w:t>记</w:t>
      </w:r>
      <w:r>
        <w:rPr>
          <w:rFonts w:hint="eastAsia"/>
        </w:rPr>
        <w:t>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n</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n</m:t>
                </m:r>
              </m:sub>
            </m:sSub>
          </m:e>
        </m:nary>
      </m:oMath>
      <w:r w:rsidR="000B026E">
        <w:rPr>
          <w:rFonts w:hint="eastAsia"/>
        </w:rPr>
        <w:t>，</w:t>
      </w:r>
      <w:r w:rsidR="00CC1E67">
        <w:rPr>
          <w:rFonts w:hint="eastAsia"/>
        </w:rPr>
        <w:t>其方差</w:t>
      </w:r>
      <w:r w:rsidR="00DC536C">
        <w:rPr>
          <w:rFonts w:hint="eastAsia"/>
        </w:rPr>
        <w:t>可以</w:t>
      </w:r>
      <w:r w:rsidR="00CC1E67">
        <w:rPr>
          <w:rFonts w:hint="eastAsia"/>
        </w:rPr>
        <w:t>如下推导出来</w:t>
      </w:r>
      <w:r w:rsidR="000B026E">
        <w:rPr>
          <w:rFonts w:hint="eastAsia"/>
        </w:rPr>
        <w:t>。</w:t>
      </w:r>
    </w:p>
    <w:tbl>
      <w:tblPr>
        <w:tblW w:w="10348" w:type="dxa"/>
        <w:tblLayout w:type="fixed"/>
        <w:tblLook w:val="04A0" w:firstRow="1" w:lastRow="0" w:firstColumn="1" w:lastColumn="0" w:noHBand="0" w:noVBand="1"/>
      </w:tblPr>
      <w:tblGrid>
        <w:gridCol w:w="1418"/>
        <w:gridCol w:w="6090"/>
        <w:gridCol w:w="1418"/>
        <w:gridCol w:w="1422"/>
      </w:tblGrid>
      <w:tr w:rsidR="000C158A" w14:paraId="1A040479" w14:textId="77777777" w:rsidTr="000B475A">
        <w:trPr>
          <w:gridAfter w:val="1"/>
          <w:wAfter w:w="1422" w:type="dxa"/>
        </w:trPr>
        <w:tc>
          <w:tcPr>
            <w:tcW w:w="1418" w:type="dxa"/>
          </w:tcPr>
          <w:p w14:paraId="3B71B8C2" w14:textId="10CAC857" w:rsidR="000C158A" w:rsidRDefault="000C158A" w:rsidP="000C158A"/>
        </w:tc>
        <w:tc>
          <w:tcPr>
            <w:tcW w:w="6090" w:type="dxa"/>
          </w:tcPr>
          <w:p w14:paraId="14C9BF86" w14:textId="6D747F55" w:rsidR="000C158A" w:rsidRDefault="00000000" w:rsidP="000C158A">
            <m:oMathPara>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1</m:t>
                        </m:r>
                      </m:sub>
                      <m:sup>
                        <m:r>
                          <w:rPr>
                            <w:rFonts w:ascii="Cambria Math" w:hAnsi="Cambria Math"/>
                          </w:rPr>
                          <m:t>2</m:t>
                        </m:r>
                      </m:sup>
                    </m:sSubSup>
                  </m:e>
                </m:d>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1418" w:type="dxa"/>
            <w:vAlign w:val="center"/>
          </w:tcPr>
          <w:p w14:paraId="1AC53161" w14:textId="767C1607" w:rsidR="000C158A" w:rsidRDefault="000C158A" w:rsidP="000C158A">
            <w:pPr>
              <w:jc w:val="right"/>
            </w:pPr>
            <w:r>
              <w:t>(</w:t>
            </w:r>
            <w:fldSimple w:instr=" STYLEREF 1 \s ">
              <w:r w:rsidR="0000268B">
                <w:rPr>
                  <w:noProof/>
                </w:rPr>
                <w:t>3</w:t>
              </w:r>
            </w:fldSimple>
            <w:r w:rsidR="00B93049">
              <w:t>.</w:t>
            </w:r>
            <w:fldSimple w:instr=" SEQ ( \* ARABIC \s 1 ">
              <w:r w:rsidR="0000268B">
                <w:rPr>
                  <w:noProof/>
                </w:rPr>
                <w:t>3</w:t>
              </w:r>
            </w:fldSimple>
            <w:r>
              <w:t>)</w:t>
            </w:r>
          </w:p>
        </w:tc>
      </w:tr>
      <w:tr w:rsidR="000C158A" w14:paraId="3B61F292" w14:textId="6F5F7AB6" w:rsidTr="000B475A">
        <w:tc>
          <w:tcPr>
            <w:tcW w:w="1418" w:type="dxa"/>
          </w:tcPr>
          <w:p w14:paraId="6A6546FE" w14:textId="77777777" w:rsidR="000C158A" w:rsidRDefault="000C158A" w:rsidP="00E035DC"/>
        </w:tc>
        <w:tc>
          <w:tcPr>
            <w:tcW w:w="6090" w:type="dxa"/>
          </w:tcPr>
          <w:p w14:paraId="4A616320" w14:textId="2172D776" w:rsidR="000C158A" w:rsidRDefault="00000000" w:rsidP="00E035DC">
            <m:oMathPara>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hint="eastAsia"/>
                          </w:rPr>
                          <m:t>S</m:t>
                        </m:r>
                        <m:ctrlPr>
                          <w:rPr>
                            <w:rFonts w:ascii="Cambria Math" w:hAnsi="Cambria Math" w:hint="eastAsia"/>
                          </w:rPr>
                        </m:ctrlPr>
                      </m:e>
                      <m:sub>
                        <m:r>
                          <w:rPr>
                            <w:rFonts w:ascii="Cambria Math" w:hAnsi="Cambria Math" w:hint="eastAsia"/>
                          </w:rPr>
                          <m:t>n</m:t>
                        </m:r>
                        <m:ctrlPr>
                          <w:rPr>
                            <w:rFonts w:ascii="Cambria Math" w:hAnsi="Cambria Math" w:hint="eastAsia"/>
                          </w:rPr>
                        </m:ctrlPr>
                      </m:sub>
                      <m:sup>
                        <m:r>
                          <m:rPr>
                            <m:sty m:val="p"/>
                          </m:rPr>
                          <w:rPr>
                            <w:rFonts w:ascii="Cambria Math" w:hAnsi="Cambria Math"/>
                          </w:rPr>
                          <m:t>2</m:t>
                        </m:r>
                      </m:sup>
                    </m:sSubSup>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e>
                        </m:d>
                      </m:e>
                      <m:sup>
                        <m:r>
                          <m:rPr>
                            <m:sty m:val="p"/>
                          </m:rPr>
                          <w:rPr>
                            <w:rFonts w:ascii="Cambria Math" w:hAnsi="Cambria Math"/>
                          </w:rPr>
                          <m:t>2</m:t>
                        </m:r>
                      </m:sup>
                    </m:sSup>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n</m:t>
                        </m:r>
                        <m:r>
                          <m:rPr>
                            <m:sty m:val="p"/>
                          </m:rPr>
                          <w:rPr>
                            <w:rFonts w:ascii="Cambria Math" w:hAnsi="Cambria Math"/>
                          </w:rPr>
                          <m:t>-1</m:t>
                        </m:r>
                      </m:sub>
                      <m:sup>
                        <m:r>
                          <m:rPr>
                            <m:sty m:val="p"/>
                          </m:rPr>
                          <w:rPr>
                            <w:rFonts w:ascii="Cambria Math" w:hAnsi="Cambria Math"/>
                          </w:rPr>
                          <m:t>2</m:t>
                        </m:r>
                      </m:sup>
                    </m:sSubSup>
                  </m:e>
                </m:d>
                <m:r>
                  <m:rPr>
                    <m:sty m:val="p"/>
                  </m:rPr>
                  <w:rPr>
                    <w:rFonts w:ascii="Cambria Math" w:hAnsi="Cambria Math"/>
                  </w:rPr>
                  <m:t>+2</m:t>
                </m:r>
                <m:d>
                  <m:dPr>
                    <m:begChr m:val="〈"/>
                    <m:endChr m:val="〉"/>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-1</m:t>
                        </m:r>
                      </m:sub>
                    </m:sSub>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l</m:t>
                        </m:r>
                      </m:e>
                      <m:sub>
                        <m:r>
                          <w:rPr>
                            <w:rFonts w:ascii="Cambria Math" w:hAnsi="Cambria Math"/>
                          </w:rPr>
                          <m:t>n</m:t>
                        </m:r>
                      </m:sub>
                      <m:sup>
                        <m:r>
                          <m:rPr>
                            <m:sty m:val="p"/>
                          </m:rPr>
                          <w:rPr>
                            <w:rFonts w:ascii="Cambria Math" w:hAnsi="Cambria Math"/>
                          </w:rPr>
                          <m:t>2</m:t>
                        </m:r>
                      </m:sup>
                    </m:sSubSup>
                  </m:e>
                </m:d>
                <m:r>
                  <m:rPr>
                    <m:sty m:val="p"/>
                  </m:rPr>
                  <w:rPr>
                    <w:rFonts w:ascii="Cambria Math" w:hAnsi="Cambria Math"/>
                  </w:rPr>
                  <m:t>=</m:t>
                </m:r>
                <m:r>
                  <w:rPr>
                    <w:rFonts w:ascii="Cambria Math" w:hAnsi="Cambria Math"/>
                  </w:rPr>
                  <m:t>n</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oMath>
            </m:oMathPara>
          </w:p>
        </w:tc>
        <w:tc>
          <w:tcPr>
            <w:tcW w:w="1418" w:type="dxa"/>
            <w:vAlign w:val="center"/>
          </w:tcPr>
          <w:p w14:paraId="1524AF33" w14:textId="37338069" w:rsidR="000C158A" w:rsidRDefault="000C158A" w:rsidP="00E035DC">
            <w:pPr>
              <w:jc w:val="right"/>
            </w:pPr>
            <w:bookmarkStart w:id="74" w:name="_Ref134306567"/>
            <w:r>
              <w:t>(</w:t>
            </w:r>
            <w:fldSimple w:instr=" STYLEREF 1 \s ">
              <w:r w:rsidR="0000268B">
                <w:rPr>
                  <w:noProof/>
                </w:rPr>
                <w:t>3</w:t>
              </w:r>
            </w:fldSimple>
            <w:r w:rsidR="00B93049">
              <w:t>.</w:t>
            </w:r>
            <w:fldSimple w:instr=" SEQ ( \* ARABIC \s 1 ">
              <w:r w:rsidR="0000268B">
                <w:rPr>
                  <w:noProof/>
                </w:rPr>
                <w:t>4</w:t>
              </w:r>
            </w:fldSimple>
            <w:r>
              <w:t>)</w:t>
            </w:r>
            <w:bookmarkEnd w:id="74"/>
          </w:p>
        </w:tc>
        <w:tc>
          <w:tcPr>
            <w:tcW w:w="1422" w:type="dxa"/>
          </w:tcPr>
          <w:p w14:paraId="3CF39CF7" w14:textId="77777777" w:rsidR="000C158A" w:rsidRDefault="000C158A" w:rsidP="00E035DC">
            <w:pPr>
              <w:jc w:val="right"/>
            </w:pPr>
          </w:p>
        </w:tc>
      </w:tr>
    </w:tbl>
    <w:p w14:paraId="4891E988" w14:textId="713CD5AB" w:rsidR="00B05DA5" w:rsidRDefault="000B026E" w:rsidP="000B026E">
      <w:r>
        <w:rPr>
          <w:rFonts w:hint="eastAsia"/>
        </w:rPr>
        <w:t>记总时间为</w:t>
      </w:r>
      <m:oMath>
        <m:r>
          <w:rPr>
            <w:rFonts w:ascii="Cambria Math" w:hAnsi="Cambria Math"/>
          </w:rPr>
          <m:t>t=n</m:t>
        </m:r>
        <m:r>
          <m:rPr>
            <m:sty m:val="p"/>
          </m:rPr>
          <w:rPr>
            <w:rFonts w:ascii="Cambria Math" w:hAnsi="Cambria Math"/>
          </w:rPr>
          <m:t>Δ</m:t>
        </m:r>
        <m:r>
          <w:rPr>
            <w:rFonts w:ascii="Cambria Math" w:hAnsi="Cambria Math"/>
          </w:rPr>
          <m:t>t</m:t>
        </m:r>
      </m:oMath>
      <w:r>
        <w:rPr>
          <w:rFonts w:hint="eastAsia"/>
        </w:rPr>
        <w:t>，于是</w:t>
      </w:r>
      <w:r w:rsidR="0035245C">
        <w:rPr>
          <w:rFonts w:hint="eastAsia"/>
        </w:rPr>
        <w:t>得到</w:t>
      </w:r>
      <w:r w:rsidR="00B05DA5">
        <w:rPr>
          <w:rFonts w:hint="eastAsia"/>
        </w:rPr>
        <w:t>如下的</w:t>
      </w:r>
      <w:r w:rsidR="0035245C">
        <w:rPr>
          <w:rFonts w:hint="eastAsia"/>
        </w:rPr>
        <w:t>均方位移与时间的线性关系</w:t>
      </w:r>
      <w:r w:rsidR="00B05DA5">
        <w:rPr>
          <w:rFonts w:hint="eastAsia"/>
        </w:rPr>
        <w:t>。</w:t>
      </w:r>
    </w:p>
    <w:tbl>
      <w:tblPr>
        <w:tblW w:w="0" w:type="auto"/>
        <w:tblLayout w:type="fixed"/>
        <w:tblLook w:val="04A0" w:firstRow="1" w:lastRow="0" w:firstColumn="1" w:lastColumn="0" w:noHBand="0" w:noVBand="1"/>
      </w:tblPr>
      <w:tblGrid>
        <w:gridCol w:w="1418"/>
        <w:gridCol w:w="6090"/>
        <w:gridCol w:w="1418"/>
      </w:tblGrid>
      <w:tr w:rsidR="00B05DA5" w14:paraId="5D11873D" w14:textId="77777777" w:rsidTr="00B05DA5">
        <w:tc>
          <w:tcPr>
            <w:tcW w:w="1418" w:type="dxa"/>
          </w:tcPr>
          <w:p w14:paraId="331A75A4" w14:textId="6AA42F17" w:rsidR="00B05DA5" w:rsidRDefault="00B05DA5" w:rsidP="007913D3">
            <w:pPr>
              <w:rPr>
                <w:szCs w:val="28"/>
              </w:rPr>
            </w:pPr>
            <w:r>
              <w:t xml:space="preserve"> </w:t>
            </w:r>
          </w:p>
        </w:tc>
        <w:tc>
          <w:tcPr>
            <w:tcW w:w="6090" w:type="dxa"/>
          </w:tcPr>
          <w:p w14:paraId="191FE128" w14:textId="64FFD5FD" w:rsidR="00B05DA5" w:rsidRDefault="00000000" w:rsidP="007913D3">
            <w:pPr>
              <w:rPr>
                <w:szCs w:val="28"/>
              </w:rPr>
            </w:pPr>
            <m:oMathPara>
              <m:oMath>
                <m:d>
                  <m:dPr>
                    <m:begChr m:val="〈"/>
                    <m:endChr m:val="〉"/>
                    <m:ctrlPr>
                      <w:rPr>
                        <w:rFonts w:ascii="Cambria Math" w:hAnsi="Cambria Math"/>
                        <w:iCs/>
                      </w:rPr>
                    </m:ctrlPr>
                  </m:dPr>
                  <m:e>
                    <m:sSubSup>
                      <m:sSubSupPr>
                        <m:ctrlPr>
                          <w:rPr>
                            <w:rFonts w:ascii="Cambria Math" w:hAnsi="Cambria Math"/>
                            <w:iCs/>
                          </w:rPr>
                        </m:ctrlPr>
                      </m:sSubSupPr>
                      <m:e>
                        <m:r>
                          <w:rPr>
                            <w:rFonts w:ascii="Cambria Math" w:hAnsi="Cambria Math" w:hint="eastAsia"/>
                          </w:rPr>
                          <m:t>S</m:t>
                        </m:r>
                        <m:ctrlPr>
                          <w:rPr>
                            <w:rFonts w:ascii="Cambria Math" w:hAnsi="Cambria Math" w:hint="eastAsia"/>
                            <w:iCs/>
                          </w:rPr>
                        </m:ctrlPr>
                      </m:e>
                      <m:sub>
                        <m:r>
                          <w:rPr>
                            <w:rFonts w:ascii="Cambria Math" w:hAnsi="Cambria Math" w:hint="eastAsia"/>
                          </w:rPr>
                          <m:t>n</m:t>
                        </m:r>
                        <m:ctrlPr>
                          <w:rPr>
                            <w:rFonts w:ascii="Cambria Math" w:hAnsi="Cambria Math" w:hint="eastAsia"/>
                            <w:iCs/>
                          </w:rPr>
                        </m:ctrlPr>
                      </m:sub>
                      <m:sup>
                        <m:r>
                          <m:rPr>
                            <m:sty m:val="p"/>
                          </m:rPr>
                          <w:rPr>
                            <w:rFonts w:ascii="Cambria Math" w:hAnsi="Cambria Math"/>
                          </w:rPr>
                          <m:t>2</m:t>
                        </m:r>
                      </m:sup>
                    </m:sSubSup>
                  </m:e>
                </m:d>
                <m:r>
                  <w:rPr>
                    <w:rFonts w:ascii="Cambria Math" w:hAnsi="Cambria Math"/>
                  </w:rPr>
                  <m:t>=</m:t>
                </m:r>
                <m:f>
                  <m:fPr>
                    <m:ctrlPr>
                      <w:rPr>
                        <w:rFonts w:ascii="Cambria Math" w:hAnsi="Cambria Math"/>
                        <w:i/>
                        <w:iCs/>
                      </w:rPr>
                    </m:ctrlPr>
                  </m:fPr>
                  <m:num>
                    <m:sSup>
                      <m:sSupPr>
                        <m:ctrlPr>
                          <w:rPr>
                            <w:rFonts w:ascii="Cambria Math" w:hAnsi="Cambria Math"/>
                            <w:iCs/>
                          </w:rPr>
                        </m:ctrlPr>
                      </m:sSupPr>
                      <m:e>
                        <m:r>
                          <w:rPr>
                            <w:rFonts w:ascii="Cambria Math"/>
                          </w:rPr>
                          <m:t>a</m:t>
                        </m:r>
                      </m:e>
                      <m:sup>
                        <m:r>
                          <m:rPr>
                            <m:sty m:val="p"/>
                          </m:rPr>
                          <w:rPr>
                            <w:rFonts w:ascii="Cambria Math" w:hAnsi="Cambria Math"/>
                          </w:rPr>
                          <m:t>2</m:t>
                        </m:r>
                      </m:sup>
                    </m:sSup>
                    <m:ctrlPr>
                      <w:rPr>
                        <w:rFonts w:ascii="Cambria Math" w:hAnsi="Cambria Math"/>
                        <w:iCs/>
                      </w:rPr>
                    </m:ctrlPr>
                  </m:num>
                  <m:den>
                    <m:r>
                      <m:rPr>
                        <m:sty m:val="p"/>
                      </m:rPr>
                      <w:rPr>
                        <w:rFonts w:ascii="Cambria Math"/>
                      </w:rPr>
                      <m:t>Δ</m:t>
                    </m:r>
                    <m:r>
                      <w:rPr>
                        <w:rFonts w:ascii="Cambria Math"/>
                      </w:rPr>
                      <m:t>t</m:t>
                    </m:r>
                  </m:den>
                </m:f>
                <m:r>
                  <w:rPr>
                    <w:rFonts w:ascii="Cambria Math"/>
                  </w:rPr>
                  <m:t>t</m:t>
                </m:r>
              </m:oMath>
            </m:oMathPara>
          </w:p>
        </w:tc>
        <w:tc>
          <w:tcPr>
            <w:tcW w:w="1418" w:type="dxa"/>
            <w:vAlign w:val="center"/>
          </w:tcPr>
          <w:p w14:paraId="770D876E" w14:textId="497D9440" w:rsidR="00B05DA5" w:rsidRDefault="00B05DA5" w:rsidP="00B05DA5">
            <w:pPr>
              <w:jc w:val="right"/>
              <w:rPr>
                <w:szCs w:val="28"/>
              </w:rPr>
            </w:pPr>
            <w:bookmarkStart w:id="75" w:name="_Ref134476629"/>
            <w:r>
              <w:t>(</w:t>
            </w:r>
            <w:fldSimple w:instr=" STYLEREF 1 \s ">
              <w:r w:rsidR="0000268B">
                <w:rPr>
                  <w:noProof/>
                </w:rPr>
                <w:t>3</w:t>
              </w:r>
            </w:fldSimple>
            <w:r w:rsidR="00B93049">
              <w:t>.</w:t>
            </w:r>
            <w:fldSimple w:instr=" SEQ ( \* ARABIC \s 1 ">
              <w:r w:rsidR="0000268B">
                <w:rPr>
                  <w:noProof/>
                </w:rPr>
                <w:t>5</w:t>
              </w:r>
            </w:fldSimple>
            <w:r>
              <w:rPr>
                <w:rFonts w:hint="eastAsia"/>
              </w:rPr>
              <w:t>)</w:t>
            </w:r>
            <w:bookmarkEnd w:id="75"/>
          </w:p>
        </w:tc>
      </w:tr>
    </w:tbl>
    <w:p w14:paraId="1667ED8F" w14:textId="045408DA" w:rsidR="00076586" w:rsidRDefault="00747072" w:rsidP="00076586">
      <w:pPr>
        <w:ind w:firstLine="420"/>
        <w:rPr>
          <w:szCs w:val="28"/>
        </w:rPr>
      </w:pPr>
      <w:r>
        <w:rPr>
          <w:rFonts w:hint="eastAsia"/>
          <w:iCs/>
        </w:rPr>
        <w:t>对于分子间几乎不会碰撞的</w:t>
      </w:r>
      <w:r w:rsidR="007330B5">
        <w:rPr>
          <w:rFonts w:hint="eastAsia"/>
          <w:iCs/>
        </w:rPr>
        <w:t>多孔介质内</w:t>
      </w:r>
      <w:r>
        <w:rPr>
          <w:rFonts w:hint="eastAsia"/>
          <w:iCs/>
        </w:rPr>
        <w:t>稀薄气体，依然可以用类似的理论推导出这种线性关系</w:t>
      </w:r>
      <w:r w:rsidR="00F366D2">
        <w:rPr>
          <w:rFonts w:hint="eastAsia"/>
          <w:iCs/>
        </w:rPr>
        <w:t>，现在二维空间中进行推导。</w:t>
      </w:r>
      <w:r w:rsidR="002176D9">
        <w:rPr>
          <w:rFonts w:hint="eastAsia"/>
          <w:iCs/>
        </w:rPr>
        <w:t>本节的蒙特卡洛模拟数据是由</w:t>
      </w:r>
      <w:r w:rsidR="002176D9">
        <w:rPr>
          <w:rFonts w:hint="eastAsia"/>
        </w:rPr>
        <w:t>在如</w:t>
      </w:r>
      <w:r w:rsidR="002176D9">
        <w:fldChar w:fldCharType="begin"/>
      </w:r>
      <w:r w:rsidR="002176D9">
        <w:instrText xml:space="preserve"> </w:instrText>
      </w:r>
      <w:r w:rsidR="002176D9">
        <w:rPr>
          <w:rFonts w:hint="eastAsia"/>
        </w:rPr>
        <w:instrText>REF _Ref134192445 \h</w:instrText>
      </w:r>
      <w:r w:rsidR="002176D9">
        <w:instrText xml:space="preserve"> </w:instrText>
      </w:r>
      <w:r w:rsidR="002176D9">
        <w:fldChar w:fldCharType="separate"/>
      </w:r>
      <w:r w:rsidR="0000268B">
        <w:rPr>
          <w:rFonts w:hint="eastAsia"/>
        </w:rPr>
        <w:t>图</w:t>
      </w:r>
      <w:r w:rsidR="0000268B">
        <w:rPr>
          <w:noProof/>
        </w:rPr>
        <w:t>3</w:t>
      </w:r>
      <w:r w:rsidR="0000268B">
        <w:t>.</w:t>
      </w:r>
      <w:r w:rsidR="0000268B">
        <w:rPr>
          <w:noProof/>
        </w:rPr>
        <w:t>1</w:t>
      </w:r>
      <w:r w:rsidR="002176D9">
        <w:fldChar w:fldCharType="end"/>
      </w:r>
      <w:r w:rsidR="002176D9">
        <w:rPr>
          <w:rFonts w:hint="eastAsia"/>
        </w:rPr>
        <w:t>（</w:t>
      </w:r>
      <w:r w:rsidR="002176D9">
        <w:rPr>
          <w:rFonts w:hint="eastAsia"/>
        </w:rPr>
        <w:t>a</w:t>
      </w:r>
      <w:r w:rsidR="002176D9">
        <w:rPr>
          <w:rFonts w:hint="eastAsia"/>
        </w:rPr>
        <w:t>）所示的圆阵列（横向纵向圆心距</w:t>
      </w:r>
      <w:r w:rsidR="0086791C">
        <w:rPr>
          <w:rFonts w:hint="eastAsia"/>
        </w:rPr>
        <w:t>/</w:t>
      </w:r>
      <w:r w:rsidR="0086791C">
        <w:rPr>
          <w:rFonts w:hint="eastAsia"/>
        </w:rPr>
        <w:t>直径</w:t>
      </w:r>
      <w:r w:rsidR="002176D9">
        <w:rPr>
          <w:rFonts w:hint="eastAsia"/>
        </w:rPr>
        <w:t>为</w:t>
      </w:r>
      <w:r w:rsidR="0086791C">
        <w:t>1.1</w:t>
      </w:r>
      <w:r w:rsidR="002176D9">
        <w:rPr>
          <w:rFonts w:hint="eastAsia"/>
        </w:rPr>
        <w:t>）内进行模拟得到。</w:t>
      </w:r>
      <w:r>
        <w:rPr>
          <w:rFonts w:hint="eastAsia"/>
          <w:iCs/>
        </w:rPr>
        <w:t>分子</w:t>
      </w:r>
      <w:r w:rsidR="0035245C">
        <w:rPr>
          <w:rFonts w:hint="eastAsia"/>
          <w:iCs/>
        </w:rPr>
        <w:t>直线飞行，</w:t>
      </w:r>
      <w:r>
        <w:rPr>
          <w:rFonts w:hint="eastAsia"/>
          <w:iCs/>
        </w:rPr>
        <w:t>与多孔介质碰</w:t>
      </w:r>
      <w:r>
        <w:rPr>
          <w:rFonts w:hint="eastAsia"/>
          <w:iCs/>
        </w:rPr>
        <w:lastRenderedPageBreak/>
        <w:t>撞</w:t>
      </w:r>
      <w:r w:rsidR="0035245C">
        <w:rPr>
          <w:rFonts w:hint="eastAsia"/>
          <w:iCs/>
        </w:rPr>
        <w:t>后</w:t>
      </w:r>
      <w:r>
        <w:rPr>
          <w:rFonts w:hint="eastAsia"/>
          <w:iCs/>
        </w:rPr>
        <w:t>改变运动方向</w:t>
      </w:r>
      <w:r w:rsidR="007330B5">
        <w:rPr>
          <w:rFonts w:hint="eastAsia"/>
          <w:iCs/>
        </w:rPr>
        <w:t>。我们</w:t>
      </w:r>
      <w:r w:rsidR="00827096">
        <w:rPr>
          <w:rFonts w:hint="eastAsia"/>
          <w:iCs/>
        </w:rPr>
        <w:t>记粒子的起点坐标为</w:t>
      </w:r>
      <m:oMath>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0</m:t>
            </m:r>
          </m:sub>
        </m:sSub>
        <m:r>
          <w:rPr>
            <w:rFonts w:ascii="Cambria Math" w:hAnsi="Cambria Math"/>
          </w:rPr>
          <m:t>)</m:t>
        </m:r>
      </m:oMath>
      <w:r w:rsidR="00827096">
        <w:rPr>
          <w:rFonts w:hint="eastAsia"/>
          <w:iCs/>
        </w:rPr>
        <w:t>，</w:t>
      </w:r>
      <w:r>
        <w:rPr>
          <w:rFonts w:hint="eastAsia"/>
          <w:szCs w:val="28"/>
        </w:rPr>
        <w:t>记第</w:t>
      </w:r>
      <m:oMath>
        <m:r>
          <w:rPr>
            <w:rFonts w:ascii="Cambria Math" w:hAnsi="Cambria Math" w:hint="eastAsia"/>
            <w:szCs w:val="28"/>
          </w:rPr>
          <m:t>i</m:t>
        </m:r>
      </m:oMath>
      <w:r w:rsidR="0035245C">
        <w:rPr>
          <w:rFonts w:hint="eastAsia"/>
          <w:szCs w:val="28"/>
        </w:rPr>
        <w:t>段直线轨迹</w:t>
      </w:r>
      <w:r>
        <w:rPr>
          <w:rFonts w:hint="eastAsia"/>
          <w:szCs w:val="28"/>
        </w:rPr>
        <w:t>的</w:t>
      </w:r>
      <w:r w:rsidR="0035245C">
        <w:rPr>
          <w:rFonts w:hint="eastAsia"/>
          <w:szCs w:val="28"/>
        </w:rPr>
        <w:t>“</w:t>
      </w:r>
      <w:r>
        <w:rPr>
          <w:rFonts w:hint="eastAsia"/>
          <w:szCs w:val="28"/>
        </w:rPr>
        <w:t>起点</w:t>
      </w:r>
      <w:r w:rsidR="0035245C">
        <w:rPr>
          <w:rFonts w:hint="eastAsia"/>
          <w:szCs w:val="28"/>
        </w:rPr>
        <w:t>”</w:t>
      </w:r>
      <w:r w:rsidR="00F366D2">
        <w:rPr>
          <w:rFonts w:hint="eastAsia"/>
          <w:szCs w:val="28"/>
        </w:rPr>
        <w:t>，即</w:t>
      </w:r>
      <w:r w:rsidR="00076586">
        <w:rPr>
          <w:rFonts w:hint="eastAsia"/>
          <w:szCs w:val="28"/>
        </w:rPr>
        <w:t>与</w:t>
      </w:r>
      <w:r w:rsidR="00F366D2">
        <w:rPr>
          <w:rFonts w:hint="eastAsia"/>
          <w:szCs w:val="28"/>
        </w:rPr>
        <w:t>多孔介质</w:t>
      </w:r>
      <w:r w:rsidR="0035245C">
        <w:rPr>
          <w:rFonts w:hint="eastAsia"/>
          <w:szCs w:val="28"/>
        </w:rPr>
        <w:t>第</w:t>
      </w:r>
      <m:oMath>
        <m:r>
          <w:rPr>
            <w:rFonts w:ascii="Cambria Math" w:hAnsi="Cambria Math" w:hint="eastAsia"/>
            <w:szCs w:val="28"/>
          </w:rPr>
          <m:t>i</m:t>
        </m:r>
      </m:oMath>
      <w:r w:rsidR="0035245C">
        <w:rPr>
          <w:rFonts w:hint="eastAsia"/>
          <w:szCs w:val="28"/>
        </w:rPr>
        <w:t>次</w:t>
      </w:r>
      <w:r w:rsidR="00076586">
        <w:rPr>
          <w:rFonts w:hint="eastAsia"/>
          <w:szCs w:val="28"/>
        </w:rPr>
        <w:t>碰撞</w:t>
      </w:r>
      <w:r w:rsidR="00827096">
        <w:rPr>
          <w:rFonts w:hint="eastAsia"/>
          <w:szCs w:val="28"/>
        </w:rPr>
        <w:t>的坐标</w:t>
      </w:r>
      <w:r>
        <w:rPr>
          <w:rFonts w:hint="eastAsia"/>
          <w:szCs w:val="28"/>
        </w:rPr>
        <w:t>为</w:t>
      </w:r>
      <m:oMath>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e>
        </m:d>
        <m:r>
          <w:rPr>
            <w:rFonts w:ascii="Cambria Math" w:hAnsi="Cambria Math"/>
            <w:szCs w:val="28"/>
          </w:rPr>
          <m:t>,i≥1</m:t>
        </m:r>
      </m:oMath>
      <w:r>
        <w:rPr>
          <w:rFonts w:hint="eastAsia"/>
          <w:szCs w:val="28"/>
        </w:rPr>
        <w:t>，</w:t>
      </w:r>
      <w:r w:rsidR="004B3AD1">
        <w:rPr>
          <w:rFonts w:hint="eastAsia"/>
          <w:szCs w:val="28"/>
        </w:rPr>
        <w:t>则</w:t>
      </w:r>
      <w:r>
        <w:rPr>
          <w:rFonts w:hint="eastAsia"/>
          <w:szCs w:val="28"/>
        </w:rPr>
        <w:t>第</w:t>
      </w:r>
      <m:oMath>
        <m:r>
          <w:rPr>
            <w:rFonts w:ascii="Cambria Math" w:hAnsi="Cambria Math" w:hint="eastAsia"/>
            <w:szCs w:val="28"/>
          </w:rPr>
          <m:t>i</m:t>
        </m:r>
      </m:oMath>
      <w:r w:rsidR="00F366D2">
        <w:rPr>
          <w:rFonts w:hint="eastAsia"/>
          <w:szCs w:val="28"/>
        </w:rPr>
        <w:t>段直线</w:t>
      </w:r>
      <w:r>
        <w:rPr>
          <w:rFonts w:hint="eastAsia"/>
          <w:szCs w:val="28"/>
        </w:rPr>
        <w:t>的位移为</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R</m:t>
            </m:r>
          </m:e>
          <m:sub>
            <m:r>
              <w:rPr>
                <w:rFonts w:ascii="Cambria Math" w:hAnsi="Cambria Math"/>
                <w:szCs w:val="28"/>
              </w:rPr>
              <m:t>i</m:t>
            </m:r>
          </m:sub>
        </m:sSub>
        <m:r>
          <w:rPr>
            <w:rFonts w:ascii="Cambria Math" w:hAnsi="Cambria Math"/>
            <w:szCs w:val="28"/>
          </w:rPr>
          <m:t>=</m:t>
        </m:r>
        <m:rad>
          <m:radPr>
            <m:degHide m:val="1"/>
            <m:ctrlPr>
              <w:rPr>
                <w:rFonts w:ascii="Cambria Math" w:hAnsi="Cambria Math"/>
                <w:i/>
                <w:szCs w:val="28"/>
              </w:rPr>
            </m:ctrlPr>
          </m:radPr>
          <m:deg/>
          <m:e>
            <m:r>
              <m:rPr>
                <m:sty m:val="p"/>
              </m:rPr>
              <w:rPr>
                <w:rFonts w:ascii="Cambria Math" w:hAnsi="Cambria Math"/>
                <w:szCs w:val="28"/>
              </w:rPr>
              <m:t>Δ</m:t>
            </m:r>
            <m:sSubSup>
              <m:sSubSupPr>
                <m:ctrlPr>
                  <w:rPr>
                    <w:rFonts w:ascii="Cambria Math" w:hAnsi="Cambria Math"/>
                    <w:i/>
                    <w:szCs w:val="28"/>
                  </w:rPr>
                </m:ctrlPr>
              </m:sSubSupPr>
              <m:e>
                <m:r>
                  <w:rPr>
                    <w:rFonts w:ascii="Cambria Math" w:hAnsi="Cambria Math"/>
                    <w:szCs w:val="28"/>
                  </w:rPr>
                  <m:t>x</m:t>
                </m:r>
              </m:e>
              <m:sub>
                <m:r>
                  <w:rPr>
                    <w:rFonts w:ascii="Cambria Math" w:hAnsi="Cambria Math"/>
                    <w:szCs w:val="28"/>
                  </w:rPr>
                  <m:t>i</m:t>
                </m:r>
              </m:sub>
              <m:sup>
                <m:r>
                  <w:rPr>
                    <w:rFonts w:ascii="Cambria Math" w:hAnsi="Cambria Math"/>
                    <w:szCs w:val="28"/>
                  </w:rPr>
                  <m:t>2</m:t>
                </m:r>
              </m:sup>
            </m:sSubSup>
            <m:r>
              <w:rPr>
                <w:rFonts w:ascii="Cambria Math" w:hAnsi="Cambria Math"/>
                <w:szCs w:val="28"/>
              </w:rPr>
              <m:t>+</m:t>
            </m:r>
            <m:r>
              <m:rPr>
                <m:sty m:val="p"/>
              </m:rPr>
              <w:rPr>
                <w:rFonts w:ascii="Cambria Math" w:hAnsi="Cambria Math"/>
                <w:szCs w:val="28"/>
              </w:rPr>
              <m:t>Δ</m:t>
            </m:r>
            <m:sSubSup>
              <m:sSubSupPr>
                <m:ctrlPr>
                  <w:rPr>
                    <w:rFonts w:ascii="Cambria Math" w:hAnsi="Cambria Math"/>
                    <w:i/>
                    <w:szCs w:val="28"/>
                  </w:rPr>
                </m:ctrlPr>
              </m:sSubSupPr>
              <m:e>
                <m:r>
                  <w:rPr>
                    <w:rFonts w:ascii="Cambria Math" w:hAnsi="Cambria Math"/>
                    <w:szCs w:val="28"/>
                  </w:rPr>
                  <m:t>y</m:t>
                </m:r>
              </m:e>
              <m:sub>
                <m:r>
                  <w:rPr>
                    <w:rFonts w:ascii="Cambria Math" w:hAnsi="Cambria Math"/>
                    <w:szCs w:val="28"/>
                  </w:rPr>
                  <m:t>i</m:t>
                </m:r>
              </m:sub>
              <m:sup>
                <m:r>
                  <w:rPr>
                    <w:rFonts w:ascii="Cambria Math" w:hAnsi="Cambria Math"/>
                    <w:szCs w:val="28"/>
                  </w:rPr>
                  <m:t>2</m:t>
                </m:r>
              </m:sup>
            </m:sSubSup>
          </m:e>
        </m:rad>
        <m:d>
          <m:dPr>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i+1</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e>
        </m:d>
      </m:oMath>
      <w:r>
        <w:rPr>
          <w:rFonts w:hint="eastAsia"/>
          <w:szCs w:val="28"/>
        </w:rPr>
        <w:t>。</w:t>
      </w:r>
      <w:r w:rsidR="00DB34D4">
        <w:rPr>
          <w:rFonts w:hint="eastAsia"/>
          <w:szCs w:val="28"/>
        </w:rPr>
        <w:t>考察</w:t>
      </w:r>
      <m:oMath>
        <m:r>
          <w:rPr>
            <w:rFonts w:ascii="Cambria Math" w:hAnsi="Cambria Math" w:hint="eastAsia"/>
            <w:szCs w:val="28"/>
          </w:rPr>
          <m:t>x</m:t>
        </m:r>
      </m:oMath>
      <w:r w:rsidR="00DB34D4">
        <w:rPr>
          <w:rFonts w:hint="eastAsia"/>
          <w:szCs w:val="28"/>
        </w:rPr>
        <w:t>方向的位移</w:t>
      </w:r>
      <w:r w:rsidR="00F366D2">
        <w:rPr>
          <w:rFonts w:hint="eastAsia"/>
          <w:szCs w:val="28"/>
        </w:rPr>
        <w:t>，显然</w:t>
      </w:r>
      <w:r>
        <w:rPr>
          <w:rFonts w:hint="eastAsia"/>
          <w:szCs w:val="28"/>
        </w:rPr>
        <w:t>，随机变量</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与所在起点</w:t>
      </w:r>
      <w:r w:rsidR="00F366D2">
        <w:rPr>
          <w:rFonts w:hint="eastAsia"/>
          <w:szCs w:val="28"/>
        </w:rPr>
        <w:t>坐标</w: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m:t>
        </m:r>
      </m:oMath>
      <w:r>
        <w:rPr>
          <w:rFonts w:hint="eastAsia"/>
          <w:szCs w:val="28"/>
        </w:rPr>
        <w:t>有关</w:t>
      </w:r>
      <w:r w:rsidR="00076586">
        <w:rPr>
          <w:rFonts w:hint="eastAsia"/>
          <w:szCs w:val="28"/>
        </w:rPr>
        <w:t>，所以</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oMath>
      <w:r>
        <w:rPr>
          <w:rFonts w:hint="eastAsia"/>
          <w:szCs w:val="28"/>
        </w:rPr>
        <w:t>并不独立，因为</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的终点是</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oMath>
      <w:r>
        <w:rPr>
          <w:rFonts w:hint="eastAsia"/>
          <w:szCs w:val="28"/>
        </w:rPr>
        <w:t>的起点。</w:t>
      </w:r>
    </w:p>
    <w:p w14:paraId="604B6D02" w14:textId="71750B9A" w:rsidR="00BA6C19" w:rsidRDefault="00747072" w:rsidP="00BA6C19">
      <w:pPr>
        <w:ind w:firstLine="420"/>
        <w:rPr>
          <w:szCs w:val="28"/>
        </w:rPr>
      </w:pPr>
      <w:r>
        <w:rPr>
          <w:rFonts w:hint="eastAsia"/>
          <w:szCs w:val="28"/>
        </w:rPr>
        <w:t>但是，</w:t>
      </w:r>
      <w:r w:rsidR="00BA6C19">
        <w:rPr>
          <w:rFonts w:hint="eastAsia"/>
          <w:szCs w:val="28"/>
        </w:rPr>
        <w:t>考虑到运动路径的混沌性，</w:t>
      </w:r>
      <w:r w:rsidR="004B3AD1">
        <w:rPr>
          <w:rFonts w:hint="eastAsia"/>
          <w:szCs w:val="28"/>
        </w:rPr>
        <w:t>我们</w:t>
      </w:r>
      <w:r w:rsidR="00F366D2">
        <w:rPr>
          <w:rFonts w:hint="eastAsia"/>
          <w:szCs w:val="28"/>
        </w:rPr>
        <w:t>认为</w:t>
      </w:r>
      <w:r>
        <w:rPr>
          <w:rFonts w:hint="eastAsia"/>
          <w:szCs w:val="28"/>
        </w:rPr>
        <w:t>只要</w:t>
      </w:r>
      <m:oMath>
        <m:d>
          <m:dPr>
            <m:begChr m:val="|"/>
            <m:endChr m:val="|"/>
            <m:ctrlPr>
              <w:rPr>
                <w:rFonts w:ascii="Cambria Math" w:hAnsi="Cambria Math"/>
                <w:i/>
                <w:szCs w:val="28"/>
              </w:rPr>
            </m:ctrlPr>
          </m:dPr>
          <m:e>
            <m:r>
              <w:rPr>
                <w:rFonts w:ascii="Cambria Math" w:hAnsi="Cambria Math"/>
                <w:szCs w:val="28"/>
              </w:rPr>
              <m:t>j-i</m:t>
            </m:r>
          </m:e>
        </m:d>
      </m:oMath>
      <w:r>
        <w:rPr>
          <w:rFonts w:hint="eastAsia"/>
          <w:szCs w:val="28"/>
        </w:rPr>
        <w:t>足够大，</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sidR="00076586">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Pr>
          <w:rFonts w:hint="eastAsia"/>
          <w:szCs w:val="28"/>
        </w:rPr>
        <w:t>就可以视作独立变量。不妨设</w:t>
      </w:r>
      <m:oMath>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&gt;0</m:t>
        </m:r>
      </m:oMath>
      <w:r>
        <w:rPr>
          <w:rFonts w:hint="eastAsia"/>
          <w:szCs w:val="28"/>
        </w:rPr>
        <w:t>,</w:t>
      </w:r>
      <m:oMath>
        <m:d>
          <m:dPr>
            <m:begChr m:val="|"/>
            <m:endChr m:val="|"/>
            <m:ctrlPr>
              <w:rPr>
                <w:rFonts w:ascii="Cambria Math" w:hAnsi="Cambria Math"/>
                <w:i/>
                <w:szCs w:val="28"/>
              </w:rPr>
            </m:ctrlPr>
          </m:dPr>
          <m:e>
            <m:r>
              <w:rPr>
                <w:rFonts w:ascii="Cambria Math" w:hAnsi="Cambria Math"/>
                <w:szCs w:val="28"/>
              </w:rPr>
              <m:t>j-i</m:t>
            </m:r>
          </m:e>
        </m:d>
        <m:r>
          <w:rPr>
            <w:rFonts w:ascii="Cambria Math" w:hAnsi="Cambria Math"/>
            <w:szCs w:val="28"/>
          </w:rPr>
          <m:t>&gt;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oMath>
      <w:r w:rsidR="004B3AD1">
        <w:rPr>
          <w:rFonts w:hint="eastAsia"/>
          <w:szCs w:val="28"/>
        </w:rPr>
        <w:t>，</w:t>
      </w:r>
      <w:r w:rsidR="00BA6C19">
        <w:rPr>
          <w:rFonts w:hint="eastAsia"/>
          <w:szCs w:val="28"/>
        </w:rPr>
        <w:t>有</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r>
          <w:rPr>
            <w:rFonts w:ascii="Cambria Math" w:hAnsi="Cambria Math"/>
            <w:szCs w:val="28"/>
          </w:rPr>
          <m:t>=</m:t>
        </m:r>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oMath>
      <w:r w:rsidR="00BA6C19">
        <w:rPr>
          <w:rFonts w:hint="eastAsia"/>
          <w:szCs w:val="28"/>
        </w:rPr>
        <w:t>。如</w:t>
      </w:r>
      <w:r w:rsidR="00132AAE">
        <w:rPr>
          <w:szCs w:val="28"/>
        </w:rPr>
        <w:fldChar w:fldCharType="begin"/>
      </w:r>
      <w:r w:rsidR="00132AAE">
        <w:rPr>
          <w:szCs w:val="28"/>
        </w:rPr>
        <w:instrText xml:space="preserve"> </w:instrText>
      </w:r>
      <w:r w:rsidR="00132AAE">
        <w:rPr>
          <w:rFonts w:hint="eastAsia"/>
          <w:szCs w:val="28"/>
        </w:rPr>
        <w:instrText>REF _Ref134283667 \h</w:instrText>
      </w:r>
      <w:r w:rsidR="00132AAE">
        <w:rPr>
          <w:szCs w:val="28"/>
        </w:rPr>
        <w:instrText xml:space="preserve"> </w:instrText>
      </w:r>
      <w:r w:rsidR="00132AAE">
        <w:rPr>
          <w:szCs w:val="28"/>
        </w:rPr>
      </w:r>
      <w:r w:rsidR="00132AAE">
        <w:rPr>
          <w:szCs w:val="28"/>
        </w:rPr>
        <w:fldChar w:fldCharType="separate"/>
      </w:r>
      <w:r w:rsidR="0000268B">
        <w:rPr>
          <w:rFonts w:hint="eastAsia"/>
        </w:rPr>
        <w:t>图</w:t>
      </w:r>
      <w:r w:rsidR="0000268B">
        <w:rPr>
          <w:noProof/>
        </w:rPr>
        <w:t>3</w:t>
      </w:r>
      <w:r w:rsidR="0000268B">
        <w:t>.</w:t>
      </w:r>
      <w:r w:rsidR="0000268B">
        <w:rPr>
          <w:noProof/>
        </w:rPr>
        <w:t>3</w:t>
      </w:r>
      <w:r w:rsidR="00132AAE">
        <w:rPr>
          <w:szCs w:val="28"/>
        </w:rPr>
        <w:fldChar w:fldCharType="end"/>
      </w:r>
      <w:r w:rsidR="00132AAE">
        <w:rPr>
          <w:rFonts w:hint="eastAsia"/>
          <w:szCs w:val="28"/>
        </w:rPr>
        <w:t>所示，经过蒙特卡洛模拟得到的路径给出的</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i+k</m:t>
                </m:r>
              </m:sub>
            </m:sSub>
          </m:e>
        </m:d>
      </m:oMath>
      <w:r w:rsidR="00132AAE">
        <w:rPr>
          <w:rFonts w:hint="eastAsia"/>
          <w:szCs w:val="28"/>
        </w:rPr>
        <w:t>在</w:t>
      </w:r>
      <w:r w:rsidR="00A35073">
        <w:rPr>
          <w:rFonts w:hint="eastAsia"/>
          <w:szCs w:val="28"/>
        </w:rPr>
        <w:t>随着</w:t>
      </w:r>
      <m:oMath>
        <m:r>
          <w:rPr>
            <w:rFonts w:ascii="Cambria Math" w:hAnsi="Cambria Math"/>
            <w:szCs w:val="28"/>
          </w:rPr>
          <m:t>k</m:t>
        </m:r>
      </m:oMath>
      <w:r w:rsidR="00A35073">
        <w:rPr>
          <w:rFonts w:hint="eastAsia"/>
          <w:szCs w:val="28"/>
        </w:rPr>
        <w:t>的增大而逐渐衰减到</w:t>
      </w:r>
      <w:r w:rsidR="00A35073">
        <w:rPr>
          <w:rFonts w:hint="eastAsia"/>
          <w:szCs w:val="28"/>
        </w:rPr>
        <w:t>0</w:t>
      </w:r>
      <w:r w:rsidR="00A35073">
        <w:rPr>
          <w:rFonts w:hint="eastAsia"/>
          <w:szCs w:val="28"/>
        </w:rPr>
        <w:t>，这表示假设成立。</w:t>
      </w:r>
      <w:r w:rsidR="00F366D2">
        <w:rPr>
          <w:rFonts w:hint="eastAsia"/>
          <w:szCs w:val="28"/>
        </w:rPr>
        <w:t>该图也表明</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e>
        </m:d>
        <m:r>
          <w:rPr>
            <w:rFonts w:ascii="Cambria Math" w:hAnsi="Cambria Math"/>
            <w:szCs w:val="28"/>
          </w:rPr>
          <m:t>=0</m:t>
        </m:r>
      </m:oMath>
      <w:r w:rsidR="00F366D2">
        <w:rPr>
          <w:rFonts w:hint="eastAsia"/>
          <w:szCs w:val="28"/>
        </w:rPr>
        <w:t>，这将在下文予以说明。</w:t>
      </w:r>
    </w:p>
    <w:p w14:paraId="489281C3" w14:textId="77777777" w:rsidR="004B3AD1" w:rsidRPr="00F366D2" w:rsidRDefault="004B3AD1" w:rsidP="00BA6C19">
      <w:pPr>
        <w:ind w:firstLine="420"/>
        <w:rPr>
          <w:i/>
          <w:szCs w:val="28"/>
        </w:rPr>
      </w:pPr>
    </w:p>
    <w:p w14:paraId="23192B2B" w14:textId="43BEF3C9" w:rsidR="00BA6C19" w:rsidRDefault="00A35073" w:rsidP="00BA6C19">
      <w:pPr>
        <w:keepNext/>
        <w:ind w:firstLine="420"/>
        <w:jc w:val="center"/>
      </w:pPr>
      <w:r>
        <w:rPr>
          <w:noProof/>
        </w:rPr>
        <w:drawing>
          <wp:inline distT="0" distB="0" distL="0" distR="0" wp14:anchorId="0F9B391E" wp14:editId="27A12098">
            <wp:extent cx="3725228" cy="2794120"/>
            <wp:effectExtent l="0" t="0" r="8890" b="6350"/>
            <wp:docPr id="146070888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08885"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3741046" cy="2805985"/>
                    </a:xfrm>
                    <a:prstGeom prst="rect">
                      <a:avLst/>
                    </a:prstGeom>
                  </pic:spPr>
                </pic:pic>
              </a:graphicData>
            </a:graphic>
          </wp:inline>
        </w:drawing>
      </w:r>
    </w:p>
    <w:p w14:paraId="2AD35C60" w14:textId="2D1B640B" w:rsidR="00747072" w:rsidRDefault="00BA6C19" w:rsidP="00FE50A1">
      <w:pPr>
        <w:pStyle w:val="a3"/>
      </w:pPr>
      <w:bookmarkStart w:id="76" w:name="_Ref134283667"/>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3</w:t>
      </w:r>
      <w:r w:rsidR="005A73A8">
        <w:fldChar w:fldCharType="end"/>
      </w:r>
      <w:bookmarkEnd w:id="76"/>
      <w:r>
        <w:t xml:space="preserve"> </w:t>
      </w:r>
      <w:r w:rsidR="004B3AD1">
        <w:rPr>
          <w:rFonts w:hint="eastAsia"/>
        </w:rPr>
        <w:t>在如</w:t>
      </w:r>
      <w:r w:rsidR="004B3AD1">
        <w:fldChar w:fldCharType="begin"/>
      </w:r>
      <w:r w:rsidR="004B3AD1">
        <w:instrText xml:space="preserve"> </w:instrText>
      </w:r>
      <w:r w:rsidR="004B3AD1">
        <w:rPr>
          <w:rFonts w:hint="eastAsia"/>
        </w:rPr>
        <w:instrText>REF _Ref134192445 \h</w:instrText>
      </w:r>
      <w:r w:rsidR="004B3AD1">
        <w:instrText xml:space="preserve"> </w:instrText>
      </w:r>
      <w:r w:rsidR="00A60CD5">
        <w:instrText xml:space="preserve"> \* MERGEFORMAT </w:instrText>
      </w:r>
      <w:r w:rsidR="004B3AD1">
        <w:fldChar w:fldCharType="separate"/>
      </w:r>
      <w:r w:rsidR="0000268B">
        <w:rPr>
          <w:rFonts w:hint="eastAsia"/>
        </w:rPr>
        <w:t>图</w:t>
      </w:r>
      <w:r w:rsidR="0000268B">
        <w:t>3.1</w:t>
      </w:r>
      <w:r w:rsidR="004B3AD1">
        <w:fldChar w:fldCharType="end"/>
      </w:r>
      <w:r w:rsidR="004B3AD1">
        <w:rPr>
          <w:rFonts w:hint="eastAsia"/>
        </w:rPr>
        <w:t>（</w:t>
      </w:r>
      <w:r w:rsidR="004B3AD1">
        <w:rPr>
          <w:rFonts w:hint="eastAsia"/>
        </w:rPr>
        <w:t>a</w:t>
      </w:r>
      <w:r w:rsidR="004B3AD1">
        <w:rPr>
          <w:rFonts w:hint="eastAsia"/>
        </w:rPr>
        <w:t>）所示的圆阵列（横向纵向圆心距</w:t>
      </w:r>
      <w:r w:rsidR="0086791C">
        <w:t>/</w:t>
      </w:r>
      <w:r w:rsidR="0086791C">
        <w:rPr>
          <w:rFonts w:hint="eastAsia"/>
        </w:rPr>
        <w:t>直径</w:t>
      </w:r>
      <w:r w:rsidR="004B3AD1">
        <w:rPr>
          <w:rFonts w:hint="eastAsia"/>
        </w:rPr>
        <w:t>为</w:t>
      </w:r>
      <w:r w:rsidR="0086791C">
        <w:t>1.1</w:t>
      </w:r>
      <w:r w:rsidR="004B3AD1">
        <w:rPr>
          <w:rFonts w:hint="eastAsia"/>
        </w:rPr>
        <w:t>）内进行蒙特卡洛模拟得到</w:t>
      </w:r>
      <w:r w:rsidR="00132AAE">
        <w:rPr>
          <w:rFonts w:hint="eastAsia"/>
        </w:rPr>
        <w:t>的</w:t>
      </w:r>
      <w:r w:rsidR="00A60CD5">
        <w:rPr>
          <w:rFonts w:hint="eastAsia"/>
        </w:rPr>
        <w:t>第</w:t>
      </w:r>
      <m:oMath>
        <m:r>
          <w:rPr>
            <w:rFonts w:ascii="Cambria Math" w:hAnsi="Cambria Math"/>
          </w:rPr>
          <m:t>i</m:t>
        </m:r>
      </m:oMath>
      <w:r w:rsidR="00A60CD5">
        <w:rPr>
          <w:rFonts w:hint="eastAsia"/>
        </w:rPr>
        <w:t>步与第</w:t>
      </w:r>
      <m:oMath>
        <m:r>
          <w:rPr>
            <w:rFonts w:ascii="Cambria Math" w:hAnsi="Cambria Math"/>
          </w:rPr>
          <m:t>i+k</m:t>
        </m:r>
      </m:oMath>
      <w:r w:rsidR="00A60CD5">
        <w:rPr>
          <w:rFonts w:hint="eastAsia"/>
        </w:rPr>
        <w:t>步的</w:t>
      </w:r>
      <w:r w:rsidR="00132AAE">
        <w:rPr>
          <w:rFonts w:hint="eastAsia"/>
        </w:rPr>
        <w:t>位移乘积均值</w:t>
      </w:r>
      <m:oMath>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oMath>
      <w:r w:rsidR="00132AAE">
        <w:rPr>
          <w:rFonts w:hint="eastAsia"/>
        </w:rPr>
        <w:t>与相隔</w:t>
      </w:r>
      <w:r w:rsidR="00A60CD5">
        <w:rPr>
          <w:rFonts w:hint="eastAsia"/>
        </w:rPr>
        <w:t>碰撞次数</w:t>
      </w:r>
      <m:oMath>
        <m:r>
          <w:rPr>
            <w:rFonts w:ascii="Cambria Math" w:hAnsi="Cambria Math"/>
          </w:rPr>
          <m:t>k</m:t>
        </m:r>
      </m:oMath>
      <w:r w:rsidR="00132AAE">
        <w:rPr>
          <w:rFonts w:hint="eastAsia"/>
        </w:rPr>
        <w:t>的关系</w:t>
      </w:r>
      <w:r w:rsidR="004B3AD1">
        <w:rPr>
          <w:rFonts w:hint="eastAsia"/>
        </w:rPr>
        <w:t>。位移是无量纲的。</w:t>
      </w:r>
    </w:p>
    <w:p w14:paraId="13CFFB8B" w14:textId="77777777" w:rsidR="00F366D2" w:rsidRPr="00F366D2" w:rsidRDefault="00F366D2" w:rsidP="00F366D2"/>
    <w:p w14:paraId="48E65EED" w14:textId="6B133889" w:rsidR="00747072" w:rsidRDefault="00747072" w:rsidP="00747072">
      <w:pPr>
        <w:ind w:firstLine="420"/>
        <w:rPr>
          <w:szCs w:val="28"/>
        </w:rPr>
      </w:pPr>
      <w:r>
        <w:rPr>
          <w:rFonts w:hint="eastAsia"/>
          <w:szCs w:val="28"/>
        </w:rPr>
        <w:t>尽管对单个粒子，</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Pr>
          <w:rFonts w:hint="eastAsia"/>
          <w:szCs w:val="28"/>
        </w:rPr>
        <w:t>的分布</w:t>
      </w:r>
      <w:r w:rsidR="00A35073">
        <w:rPr>
          <w:rFonts w:hint="eastAsia"/>
          <w:szCs w:val="28"/>
        </w:rPr>
        <w:t>取决于起点</w: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i</m:t>
            </m:r>
          </m:sub>
        </m:sSub>
        <m:r>
          <w:rPr>
            <w:rFonts w:ascii="Cambria Math" w:hAnsi="Cambria Math"/>
            <w:szCs w:val="28"/>
          </w:rPr>
          <m:t>)</m:t>
        </m:r>
      </m:oMath>
      <w:r w:rsidR="00A35073">
        <w:rPr>
          <w:rFonts w:hint="eastAsia"/>
          <w:szCs w:val="28"/>
        </w:rPr>
        <w:t>和</w:t>
      </w:r>
      <m:oMath>
        <m:r>
          <w:rPr>
            <w:rFonts w:ascii="Cambria Math" w:hAnsi="Cambria Math"/>
            <w:szCs w:val="28"/>
          </w:rPr>
          <m:t>(</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Y</m:t>
            </m:r>
          </m:e>
          <m:sub>
            <m:r>
              <w:rPr>
                <w:rFonts w:ascii="Cambria Math" w:hAnsi="Cambria Math"/>
                <w:szCs w:val="28"/>
              </w:rPr>
              <m:t>j</m:t>
            </m:r>
          </m:sub>
        </m:sSub>
        <m:r>
          <w:rPr>
            <w:rFonts w:ascii="Cambria Math" w:hAnsi="Cambria Math"/>
            <w:szCs w:val="28"/>
          </w:rPr>
          <m:t>)</m:t>
        </m:r>
      </m:oMath>
      <w:r w:rsidR="00A35073">
        <w:rPr>
          <w:rFonts w:hint="eastAsia"/>
          <w:szCs w:val="28"/>
        </w:rPr>
        <w:t>。</w:t>
      </w:r>
      <w:r>
        <w:rPr>
          <w:rFonts w:hint="eastAsia"/>
          <w:szCs w:val="28"/>
        </w:rPr>
        <w:t>但对粒子</w:t>
      </w:r>
      <w:r w:rsidR="00A35073">
        <w:rPr>
          <w:rFonts w:hint="eastAsia"/>
          <w:szCs w:val="28"/>
        </w:rPr>
        <w:t>整体，考虑到无限大</w:t>
      </w:r>
      <w:r w:rsidR="00F366D2">
        <w:rPr>
          <w:rFonts w:hint="eastAsia"/>
          <w:szCs w:val="28"/>
        </w:rPr>
        <w:t>均值</w:t>
      </w:r>
      <w:r w:rsidR="00A35073">
        <w:rPr>
          <w:rFonts w:hint="eastAsia"/>
          <w:szCs w:val="28"/>
        </w:rPr>
        <w:t>多孔介质模型的周期性，可以认为</w:t>
      </w:r>
      <w:r w:rsidR="00F366D2">
        <w:rPr>
          <w:rFonts w:hint="eastAsia"/>
          <w:szCs w:val="28"/>
        </w:rPr>
        <w:t>粒子</w:t>
      </w:r>
      <w:r w:rsidR="00A35073">
        <w:rPr>
          <w:rFonts w:hint="eastAsia"/>
          <w:szCs w:val="28"/>
        </w:rPr>
        <w:t>所在相对位置有一定分布，将该分布考虑进来</w:t>
      </w:r>
      <w:r>
        <w:rPr>
          <w:rFonts w:hint="eastAsia"/>
          <w:szCs w:val="28"/>
        </w:rPr>
        <w:t>，</w:t>
      </w:r>
      <w:r w:rsidR="00AD28C8">
        <w:rPr>
          <w:rFonts w:hint="eastAsia"/>
          <w:szCs w:val="28"/>
        </w:rPr>
        <w:t>认为</w:t>
      </w:r>
      <w:r w:rsidR="00DB34D4">
        <w:rPr>
          <w:rFonts w:hint="eastAsia"/>
          <w:szCs w:val="28"/>
        </w:rPr>
        <w:t>任意两步位移</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oMath>
      <w:r>
        <w:rPr>
          <w:rFonts w:hint="eastAsia"/>
          <w:szCs w:val="28"/>
        </w:rPr>
        <w:t>与</w:t>
      </w:r>
      <m:oMath>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oMath>
      <w:r>
        <w:rPr>
          <w:rFonts w:hint="eastAsia"/>
          <w:szCs w:val="28"/>
        </w:rPr>
        <w:t>具有相同的分布。</w:t>
      </w:r>
      <w:r w:rsidR="00DB34D4">
        <w:rPr>
          <w:rFonts w:hint="eastAsia"/>
          <w:szCs w:val="28"/>
        </w:rPr>
        <w:t>由于</w:t>
      </w:r>
      <w:r w:rsidR="00E30E3F">
        <w:rPr>
          <w:rFonts w:hint="eastAsia"/>
        </w:rPr>
        <w:t>粒子运动的对称性</w:t>
      </w:r>
      <w:r w:rsidR="00DB34D4">
        <w:rPr>
          <w:rFonts w:hint="eastAsia"/>
          <w:szCs w:val="28"/>
        </w:rPr>
        <w:t>，</w:t>
      </w:r>
      <w:r w:rsidR="000B53B1">
        <w:rPr>
          <w:rFonts w:hint="eastAsia"/>
          <w:szCs w:val="28"/>
        </w:rPr>
        <w:t>假设</w:t>
      </w:r>
      <m:oMath>
        <m:r>
          <w:rPr>
            <w:rFonts w:ascii="Cambria Math" w:hAnsi="Cambria Math" w:cs="Cambria Math"/>
            <w:szCs w:val="28"/>
          </w:rPr>
          <m:t>⟨</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w:rPr>
            <w:rFonts w:ascii="Cambria Math" w:hAnsi="Cambria Math" w:cs="Cambria Math"/>
            <w:szCs w:val="28"/>
          </w:rPr>
          <m:t>⟩</m:t>
        </m:r>
        <m:r>
          <w:rPr>
            <w:rFonts w:ascii="Cambria Math" w:hAnsi="Cambria Math"/>
            <w:szCs w:val="28"/>
          </w:rPr>
          <m:t>=0</m:t>
        </m:r>
      </m:oMath>
      <w:r w:rsidR="00E30E3F">
        <w:rPr>
          <w:rFonts w:hint="eastAsia"/>
          <w:szCs w:val="28"/>
        </w:rPr>
        <w:t>。</w:t>
      </w:r>
      <w:r w:rsidR="00AD28C8">
        <w:rPr>
          <w:rFonts w:hint="eastAsia"/>
          <w:szCs w:val="28"/>
        </w:rPr>
        <w:t>如</w:t>
      </w:r>
      <w:r w:rsidR="00AD28C8">
        <w:rPr>
          <w:szCs w:val="28"/>
        </w:rPr>
        <w:fldChar w:fldCharType="begin"/>
      </w:r>
      <w:r w:rsidR="00AD28C8">
        <w:rPr>
          <w:szCs w:val="28"/>
        </w:rPr>
        <w:instrText xml:space="preserve"> </w:instrText>
      </w:r>
      <w:r w:rsidR="00AD28C8">
        <w:rPr>
          <w:rFonts w:hint="eastAsia"/>
          <w:szCs w:val="28"/>
        </w:rPr>
        <w:instrText>REF _Ref134285821 \h</w:instrText>
      </w:r>
      <w:r w:rsidR="00AD28C8">
        <w:rPr>
          <w:szCs w:val="28"/>
        </w:rPr>
        <w:instrText xml:space="preserve"> </w:instrText>
      </w:r>
      <w:r w:rsidR="00AD28C8">
        <w:rPr>
          <w:szCs w:val="28"/>
        </w:rPr>
      </w:r>
      <w:r w:rsidR="00AD28C8">
        <w:rPr>
          <w:szCs w:val="28"/>
        </w:rPr>
        <w:fldChar w:fldCharType="separate"/>
      </w:r>
      <w:r w:rsidR="0000268B">
        <w:rPr>
          <w:rFonts w:hint="eastAsia"/>
        </w:rPr>
        <w:t>图</w:t>
      </w:r>
      <w:r w:rsidR="0000268B">
        <w:rPr>
          <w:noProof/>
        </w:rPr>
        <w:t>3</w:t>
      </w:r>
      <w:r w:rsidR="0000268B">
        <w:t>.</w:t>
      </w:r>
      <w:r w:rsidR="0000268B">
        <w:rPr>
          <w:noProof/>
        </w:rPr>
        <w:t>4</w:t>
      </w:r>
      <w:r w:rsidR="00AD28C8">
        <w:rPr>
          <w:szCs w:val="28"/>
        </w:rPr>
        <w:fldChar w:fldCharType="end"/>
      </w:r>
      <w:r w:rsidR="00AD28C8">
        <w:rPr>
          <w:rFonts w:hint="eastAsia"/>
          <w:szCs w:val="28"/>
        </w:rPr>
        <w:t>所示，</w:t>
      </w:r>
      <w:r w:rsidR="002176D9">
        <w:rPr>
          <w:rFonts w:hint="eastAsia"/>
          <w:szCs w:val="28"/>
        </w:rPr>
        <w:t>在圆阵列中</w:t>
      </w:r>
      <w:r w:rsidR="00AD28C8">
        <w:rPr>
          <w:rFonts w:hint="eastAsia"/>
        </w:rPr>
        <w:t>根据蒙特卡洛模拟得到第</w:t>
      </w:r>
      <w:r w:rsidR="00AD28C8">
        <w:rPr>
          <w:rFonts w:hint="eastAsia"/>
        </w:rPr>
        <w:t>1</w:t>
      </w:r>
      <w:r w:rsidR="00AD28C8">
        <w:t>00</w:t>
      </w:r>
      <w:r w:rsidR="00AD28C8">
        <w:rPr>
          <w:rFonts w:hint="eastAsia"/>
        </w:rPr>
        <w:t>0</w:t>
      </w:r>
      <w:r w:rsidR="00AD28C8">
        <w:rPr>
          <w:rFonts w:hint="eastAsia"/>
        </w:rPr>
        <w:t>、</w:t>
      </w:r>
      <w:r w:rsidR="00AD28C8">
        <w:rPr>
          <w:rFonts w:hint="eastAsia"/>
        </w:rPr>
        <w:t>1</w:t>
      </w:r>
      <w:r w:rsidR="00AD28C8">
        <w:t>500</w:t>
      </w:r>
      <w:r w:rsidR="00AD28C8">
        <w:rPr>
          <w:rFonts w:hint="eastAsia"/>
        </w:rPr>
        <w:t>、</w:t>
      </w:r>
      <w:r w:rsidR="00AD28C8">
        <w:rPr>
          <w:rFonts w:hint="eastAsia"/>
        </w:rPr>
        <w:t>2</w:t>
      </w:r>
      <w:r w:rsidR="00AD28C8">
        <w:t>000</w:t>
      </w:r>
      <w:r w:rsidR="00AD28C8">
        <w:rPr>
          <w:rFonts w:hint="eastAsia"/>
        </w:rPr>
        <w:t>步的</w:t>
      </w:r>
      <m:oMath>
        <m:r>
          <w:rPr>
            <w:rFonts w:ascii="Cambria Math" w:hAnsi="Cambria Math"/>
          </w:rPr>
          <m:t>x</m:t>
        </m:r>
      </m:oMath>
      <w:r w:rsidR="00AD28C8">
        <w:rPr>
          <w:rFonts w:hint="eastAsia"/>
        </w:rPr>
        <w:t>方向位移的概率密度函数在误差范围内相等，于是假设成立</w:t>
      </w:r>
      <w:r>
        <w:rPr>
          <w:rFonts w:hint="eastAsia"/>
          <w:szCs w:val="28"/>
        </w:rPr>
        <w:t>。出于同样的理由，认为</w:t>
      </w:r>
      <m:oMath>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m:t>
                </m:r>
              </m:sub>
            </m:sSub>
          </m:e>
        </m:d>
        <m:r>
          <w:rPr>
            <w:rFonts w:ascii="Cambria Math" w:hAnsi="Cambria Math"/>
            <w:szCs w:val="28"/>
          </w:rPr>
          <m:t>=⟨</m:t>
        </m:r>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m:t>
            </m:r>
          </m:sub>
        </m:sSub>
        <m:r>
          <w:rPr>
            <w:rFonts w:ascii="Cambria Math" w:hAnsi="Cambria Math"/>
            <w:szCs w:val="28"/>
          </w:rPr>
          <m:t>⟩</m:t>
        </m:r>
      </m:oMath>
      <w:r w:rsidR="00094911">
        <w:rPr>
          <w:rFonts w:hint="eastAsia"/>
          <w:szCs w:val="28"/>
        </w:rPr>
        <w:t>。如</w:t>
      </w:r>
      <w:r w:rsidR="00094911">
        <w:rPr>
          <w:szCs w:val="28"/>
        </w:rPr>
        <w:fldChar w:fldCharType="begin"/>
      </w:r>
      <w:r w:rsidR="00094911">
        <w:rPr>
          <w:szCs w:val="28"/>
        </w:rPr>
        <w:instrText xml:space="preserve"> </w:instrText>
      </w:r>
      <w:r w:rsidR="00094911">
        <w:rPr>
          <w:rFonts w:hint="eastAsia"/>
          <w:szCs w:val="28"/>
        </w:rPr>
        <w:instrText>REF _Ref134287687 \h</w:instrText>
      </w:r>
      <w:r w:rsidR="00094911">
        <w:rPr>
          <w:szCs w:val="28"/>
        </w:rPr>
        <w:instrText xml:space="preserve"> </w:instrText>
      </w:r>
      <w:r w:rsidR="00094911">
        <w:rPr>
          <w:szCs w:val="28"/>
        </w:rPr>
      </w:r>
      <w:r w:rsidR="00094911">
        <w:rPr>
          <w:szCs w:val="28"/>
        </w:rPr>
        <w:fldChar w:fldCharType="separate"/>
      </w:r>
      <w:r w:rsidR="0000268B" w:rsidRPr="00A60CD5">
        <w:rPr>
          <w:rFonts w:hint="eastAsia"/>
        </w:rPr>
        <w:t>图</w:t>
      </w:r>
      <w:r w:rsidR="0000268B">
        <w:rPr>
          <w:noProof/>
        </w:rPr>
        <w:t>3</w:t>
      </w:r>
      <w:r w:rsidR="0000268B" w:rsidRPr="00A60CD5">
        <w:t>.</w:t>
      </w:r>
      <w:r w:rsidR="0000268B">
        <w:rPr>
          <w:noProof/>
        </w:rPr>
        <w:t>5</w:t>
      </w:r>
      <w:r w:rsidR="00094911">
        <w:rPr>
          <w:szCs w:val="28"/>
        </w:rPr>
        <w:fldChar w:fldCharType="end"/>
      </w:r>
      <w:r w:rsidR="00094911">
        <w:rPr>
          <w:rFonts w:hint="eastAsia"/>
          <w:szCs w:val="28"/>
        </w:rPr>
        <w:t>所示，（</w:t>
      </w:r>
      <w:r w:rsidR="00094911">
        <w:rPr>
          <w:rFonts w:hint="eastAsia"/>
          <w:szCs w:val="28"/>
        </w:rPr>
        <w:t>a</w:t>
      </w:r>
      <w:r w:rsidR="00094911">
        <w:rPr>
          <w:rFonts w:hint="eastAsia"/>
          <w:szCs w:val="28"/>
        </w:rPr>
        <w:t>）图给出了</w:t>
      </w:r>
      <w:r w:rsidR="00094911" w:rsidRPr="00094911">
        <w:rPr>
          <w:rFonts w:hint="eastAsia"/>
          <w:szCs w:val="28"/>
        </w:rPr>
        <w:t>根据蒙特卡洛模拟得到的</w:t>
      </w:r>
      <w:r w:rsidR="000B53B1">
        <w:rPr>
          <w:rFonts w:hint="eastAsia"/>
          <w:szCs w:val="28"/>
        </w:rPr>
        <w:t>方差</w:t>
      </w:r>
      <m:oMath>
        <m:d>
          <m:dPr>
            <m:begChr m:val="⟨"/>
            <m:endChr m:val="⟩"/>
            <m:ctrlPr>
              <w:rPr>
                <w:rFonts w:ascii="Cambria Math" w:hAnsi="Cambria Math" w:cs="Cambria Math"/>
                <w:i/>
                <w:szCs w:val="28"/>
              </w:rPr>
            </m:ctrlPr>
          </m:dPr>
          <m:e>
            <m:r>
              <m:rPr>
                <m:sty m:val="p"/>
              </m:rPr>
              <w:rPr>
                <w:rFonts w:ascii="Cambria Math" w:hAnsi="Cambria Math"/>
                <w:szCs w:val="28"/>
              </w:rPr>
              <m:t>Δ</m:t>
            </m:r>
            <m:sSubSup>
              <m:sSubSupPr>
                <m:ctrlPr>
                  <w:rPr>
                    <w:rFonts w:ascii="Cambria Math" w:hAnsi="Cambria Math"/>
                    <w:szCs w:val="28"/>
                  </w:rPr>
                </m:ctrlPr>
              </m:sSubSupPr>
              <m:e>
                <m:r>
                  <w:rPr>
                    <w:rFonts w:ascii="Cambria Math" w:hAnsi="Cambria Math"/>
                    <w:szCs w:val="28"/>
                  </w:rPr>
                  <m:t>x</m:t>
                </m:r>
                <m:ctrlPr>
                  <w:rPr>
                    <w:rFonts w:ascii="Cambria Math" w:hAnsi="Cambria Math"/>
                    <w:i/>
                    <w:szCs w:val="28"/>
                  </w:rPr>
                </m:ctrlPr>
              </m:e>
              <m:sub>
                <m:r>
                  <w:rPr>
                    <w:rFonts w:ascii="Cambria Math" w:hAnsi="Cambria Math"/>
                    <w:szCs w:val="28"/>
                  </w:rPr>
                  <m:t>i</m:t>
                </m:r>
                <m:ctrlPr>
                  <w:rPr>
                    <w:rFonts w:ascii="Cambria Math" w:hAnsi="Cambria Math"/>
                    <w:i/>
                    <w:szCs w:val="28"/>
                  </w:rPr>
                </m:ctrlPr>
              </m:sub>
              <m:sup>
                <m:r>
                  <m:rPr>
                    <m:sty m:val="p"/>
                  </m:rPr>
                  <w:rPr>
                    <w:rFonts w:ascii="Cambria Math" w:hAnsi="Cambria Math"/>
                    <w:szCs w:val="28"/>
                  </w:rPr>
                  <m:t>2</m:t>
                </m:r>
              </m:sup>
            </m:sSubSup>
          </m:e>
        </m:d>
      </m:oMath>
      <w:r w:rsidR="00094911">
        <w:rPr>
          <w:rFonts w:hint="eastAsia"/>
          <w:szCs w:val="28"/>
        </w:rPr>
        <w:t>，</w:t>
      </w:r>
      <w:r w:rsidR="00094911" w:rsidRPr="00094911">
        <w:rPr>
          <w:rFonts w:hint="eastAsia"/>
          <w:szCs w:val="28"/>
        </w:rPr>
        <w:t>（</w:t>
      </w:r>
      <w:r w:rsidR="00094911" w:rsidRPr="00094911">
        <w:rPr>
          <w:szCs w:val="28"/>
        </w:rPr>
        <w:t>b</w:t>
      </w:r>
      <w:r w:rsidR="00094911" w:rsidRPr="00094911">
        <w:rPr>
          <w:rFonts w:hint="eastAsia"/>
          <w:szCs w:val="28"/>
        </w:rPr>
        <w:t>）图</w:t>
      </w:r>
      <w:r w:rsidR="00094911">
        <w:rPr>
          <w:rFonts w:hint="eastAsia"/>
          <w:szCs w:val="28"/>
        </w:rPr>
        <w:t>为</w:t>
      </w:r>
      <m:oMath>
        <m:d>
          <m:dPr>
            <m:begChr m:val="⟨"/>
            <m:endChr m:val="⟩"/>
            <m:ctrlPr>
              <w:rPr>
                <w:rFonts w:ascii="Cambria Math" w:hAnsi="Cambria Math" w:cs="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hint="eastAsia"/>
                    <w:szCs w:val="28"/>
                  </w:rPr>
                  <m:t>x</m:t>
                </m:r>
                <m:ctrlPr>
                  <w:rPr>
                    <w:rFonts w:ascii="Cambria Math" w:hAnsi="Cambria Math" w:hint="eastAsia"/>
                    <w:i/>
                    <w:szCs w:val="28"/>
                  </w:rPr>
                </m:ctrlPr>
              </m:e>
              <m:sub>
                <m:r>
                  <w:rPr>
                    <w:rFonts w:ascii="Cambria Math" w:hAnsi="Cambria Math" w:hint="eastAsia"/>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i+1</m:t>
                </m:r>
              </m:sub>
            </m:sSub>
          </m:e>
        </m:d>
      </m:oMath>
      <w:r w:rsidR="00094911">
        <w:rPr>
          <w:rFonts w:hint="eastAsia"/>
          <w:szCs w:val="28"/>
        </w:rPr>
        <w:t>，</w:t>
      </w:r>
      <w:r w:rsidR="002464F6">
        <w:rPr>
          <w:rFonts w:hint="eastAsia"/>
          <w:szCs w:val="28"/>
        </w:rPr>
        <w:t>都在平均值附近的小范围内波动，于是假设成立。</w:t>
      </w:r>
    </w:p>
    <w:p w14:paraId="5520E31D" w14:textId="77777777" w:rsidR="004E0C9D" w:rsidRPr="00094911" w:rsidRDefault="004E0C9D" w:rsidP="00747072">
      <w:pPr>
        <w:ind w:firstLine="420"/>
        <w:rPr>
          <w:szCs w:val="28"/>
        </w:rPr>
      </w:pPr>
    </w:p>
    <w:p w14:paraId="79FD4701" w14:textId="43F408DC" w:rsidR="00AD28C8" w:rsidRDefault="006820F0" w:rsidP="00AD28C8">
      <w:pPr>
        <w:keepNext/>
        <w:ind w:firstLine="420"/>
        <w:jc w:val="center"/>
      </w:pPr>
      <w:r>
        <w:rPr>
          <w:noProof/>
        </w:rPr>
        <w:lastRenderedPageBreak/>
        <w:drawing>
          <wp:inline distT="0" distB="0" distL="0" distR="0" wp14:anchorId="0404BF9C" wp14:editId="6A32A50E">
            <wp:extent cx="3477578" cy="2488286"/>
            <wp:effectExtent l="0" t="0" r="8890" b="7620"/>
            <wp:docPr id="95416584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65845"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3487154" cy="2495138"/>
                    </a:xfrm>
                    <a:prstGeom prst="rect">
                      <a:avLst/>
                    </a:prstGeom>
                  </pic:spPr>
                </pic:pic>
              </a:graphicData>
            </a:graphic>
          </wp:inline>
        </w:drawing>
      </w:r>
    </w:p>
    <w:p w14:paraId="48D4898E" w14:textId="28B5FD8A" w:rsidR="00747072" w:rsidRDefault="00AD28C8" w:rsidP="00FE50A1">
      <w:pPr>
        <w:pStyle w:val="a3"/>
      </w:pPr>
      <w:bookmarkStart w:id="77" w:name="_Ref134285821"/>
      <w:bookmarkStart w:id="78" w:name="_Ref13434449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4</w:t>
      </w:r>
      <w:r w:rsidR="005A73A8">
        <w:fldChar w:fldCharType="end"/>
      </w:r>
      <w:bookmarkEnd w:id="77"/>
      <w:r>
        <w:t xml:space="preserve"> </w:t>
      </w:r>
      <w:r w:rsidR="00A60CD5">
        <w:rPr>
          <w:rFonts w:hint="eastAsia"/>
        </w:rPr>
        <w:t>在如</w:t>
      </w:r>
      <w:r w:rsidR="00A60CD5">
        <w:fldChar w:fldCharType="begin"/>
      </w:r>
      <w:r w:rsidR="00A60CD5">
        <w:instrText xml:space="preserve"> </w:instrText>
      </w:r>
      <w:r w:rsidR="00A60CD5">
        <w:rPr>
          <w:rFonts w:hint="eastAsia"/>
        </w:rPr>
        <w:instrText>REF _Ref134192445 \h</w:instrText>
      </w:r>
      <w:r w:rsidR="00A60CD5">
        <w:instrText xml:space="preserve">  \* MERGEFORMAT </w:instrText>
      </w:r>
      <w:r w:rsidR="00A60CD5">
        <w:fldChar w:fldCharType="separate"/>
      </w:r>
      <w:r w:rsidR="0000268B">
        <w:rPr>
          <w:rFonts w:hint="eastAsia"/>
        </w:rPr>
        <w:t>图</w:t>
      </w:r>
      <w:r w:rsidR="0000268B">
        <w:t>3.1</w:t>
      </w:r>
      <w:r w:rsidR="00A60CD5">
        <w:fldChar w:fldCharType="end"/>
      </w:r>
      <w:r w:rsidR="00A60CD5">
        <w:rPr>
          <w:rFonts w:hint="eastAsia"/>
        </w:rPr>
        <w:t>（</w:t>
      </w:r>
      <w:r w:rsidR="00A60CD5">
        <w:rPr>
          <w:rFonts w:hint="eastAsia"/>
        </w:rPr>
        <w:t>a</w:t>
      </w:r>
      <w:r w:rsidR="00A60CD5">
        <w:rPr>
          <w:rFonts w:hint="eastAsia"/>
        </w:rPr>
        <w:t>）所示的圆阵列（横向纵向圆心距</w:t>
      </w:r>
      <w:r w:rsidR="0086791C">
        <w:rPr>
          <w:rFonts w:hint="eastAsia"/>
        </w:rPr>
        <w:t>/</w:t>
      </w:r>
      <w:r w:rsidR="0086791C">
        <w:rPr>
          <w:rFonts w:hint="eastAsia"/>
        </w:rPr>
        <w:t>直径</w:t>
      </w:r>
      <w:r w:rsidR="00A60CD5">
        <w:rPr>
          <w:rFonts w:hint="eastAsia"/>
        </w:rPr>
        <w:t>为</w:t>
      </w:r>
      <w:r w:rsidR="0086791C">
        <w:t>1.1</w:t>
      </w:r>
      <w:r w:rsidR="00A60CD5">
        <w:rPr>
          <w:rFonts w:hint="eastAsia"/>
        </w:rPr>
        <w:t>）内进行蒙特卡洛模拟得到</w:t>
      </w:r>
      <w:r>
        <w:rPr>
          <w:rFonts w:hint="eastAsia"/>
        </w:rPr>
        <w:t>第</w:t>
      </w:r>
      <w:r>
        <w:rPr>
          <w:rFonts w:hint="eastAsia"/>
        </w:rPr>
        <w:t>1</w:t>
      </w:r>
      <w:r>
        <w:t>00</w:t>
      </w:r>
      <w:r>
        <w:rPr>
          <w:rFonts w:hint="eastAsia"/>
        </w:rPr>
        <w:t>0</w:t>
      </w:r>
      <w:r>
        <w:rPr>
          <w:rFonts w:hint="eastAsia"/>
        </w:rPr>
        <w:t>、</w:t>
      </w:r>
      <w:r>
        <w:rPr>
          <w:rFonts w:hint="eastAsia"/>
        </w:rPr>
        <w:t>1</w:t>
      </w:r>
      <w:r>
        <w:t>500</w:t>
      </w:r>
      <w:r>
        <w:rPr>
          <w:rFonts w:hint="eastAsia"/>
        </w:rPr>
        <w:t>、</w:t>
      </w:r>
      <w:r>
        <w:rPr>
          <w:rFonts w:hint="eastAsia"/>
        </w:rPr>
        <w:t>2</w:t>
      </w:r>
      <w:r>
        <w:t>000</w:t>
      </w:r>
      <w:r>
        <w:rPr>
          <w:rFonts w:hint="eastAsia"/>
        </w:rPr>
        <w:t>步的</w:t>
      </w:r>
      <m:oMath>
        <m:r>
          <w:rPr>
            <w:rFonts w:ascii="Cambria Math" w:hAnsi="Cambria Math"/>
          </w:rPr>
          <m:t>x</m:t>
        </m:r>
      </m:oMath>
      <w:r>
        <w:rPr>
          <w:rFonts w:hint="eastAsia"/>
        </w:rPr>
        <w:t>方向位移</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的概率密度函数</w:t>
      </w:r>
      <w:bookmarkEnd w:id="78"/>
      <w:r w:rsidR="00A60CD5">
        <w:rPr>
          <w:rFonts w:hint="eastAsia"/>
        </w:rPr>
        <w:t>，位移是无量纲的。</w:t>
      </w:r>
    </w:p>
    <w:p w14:paraId="6B0E31A0" w14:textId="77777777" w:rsidR="000F129B" w:rsidRDefault="000F129B" w:rsidP="000F129B"/>
    <w:tbl>
      <w:tblPr>
        <w:tblW w:w="0" w:type="auto"/>
        <w:tblLook w:val="04A0" w:firstRow="1" w:lastRow="0" w:firstColumn="1" w:lastColumn="0" w:noHBand="0" w:noVBand="1"/>
      </w:tblPr>
      <w:tblGrid>
        <w:gridCol w:w="4604"/>
        <w:gridCol w:w="4750"/>
      </w:tblGrid>
      <w:tr w:rsidR="00094911" w14:paraId="4743B529" w14:textId="77777777" w:rsidTr="00A60CD5">
        <w:tc>
          <w:tcPr>
            <w:tcW w:w="4604" w:type="dxa"/>
            <w:vAlign w:val="bottom"/>
          </w:tcPr>
          <w:p w14:paraId="35C22ECB" w14:textId="55F36781" w:rsidR="00094911" w:rsidRDefault="00094911" w:rsidP="00A60CD5">
            <w:pPr>
              <w:rPr>
                <w:szCs w:val="28"/>
              </w:rPr>
            </w:pPr>
            <w:r>
              <w:rPr>
                <w:rFonts w:hint="eastAsia"/>
                <w:szCs w:val="28"/>
              </w:rPr>
              <w:t>(</w:t>
            </w:r>
            <w:r>
              <w:rPr>
                <w:szCs w:val="28"/>
              </w:rPr>
              <w:t>a)</w:t>
            </w:r>
          </w:p>
        </w:tc>
        <w:tc>
          <w:tcPr>
            <w:tcW w:w="4750" w:type="dxa"/>
            <w:vAlign w:val="bottom"/>
          </w:tcPr>
          <w:p w14:paraId="7589EC86" w14:textId="5EB7F692" w:rsidR="00094911" w:rsidRDefault="00094911" w:rsidP="00A60CD5">
            <w:pPr>
              <w:rPr>
                <w:szCs w:val="28"/>
              </w:rPr>
            </w:pPr>
            <w:r>
              <w:rPr>
                <w:rFonts w:hint="eastAsia"/>
                <w:szCs w:val="28"/>
              </w:rPr>
              <w:t>(</w:t>
            </w:r>
            <w:r>
              <w:rPr>
                <w:szCs w:val="28"/>
              </w:rPr>
              <w:t>b)</w:t>
            </w:r>
          </w:p>
        </w:tc>
      </w:tr>
      <w:tr w:rsidR="00094911" w14:paraId="21F15EE2" w14:textId="77777777" w:rsidTr="004E0C9D">
        <w:tc>
          <w:tcPr>
            <w:tcW w:w="4604" w:type="dxa"/>
          </w:tcPr>
          <w:p w14:paraId="0B89AFB4" w14:textId="68AB20FB" w:rsidR="00094911" w:rsidRDefault="00094911" w:rsidP="00094911">
            <w:pPr>
              <w:rPr>
                <w:szCs w:val="28"/>
              </w:rPr>
            </w:pPr>
            <w:r>
              <w:rPr>
                <w:noProof/>
              </w:rPr>
              <w:drawing>
                <wp:inline distT="0" distB="0" distL="0" distR="0" wp14:anchorId="081D3D77" wp14:editId="794F9AA0">
                  <wp:extent cx="3040578" cy="2280596"/>
                  <wp:effectExtent l="0" t="0" r="7620" b="5715"/>
                  <wp:docPr id="106618302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8302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3056022" cy="2292180"/>
                          </a:xfrm>
                          <a:prstGeom prst="rect">
                            <a:avLst/>
                          </a:prstGeom>
                        </pic:spPr>
                      </pic:pic>
                    </a:graphicData>
                  </a:graphic>
                </wp:inline>
              </w:drawing>
            </w:r>
          </w:p>
        </w:tc>
        <w:tc>
          <w:tcPr>
            <w:tcW w:w="4750" w:type="dxa"/>
          </w:tcPr>
          <w:p w14:paraId="3C263CA5" w14:textId="43D1CEE1" w:rsidR="00094911" w:rsidRDefault="00094911" w:rsidP="00094911">
            <w:pPr>
              <w:keepNext/>
              <w:rPr>
                <w:szCs w:val="28"/>
              </w:rPr>
            </w:pPr>
            <w:r>
              <w:rPr>
                <w:noProof/>
              </w:rPr>
              <w:drawing>
                <wp:inline distT="0" distB="0" distL="0" distR="0" wp14:anchorId="62FA7237" wp14:editId="3CFC9813">
                  <wp:extent cx="3149376" cy="2362200"/>
                  <wp:effectExtent l="0" t="0" r="0" b="0"/>
                  <wp:docPr id="116506894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68943"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3167759" cy="2375989"/>
                          </a:xfrm>
                          <a:prstGeom prst="rect">
                            <a:avLst/>
                          </a:prstGeom>
                        </pic:spPr>
                      </pic:pic>
                    </a:graphicData>
                  </a:graphic>
                </wp:inline>
              </w:drawing>
            </w:r>
          </w:p>
        </w:tc>
      </w:tr>
    </w:tbl>
    <w:p w14:paraId="1CADF62A" w14:textId="62289669" w:rsidR="00747072" w:rsidRPr="00A60CD5" w:rsidRDefault="00094911" w:rsidP="00FE50A1">
      <w:pPr>
        <w:pStyle w:val="a3"/>
      </w:pPr>
      <w:bookmarkStart w:id="79" w:name="_Ref134287687"/>
      <w:r w:rsidRPr="00A60CD5">
        <w:rPr>
          <w:rFonts w:hint="eastAsia"/>
        </w:rPr>
        <w:t>图</w:t>
      </w:r>
      <w:r w:rsidR="005A73A8" w:rsidRPr="00A60CD5">
        <w:fldChar w:fldCharType="begin"/>
      </w:r>
      <w:r w:rsidR="005A73A8" w:rsidRPr="00A60CD5">
        <w:instrText xml:space="preserve"> </w:instrText>
      </w:r>
      <w:r w:rsidR="005A73A8" w:rsidRPr="00A60CD5">
        <w:rPr>
          <w:rFonts w:hint="eastAsia"/>
        </w:rPr>
        <w:instrText>STYLEREF 1 \s</w:instrText>
      </w:r>
      <w:r w:rsidR="005A73A8" w:rsidRPr="00A60CD5">
        <w:instrText xml:space="preserve"> </w:instrText>
      </w:r>
      <w:r w:rsidR="005A73A8" w:rsidRPr="00A60CD5">
        <w:fldChar w:fldCharType="separate"/>
      </w:r>
      <w:r w:rsidR="0000268B">
        <w:rPr>
          <w:noProof/>
        </w:rPr>
        <w:t>3</w:t>
      </w:r>
      <w:r w:rsidR="005A73A8" w:rsidRPr="00A60CD5">
        <w:fldChar w:fldCharType="end"/>
      </w:r>
      <w:r w:rsidR="005A73A8" w:rsidRPr="00A60CD5">
        <w:t>.</w:t>
      </w:r>
      <w:r w:rsidR="005A73A8" w:rsidRPr="00A60CD5">
        <w:fldChar w:fldCharType="begin"/>
      </w:r>
      <w:r w:rsidR="005A73A8" w:rsidRPr="00A60CD5">
        <w:instrText xml:space="preserve"> </w:instrText>
      </w:r>
      <w:r w:rsidR="005A73A8" w:rsidRPr="00A60CD5">
        <w:rPr>
          <w:rFonts w:hint="eastAsia"/>
        </w:rPr>
        <w:instrText xml:space="preserve">SEQ </w:instrText>
      </w:r>
      <w:r w:rsidR="005A73A8" w:rsidRPr="00A60CD5">
        <w:rPr>
          <w:rFonts w:hint="eastAsia"/>
        </w:rPr>
        <w:instrText>图</w:instrText>
      </w:r>
      <w:r w:rsidR="005A73A8" w:rsidRPr="00A60CD5">
        <w:rPr>
          <w:rFonts w:hint="eastAsia"/>
        </w:rPr>
        <w:instrText xml:space="preserve"> \* ARABIC \s 1</w:instrText>
      </w:r>
      <w:r w:rsidR="005A73A8" w:rsidRPr="00A60CD5">
        <w:instrText xml:space="preserve"> </w:instrText>
      </w:r>
      <w:r w:rsidR="005A73A8" w:rsidRPr="00A60CD5">
        <w:fldChar w:fldCharType="separate"/>
      </w:r>
      <w:r w:rsidR="0000268B">
        <w:rPr>
          <w:noProof/>
        </w:rPr>
        <w:t>5</w:t>
      </w:r>
      <w:r w:rsidR="005A73A8" w:rsidRPr="00A60CD5">
        <w:fldChar w:fldCharType="end"/>
      </w:r>
      <w:bookmarkEnd w:id="79"/>
      <w:r w:rsidRPr="00A60CD5">
        <w:t xml:space="preserve"> </w:t>
      </w:r>
      <w:bookmarkStart w:id="80" w:name="_Hlk134287696"/>
      <w:r w:rsidR="00A60CD5" w:rsidRPr="00A60CD5">
        <w:rPr>
          <w:rFonts w:hint="eastAsia"/>
        </w:rPr>
        <w:t>在如</w:t>
      </w:r>
      <w:r w:rsidR="00A60CD5" w:rsidRPr="00A60CD5">
        <w:fldChar w:fldCharType="begin"/>
      </w:r>
      <w:r w:rsidR="00A60CD5" w:rsidRPr="00A60CD5">
        <w:instrText xml:space="preserve"> </w:instrText>
      </w:r>
      <w:r w:rsidR="00A60CD5" w:rsidRPr="00A60CD5">
        <w:rPr>
          <w:rFonts w:hint="eastAsia"/>
        </w:rPr>
        <w:instrText>REF _Ref134192445 \h</w:instrText>
      </w:r>
      <w:r w:rsidR="00A60CD5" w:rsidRPr="00A60CD5">
        <w:instrText xml:space="preserve">  \* MERGEFORMAT </w:instrText>
      </w:r>
      <w:r w:rsidR="00A60CD5" w:rsidRPr="00A60CD5">
        <w:fldChar w:fldCharType="separate"/>
      </w:r>
      <w:r w:rsidR="0000268B">
        <w:rPr>
          <w:rFonts w:hint="eastAsia"/>
        </w:rPr>
        <w:t>图</w:t>
      </w:r>
      <w:r w:rsidR="0000268B">
        <w:t>3.1</w:t>
      </w:r>
      <w:r w:rsidR="00A60CD5" w:rsidRPr="00A60CD5">
        <w:fldChar w:fldCharType="end"/>
      </w:r>
      <w:r w:rsidR="00A60CD5" w:rsidRPr="00A60CD5">
        <w:rPr>
          <w:rFonts w:hint="eastAsia"/>
        </w:rPr>
        <w:t>（</w:t>
      </w:r>
      <w:r w:rsidR="00A60CD5" w:rsidRPr="00A60CD5">
        <w:rPr>
          <w:rFonts w:hint="eastAsia"/>
        </w:rPr>
        <w:t>a</w:t>
      </w:r>
      <w:r w:rsidR="00A60CD5" w:rsidRPr="00A60CD5">
        <w:rPr>
          <w:rFonts w:hint="eastAsia"/>
        </w:rPr>
        <w:t>）所示的圆阵列（横向纵向圆心距</w:t>
      </w:r>
      <w:r w:rsidR="0086791C">
        <w:rPr>
          <w:rFonts w:hint="eastAsia"/>
        </w:rPr>
        <w:t>/</w:t>
      </w:r>
      <w:r w:rsidR="0086791C">
        <w:rPr>
          <w:rFonts w:hint="eastAsia"/>
        </w:rPr>
        <w:t>直径</w:t>
      </w:r>
      <w:r w:rsidR="00A60CD5" w:rsidRPr="00A60CD5">
        <w:rPr>
          <w:rFonts w:hint="eastAsia"/>
        </w:rPr>
        <w:t>为</w:t>
      </w:r>
      <w:r w:rsidR="0086791C">
        <w:t>1.1</w:t>
      </w:r>
      <w:r w:rsidR="00A60CD5" w:rsidRPr="00A60CD5">
        <w:rPr>
          <w:rFonts w:hint="eastAsia"/>
        </w:rPr>
        <w:t>）内进行蒙特卡洛模拟得到</w:t>
      </w:r>
      <w:r w:rsidRPr="00A60CD5">
        <w:rPr>
          <w:rFonts w:hint="eastAsia"/>
        </w:rPr>
        <w:t>的</w:t>
      </w:r>
      <m:oMath>
        <m:r>
          <w:rPr>
            <w:rFonts w:ascii="Cambria Math" w:hAnsi="Cambria Math"/>
          </w:rPr>
          <m:t>x</m:t>
        </m:r>
      </m:oMath>
      <w:r w:rsidR="00A60CD5">
        <w:rPr>
          <w:rFonts w:hint="eastAsia"/>
        </w:rPr>
        <w:t>方向第</w:t>
      </w:r>
      <m:oMath>
        <m:r>
          <w:rPr>
            <w:rFonts w:ascii="Cambria Math" w:hAnsi="Cambria Math"/>
          </w:rPr>
          <m:t>i</m:t>
        </m:r>
      </m:oMath>
      <w:r w:rsidR="00A60CD5">
        <w:rPr>
          <w:rFonts w:hint="eastAsia"/>
        </w:rPr>
        <w:t>步与第</w:t>
      </w:r>
      <m:oMath>
        <m:r>
          <w:rPr>
            <w:rFonts w:ascii="Cambria Math" w:hAnsi="Cambria Math"/>
          </w:rPr>
          <m:t>i+m</m:t>
        </m:r>
      </m:oMath>
      <w:r w:rsidR="00A60CD5">
        <w:rPr>
          <w:rFonts w:hint="eastAsia"/>
        </w:rPr>
        <w:t>步位移乘积</w:t>
      </w:r>
      <w:r w:rsidR="00FA5FDB">
        <w:rPr>
          <w:rFonts w:hint="eastAsia"/>
        </w:rPr>
        <w:t>的均值</w:t>
      </w:r>
      <m:oMath>
        <m:d>
          <m:dPr>
            <m:begChr m:val="⟨"/>
            <m:endChr m:val="⟩"/>
            <m:ctrlPr>
              <w:rPr>
                <w:rFonts w:ascii="Cambria Math" w:hAnsi="Cambria Math"/>
                <w:i/>
              </w:rPr>
            </m:ctrlPr>
          </m:dPr>
          <m:e>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m:t>
                </m:r>
              </m:sub>
            </m:sSub>
          </m:e>
        </m:d>
      </m:oMath>
      <w:r w:rsidRPr="00A60CD5">
        <w:rPr>
          <w:rFonts w:hint="eastAsia"/>
        </w:rPr>
        <w:t>。（</w:t>
      </w:r>
      <w:r w:rsidRPr="00A60CD5">
        <w:rPr>
          <w:rFonts w:hint="eastAsia"/>
        </w:rPr>
        <w:t>a</w:t>
      </w:r>
      <w:r w:rsidRPr="00A60CD5">
        <w:rPr>
          <w:rFonts w:hint="eastAsia"/>
        </w:rPr>
        <w:t>）图表示</w:t>
      </w:r>
      <m:oMath>
        <m:r>
          <w:rPr>
            <w:rFonts w:ascii="Cambria Math" w:hAnsi="Cambria Math"/>
          </w:rPr>
          <m:t>m=0</m:t>
        </m:r>
      </m:oMath>
      <w:r w:rsidRPr="00A60CD5">
        <w:rPr>
          <w:rFonts w:hint="eastAsia"/>
        </w:rPr>
        <w:t>的情况；（</w:t>
      </w:r>
      <w:r w:rsidRPr="00A60CD5">
        <w:rPr>
          <w:rFonts w:hint="eastAsia"/>
        </w:rPr>
        <w:t>b</w:t>
      </w:r>
      <w:r w:rsidRPr="00A60CD5">
        <w:rPr>
          <w:rFonts w:hint="eastAsia"/>
        </w:rPr>
        <w:t>）图表示</w:t>
      </w:r>
      <m:oMath>
        <m:r>
          <w:rPr>
            <w:rFonts w:ascii="Cambria Math" w:hAnsi="Cambria Math"/>
          </w:rPr>
          <m:t>m=1</m:t>
        </m:r>
      </m:oMath>
      <w:r w:rsidRPr="00A60CD5">
        <w:rPr>
          <w:rFonts w:hint="eastAsia"/>
        </w:rPr>
        <w:t>的情况</w:t>
      </w:r>
      <w:r w:rsidR="00A60CD5">
        <w:rPr>
          <w:rFonts w:hint="eastAsia"/>
        </w:rPr>
        <w:t>。位移是无量纲的。</w:t>
      </w:r>
    </w:p>
    <w:bookmarkEnd w:id="80"/>
    <w:p w14:paraId="6365CF1C" w14:textId="77777777" w:rsidR="007619D6" w:rsidRDefault="007619D6" w:rsidP="000E02D9">
      <w:pPr>
        <w:rPr>
          <w:szCs w:val="28"/>
        </w:rPr>
      </w:pPr>
    </w:p>
    <w:p w14:paraId="582BE303" w14:textId="0F91B1FC" w:rsidR="000303BB" w:rsidRPr="000303BB" w:rsidRDefault="000E02D9" w:rsidP="000E02D9">
      <w:pPr>
        <w:rPr>
          <w:szCs w:val="28"/>
        </w:rPr>
      </w:pPr>
      <w:r>
        <w:rPr>
          <w:rFonts w:hint="eastAsia"/>
          <w:szCs w:val="28"/>
        </w:rPr>
        <w:t>于是</w:t>
      </w:r>
      <w:r w:rsidR="00747072">
        <w:rPr>
          <w:rFonts w:hint="eastAsia"/>
          <w:szCs w:val="28"/>
        </w:rPr>
        <w:t>当</w:t>
      </w:r>
      <w:r w:rsidR="00747072">
        <w:rPr>
          <w:rFonts w:hint="eastAsia"/>
          <w:szCs w:val="28"/>
        </w:rPr>
        <w:t>n</w:t>
      </w:r>
      <w:r w:rsidR="00747072">
        <w:rPr>
          <w:rFonts w:hint="eastAsia"/>
          <w:szCs w:val="28"/>
        </w:rPr>
        <w:t>足够大时，我们有：</w:t>
      </w:r>
    </w:p>
    <w:tbl>
      <w:tblPr>
        <w:tblW w:w="0" w:type="auto"/>
        <w:tblLayout w:type="fixed"/>
        <w:tblLook w:val="04A0" w:firstRow="1" w:lastRow="0" w:firstColumn="1" w:lastColumn="0" w:noHBand="0" w:noVBand="1"/>
      </w:tblPr>
      <w:tblGrid>
        <w:gridCol w:w="1418"/>
        <w:gridCol w:w="6090"/>
        <w:gridCol w:w="1418"/>
      </w:tblGrid>
      <w:tr w:rsidR="000303BB" w14:paraId="1401D613" w14:textId="77777777" w:rsidTr="000C158A">
        <w:tc>
          <w:tcPr>
            <w:tcW w:w="1418" w:type="dxa"/>
          </w:tcPr>
          <w:p w14:paraId="4D387E75" w14:textId="77777777" w:rsidR="000303BB" w:rsidRDefault="000303BB" w:rsidP="004973B9">
            <w:pPr>
              <w:pStyle w:val="af2"/>
              <w:rPr>
                <w:rFonts w:ascii="Times New Roman" w:eastAsiaTheme="minorEastAsia" w:hAnsi="Times New Roman" w:cstheme="minorBidi"/>
                <w:szCs w:val="28"/>
              </w:rPr>
            </w:pPr>
          </w:p>
        </w:tc>
        <w:tc>
          <w:tcPr>
            <w:tcW w:w="6090" w:type="dxa"/>
            <w:vAlign w:val="center"/>
          </w:tcPr>
          <w:p w14:paraId="0B581EAE" w14:textId="0E6C658A" w:rsidR="000303BB" w:rsidRPr="00A60CD5" w:rsidRDefault="00A60CD5" w:rsidP="000C158A">
            <w:pPr>
              <w:pStyle w:val="af2"/>
              <w:jc w:val="center"/>
              <w:rPr>
                <w:bCs/>
              </w:rPr>
            </w:pPr>
            <m:oMathPara>
              <m:oMath>
                <m:r>
                  <m:rPr>
                    <m:sty m:val="p"/>
                  </m:rPr>
                  <m:t>⟨</m:t>
                </m:r>
                <m:sSup>
                  <m:sSupPr>
                    <m:ctrlPr>
                      <w:rPr>
                        <w:bCs/>
                      </w:rPr>
                    </m:ctrlPr>
                  </m:sSupPr>
                  <m:e>
                    <m:d>
                      <m:dPr>
                        <m:ctrlPr>
                          <w:rPr>
                            <w:bCs/>
                          </w:rPr>
                        </m:ctrlPr>
                      </m:dPr>
                      <m:e>
                        <m:sSub>
                          <m:sSubPr>
                            <m:ctrlPr>
                              <w:rPr>
                                <w:bCs/>
                              </w:rPr>
                            </m:ctrlPr>
                          </m:sSubPr>
                          <m:e>
                            <m:r>
                              <m:rPr>
                                <m:sty m:val="p"/>
                              </m:rPr>
                              <m:t>X</m:t>
                            </m:r>
                          </m:e>
                          <m:sub>
                            <m:r>
                              <m:rPr>
                                <m:sty m:val="p"/>
                              </m:rPr>
                              <m:t>n</m:t>
                            </m:r>
                          </m:sub>
                        </m:sSub>
                        <m:r>
                          <m:rPr>
                            <m:sty m:val="p"/>
                          </m:rPr>
                          <m:t>-</m:t>
                        </m:r>
                        <m:sSub>
                          <m:sSubPr>
                            <m:ctrlPr>
                              <w:rPr>
                                <w:bCs/>
                              </w:rPr>
                            </m:ctrlPr>
                          </m:sSubPr>
                          <m:e>
                            <m:r>
                              <m:rPr>
                                <m:sty m:val="p"/>
                              </m:rPr>
                              <m:t>X</m:t>
                            </m:r>
                          </m:e>
                          <m:sub>
                            <m:r>
                              <m:rPr>
                                <m:sty m:val="p"/>
                              </m:rPr>
                              <m:t>0</m:t>
                            </m:r>
                          </m:sub>
                        </m:sSub>
                      </m:e>
                    </m:d>
                  </m:e>
                  <m:sup>
                    <m:r>
                      <m:rPr>
                        <m:sty m:val="p"/>
                      </m:rPr>
                      <m:t>2</m:t>
                    </m:r>
                  </m:sup>
                </m:sSup>
                <m:r>
                  <m:rPr>
                    <m:sty m:val="p"/>
                  </m:rPr>
                  <m:t>⟩=⟨</m:t>
                </m:r>
                <m:sSup>
                  <m:sSupPr>
                    <m:ctrlPr>
                      <w:rPr>
                        <w:bCs/>
                      </w:rPr>
                    </m:ctrlPr>
                  </m:sSupPr>
                  <m:e>
                    <m:d>
                      <m:dPr>
                        <m:ctrlPr>
                          <w:rPr>
                            <w:bCs/>
                          </w:rPr>
                        </m:ctrlPr>
                      </m:dPr>
                      <m:e>
                        <m:nary>
                          <m:naryPr>
                            <m:chr m:val="∑"/>
                            <m:ctrlPr>
                              <w:rPr>
                                <w:bCs/>
                              </w:rPr>
                            </m:ctrlPr>
                          </m:naryPr>
                          <m:sub>
                            <m:r>
                              <m:rPr>
                                <m:sty m:val="p"/>
                              </m:rPr>
                              <m:t>i=1</m:t>
                            </m:r>
                          </m:sub>
                          <m:sup>
                            <m:r>
                              <m:rPr>
                                <m:sty m:val="p"/>
                              </m:rPr>
                              <m:t>n</m:t>
                            </m:r>
                          </m:sup>
                          <m:e>
                            <m:r>
                              <m:rPr>
                                <m:sty m:val="p"/>
                              </m:rPr>
                              <m:t>Δ</m:t>
                            </m:r>
                            <m:sSub>
                              <m:sSubPr>
                                <m:ctrlPr>
                                  <w:rPr>
                                    <w:bCs/>
                                  </w:rPr>
                                </m:ctrlPr>
                              </m:sSubPr>
                              <m:e>
                                <m:r>
                                  <m:rPr>
                                    <m:sty m:val="p"/>
                                  </m:rPr>
                                  <m:t>x</m:t>
                                </m:r>
                              </m:e>
                              <m:sub>
                                <m:r>
                                  <m:rPr>
                                    <m:sty m:val="p"/>
                                  </m:rPr>
                                  <m:t>i</m:t>
                                </m:r>
                              </m:sub>
                            </m:sSub>
                          </m:e>
                        </m:nary>
                      </m:e>
                    </m:d>
                  </m:e>
                  <m:sup>
                    <m:r>
                      <m:rPr>
                        <m:sty m:val="p"/>
                      </m:rPr>
                      <m:t>2</m:t>
                    </m:r>
                  </m:sup>
                </m:sSup>
                <m:r>
                  <m:rPr>
                    <m:sty m:val="p"/>
                  </m:rPr>
                  <m:t>⟩=</m:t>
                </m:r>
                <m:nary>
                  <m:naryPr>
                    <m:chr m:val="∑"/>
                    <m:ctrlPr>
                      <w:rPr>
                        <w:bCs/>
                      </w:rPr>
                    </m:ctrlPr>
                  </m:naryPr>
                  <m:sub>
                    <m:r>
                      <m:rPr>
                        <m:sty m:val="p"/>
                      </m:rPr>
                      <m:t>i=1</m:t>
                    </m:r>
                  </m:sub>
                  <m:sup>
                    <m:r>
                      <m:rPr>
                        <m:sty m:val="p"/>
                      </m:rPr>
                      <m:t>n</m:t>
                    </m:r>
                  </m:sup>
                  <m:e>
                    <m:r>
                      <m:rPr>
                        <m:sty m:val="p"/>
                      </m:rPr>
                      <m:t>⟨Δ</m:t>
                    </m:r>
                    <m:sSubSup>
                      <m:sSubSupPr>
                        <m:ctrlPr>
                          <w:rPr>
                            <w:bCs/>
                          </w:rPr>
                        </m:ctrlPr>
                      </m:sSubSupPr>
                      <m:e>
                        <m:r>
                          <m:rPr>
                            <m:sty m:val="p"/>
                          </m:rPr>
                          <m:t>x</m:t>
                        </m:r>
                      </m:e>
                      <m:sub>
                        <m:r>
                          <m:rPr>
                            <m:sty m:val="p"/>
                          </m:rPr>
                          <m:t>i</m:t>
                        </m:r>
                      </m:sub>
                      <m:sup>
                        <m:r>
                          <m:rPr>
                            <m:sty m:val="p"/>
                          </m:rPr>
                          <m:t>2</m:t>
                        </m:r>
                      </m:sup>
                    </m:sSubSup>
                    <m:r>
                      <m:rPr>
                        <m:sty m:val="p"/>
                      </m:rPr>
                      <m:t>⟩</m:t>
                    </m:r>
                  </m:e>
                </m:nary>
                <m:r>
                  <m:rPr>
                    <m:sty m:val="p"/>
                  </m:rPr>
                  <m:t>+</m:t>
                </m:r>
                <m:nary>
                  <m:naryPr>
                    <m:chr m:val="∑"/>
                    <m:supHide m:val="1"/>
                    <m:ctrlPr>
                      <w:rPr>
                        <w:bCs/>
                      </w:rPr>
                    </m:ctrlPr>
                  </m:naryPr>
                  <m:sub>
                    <m:r>
                      <m:rPr>
                        <m:sty m:val="p"/>
                      </m:rPr>
                      <m:t>i≠j</m:t>
                    </m:r>
                  </m:sub>
                  <m:sup/>
                  <m:e>
                    <m:r>
                      <m:rPr>
                        <m:sty m:val="p"/>
                      </m:rPr>
                      <m:t>⟨Δ</m:t>
                    </m:r>
                    <m:sSub>
                      <m:sSubPr>
                        <m:ctrlPr>
                          <w:rPr>
                            <w:bCs/>
                          </w:rPr>
                        </m:ctrlPr>
                      </m:sSubPr>
                      <m:e>
                        <m:r>
                          <m:rPr>
                            <m:sty m:val="p"/>
                          </m:rPr>
                          <m:t>x</m:t>
                        </m:r>
                      </m:e>
                      <m:sub>
                        <m:r>
                          <m:rPr>
                            <m:sty m:val="p"/>
                          </m:rPr>
                          <m:t>i</m:t>
                        </m:r>
                      </m:sub>
                    </m:sSub>
                    <m:r>
                      <m:rPr>
                        <m:sty m:val="p"/>
                      </m:rPr>
                      <m:t>Δ</m:t>
                    </m:r>
                    <m:sSub>
                      <m:sSubPr>
                        <m:ctrlPr>
                          <w:rPr>
                            <w:bCs/>
                          </w:rPr>
                        </m:ctrlPr>
                      </m:sSubPr>
                      <m:e>
                        <m:r>
                          <m:rPr>
                            <m:sty m:val="p"/>
                          </m:rPr>
                          <m:t>x</m:t>
                        </m:r>
                      </m:e>
                      <m:sub>
                        <m:r>
                          <m:rPr>
                            <m:sty m:val="p"/>
                          </m:rPr>
                          <m:t>j</m:t>
                        </m:r>
                      </m:sub>
                    </m:sSub>
                    <m:r>
                      <m:rPr>
                        <m:sty m:val="p"/>
                      </m:rPr>
                      <m:t>⟩</m:t>
                    </m:r>
                  </m:e>
                </m:nary>
              </m:oMath>
            </m:oMathPara>
          </w:p>
        </w:tc>
        <w:tc>
          <w:tcPr>
            <w:tcW w:w="1418" w:type="dxa"/>
            <w:vAlign w:val="center"/>
          </w:tcPr>
          <w:p w14:paraId="4E9DBA53" w14:textId="7AD0BD37" w:rsidR="000303BB" w:rsidRDefault="000303BB" w:rsidP="00150AF3">
            <w:pPr>
              <w:pStyle w:val="af2"/>
              <w:jc w:val="right"/>
              <w:rPr>
                <w:rFonts w:ascii="Times New Roman" w:eastAsiaTheme="minorEastAsia" w:hAnsi="Times New Roman" w:cstheme="minorBidi"/>
                <w:szCs w:val="28"/>
              </w:rPr>
            </w:pPr>
            <w:r>
              <w:t>(</w:t>
            </w:r>
            <w:fldSimple w:instr=" STYLEREF 1 \s ">
              <w:r w:rsidR="0000268B">
                <w:rPr>
                  <w:noProof/>
                </w:rPr>
                <w:t>3</w:t>
              </w:r>
            </w:fldSimple>
            <w:r w:rsidR="00B93049">
              <w:t>.</w:t>
            </w:r>
            <w:fldSimple w:instr=" SEQ ( \* ARABIC \s 1 ">
              <w:r w:rsidR="0000268B">
                <w:rPr>
                  <w:noProof/>
                </w:rPr>
                <w:t>6</w:t>
              </w:r>
            </w:fldSimple>
            <w:r>
              <w:t>)</w:t>
            </w:r>
          </w:p>
        </w:tc>
      </w:tr>
      <w:tr w:rsidR="000303BB" w14:paraId="302F36E1" w14:textId="77777777" w:rsidTr="000C158A">
        <w:tc>
          <w:tcPr>
            <w:tcW w:w="1418" w:type="dxa"/>
          </w:tcPr>
          <w:p w14:paraId="5F6D295F" w14:textId="77777777" w:rsidR="000303BB" w:rsidRDefault="000303BB" w:rsidP="00E035DC"/>
        </w:tc>
        <w:tc>
          <w:tcPr>
            <w:tcW w:w="6090" w:type="dxa"/>
            <w:vAlign w:val="center"/>
          </w:tcPr>
          <w:p w14:paraId="79D8F86D" w14:textId="0AB011DE" w:rsidR="000303BB" w:rsidRDefault="00000000" w:rsidP="000C158A">
            <w:pPr>
              <w:jc w:val="center"/>
            </w:pPr>
            <m:oMathPara>
              <m:oMath>
                <m:eqArr>
                  <m:eqArrPr>
                    <m:maxDist m:val="1"/>
                    <m:ctrlPr>
                      <w:rPr>
                        <w:rFonts w:ascii="Cambria Math" w:hAnsi="Cambria Math"/>
                        <w:i/>
                        <w:szCs w:val="28"/>
                      </w:rPr>
                    </m:ctrlPr>
                  </m:eqArrPr>
                  <m:e>
                    <m:nary>
                      <m:naryPr>
                        <m:chr m:val="∑"/>
                        <m:supHide m:val="1"/>
                        <m:ctrlPr>
                          <w:rPr>
                            <w:rFonts w:ascii="Cambria Math" w:hAnsi="Cambria Math"/>
                            <w:i/>
                            <w:szCs w:val="28"/>
                          </w:rPr>
                        </m:ctrlPr>
                      </m:naryPr>
                      <m:sub>
                        <m:r>
                          <w:rPr>
                            <w:rFonts w:ascii="Cambria Math" w:hAnsi="Cambria Math"/>
                            <w:szCs w:val="28"/>
                          </w:rPr>
                          <m:t>i≠j</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e>
                    </m:nary>
                    <m:r>
                      <w:rPr>
                        <w:rFonts w:ascii="Cambria Math" w:hAnsi="Cambria Math"/>
                        <w:szCs w:val="28"/>
                      </w:rPr>
                      <m:t>&amp;=2</m:t>
                    </m:r>
                    <m:nary>
                      <m:naryPr>
                        <m:chr m:val="∑"/>
                        <m:supHide m:val="1"/>
                        <m:ctrlPr>
                          <w:rPr>
                            <w:rFonts w:ascii="Cambria Math" w:hAnsi="Cambria Math"/>
                            <w:i/>
                            <w:szCs w:val="28"/>
                          </w:rPr>
                        </m:ctrlPr>
                      </m:naryPr>
                      <m:sub>
                        <m:r>
                          <w:rPr>
                            <w:rFonts w:ascii="Cambria Math" w:hAnsi="Cambria Math"/>
                            <w:szCs w:val="28"/>
                          </w:rPr>
                          <m:t>0&lt;j-i≤</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≪n</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szCs w:val="28"/>
                                  </w:rPr>
                                </m:ctrlPr>
                              </m:sSubPr>
                              <m:e>
                                <m:r>
                                  <m:rPr>
                                    <m:sty m:val="p"/>
                                  </m:rPr>
                                  <w:rPr>
                                    <w:rFonts w:ascii="Cambria Math" w:hAnsi="Cambria Math"/>
                                    <w:szCs w:val="28"/>
                                  </w:rPr>
                                  <m:t>x</m:t>
                                </m:r>
                              </m:e>
                              <m:sub>
                                <m:r>
                                  <m:rPr>
                                    <m:sty m:val="p"/>
                                  </m:rPr>
                                  <w:rPr>
                                    <w:rFonts w:ascii="Cambria Math" w:hAnsi="Cambria Math"/>
                                    <w:szCs w:val="28"/>
                                  </w:rPr>
                                  <m:t>j</m:t>
                                </m:r>
                              </m:sub>
                            </m:sSub>
                          </m:e>
                        </m:d>
                      </m:e>
                    </m:nary>
                    <m:r>
                      <w:rPr>
                        <w:rFonts w:ascii="Cambria Math" w:hAnsi="Cambria Math"/>
                        <w:szCs w:val="28"/>
                      </w:rPr>
                      <m:t>+2</m:t>
                    </m:r>
                    <m:nary>
                      <m:naryPr>
                        <m:chr m:val="∑"/>
                        <m:supHide m:val="1"/>
                        <m:ctrlPr>
                          <w:rPr>
                            <w:rFonts w:ascii="Cambria Math" w:hAnsi="Cambria Math"/>
                            <w:i/>
                            <w:szCs w:val="28"/>
                          </w:rPr>
                        </m:ctrlPr>
                      </m:naryPr>
                      <m:sub>
                        <m:r>
                          <w:rPr>
                            <w:rFonts w:ascii="Cambria Math" w:hAnsi="Cambria Math"/>
                            <w:szCs w:val="28"/>
                          </w:rPr>
                          <m:t>j-i&gt;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e>
                        </m:d>
                      </m:e>
                    </m:nary>
                    <m:r>
                      <w:rPr>
                        <w:rFonts w:ascii="Cambria Math" w:hAnsi="Cambria Math"/>
                        <w:szCs w:val="28"/>
                      </w:rPr>
                      <m:t>#</m:t>
                    </m:r>
                    <m:ctrlPr>
                      <w:rPr>
                        <w:rFonts w:ascii="Cambria Math" w:eastAsia="Cambria Math" w:hAnsi="Cambria Math" w:cs="Cambria Math"/>
                        <w:i/>
                        <w:szCs w:val="28"/>
                      </w:rPr>
                    </m:ctrlPr>
                  </m:e>
                  <m:e>
                    <m:r>
                      <w:rPr>
                        <w:rFonts w:ascii="Cambria Math" w:hAnsi="Cambria Math"/>
                        <w:szCs w:val="28"/>
                      </w:rPr>
                      <m:t>&amp;=2</m:t>
                    </m:r>
                    <m:nary>
                      <m:naryPr>
                        <m:chr m:val="∑"/>
                        <m:supHide m:val="1"/>
                        <m:ctrlPr>
                          <w:rPr>
                            <w:rFonts w:ascii="Cambria Math" w:hAnsi="Cambria Math"/>
                            <w:i/>
                            <w:szCs w:val="28"/>
                          </w:rPr>
                        </m:ctrlPr>
                      </m:naryPr>
                      <m:sub>
                        <m:r>
                          <w:rPr>
                            <w:rFonts w:ascii="Cambria Math" w:hAnsi="Cambria Math"/>
                            <w:szCs w:val="28"/>
                          </w:rPr>
                          <m:t>0&lt;j-i≤</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≪n</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szCs w:val="28"/>
                                  </w:rPr>
                                </m:ctrlPr>
                              </m:sSubPr>
                              <m:e>
                                <m:r>
                                  <m:rPr>
                                    <m:sty m:val="p"/>
                                  </m:rPr>
                                  <w:rPr>
                                    <w:rFonts w:ascii="Cambria Math" w:hAnsi="Cambria Math"/>
                                    <w:szCs w:val="28"/>
                                  </w:rPr>
                                  <m:t>x</m:t>
                                </m:r>
                              </m:e>
                              <m:sub>
                                <m:r>
                                  <m:rPr>
                                    <m:sty m:val="p"/>
                                  </m:rPr>
                                  <w:rPr>
                                    <w:rFonts w:ascii="Cambria Math" w:hAnsi="Cambria Math"/>
                                    <w:szCs w:val="28"/>
                                  </w:rPr>
                                  <m:t>j</m:t>
                                </m:r>
                              </m:sub>
                            </m:sSub>
                          </m:e>
                        </m:d>
                      </m:e>
                    </m:nary>
                    <m:r>
                      <w:rPr>
                        <w:rFonts w:ascii="Cambria Math" w:hAnsi="Cambria Math"/>
                        <w:szCs w:val="28"/>
                      </w:rPr>
                      <m:t>+2</m:t>
                    </m:r>
                    <m:nary>
                      <m:naryPr>
                        <m:chr m:val="∑"/>
                        <m:supHide m:val="1"/>
                        <m:ctrlPr>
                          <w:rPr>
                            <w:rFonts w:ascii="Cambria Math" w:hAnsi="Cambria Math"/>
                            <w:i/>
                            <w:szCs w:val="28"/>
                          </w:rPr>
                        </m:ctrlPr>
                      </m:naryPr>
                      <m:sub>
                        <m:r>
                          <w:rPr>
                            <w:rFonts w:ascii="Cambria Math" w:hAnsi="Cambria Math"/>
                            <w:szCs w:val="28"/>
                          </w:rPr>
                          <m:t>j-i&gt;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ctrlPr>
                              <w:rPr>
                                <w:rFonts w:ascii="Cambria Math" w:hAnsi="Cambria Math"/>
                                <w:szCs w:val="28"/>
                              </w:rPr>
                            </m:ctrlPr>
                          </m:e>
                        </m:d>
                        <m:d>
                          <m:dPr>
                            <m:begChr m:val="⟨"/>
                            <m:endChr m:val="⟩"/>
                            <m:ctrlPr>
                              <w:rPr>
                                <w:rFonts w:ascii="Cambria Math" w:hAnsi="Cambria Math"/>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j</m:t>
                                </m:r>
                              </m:sub>
                            </m:sSub>
                            <m:ctrlPr>
                              <w:rPr>
                                <w:rFonts w:ascii="Cambria Math" w:hAnsi="Cambria Math"/>
                                <w:i/>
                                <w:szCs w:val="28"/>
                              </w:rPr>
                            </m:ctrlPr>
                          </m:e>
                        </m:d>
                      </m:e>
                    </m:nary>
                    <m:ctrlPr>
                      <w:rPr>
                        <w:rFonts w:ascii="Cambria Math" w:eastAsia="Cambria Math" w:hAnsi="Cambria Math" w:cs="Cambria Math"/>
                        <w:i/>
                        <w:szCs w:val="28"/>
                      </w:rPr>
                    </m:ctrlPr>
                  </m:e>
                  <m:e>
                    <m:r>
                      <w:rPr>
                        <w:rFonts w:ascii="Cambria Math" w:hAnsi="Cambria Math"/>
                        <w:szCs w:val="28"/>
                      </w:rPr>
                      <m:t>&amp;=2</m:t>
                    </m:r>
                    <m:nary>
                      <m:naryPr>
                        <m:chr m:val="∑"/>
                        <m:supHide m:val="1"/>
                        <m:ctrlPr>
                          <w:rPr>
                            <w:rFonts w:ascii="Cambria Math" w:hAnsi="Cambria Math"/>
                            <w:i/>
                            <w:szCs w:val="28"/>
                          </w:rPr>
                        </m:ctrlPr>
                      </m:naryPr>
                      <m:sub>
                        <m:r>
                          <w:rPr>
                            <w:rFonts w:ascii="Cambria Math" w:hAnsi="Cambria Math"/>
                            <w:szCs w:val="28"/>
                          </w:rPr>
                          <m:t>0&lt;j-i≤</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k</m:t>
                            </m:r>
                          </m:e>
                          <m:sub>
                            <m:r>
                              <w:rPr>
                                <w:rFonts w:ascii="Cambria Math" w:hAnsi="Cambria Math"/>
                                <w:szCs w:val="28"/>
                              </w:rPr>
                              <m:t>0</m:t>
                            </m:r>
                          </m:sub>
                        </m:sSub>
                        <m:r>
                          <w:rPr>
                            <w:rFonts w:ascii="Cambria Math" w:hAnsi="Cambria Math"/>
                            <w:szCs w:val="28"/>
                          </w:rPr>
                          <m:t>≪n</m:t>
                        </m:r>
                      </m:sub>
                      <m:sup/>
                      <m:e>
                        <m:d>
                          <m:dPr>
                            <m:begChr m:val="⟨"/>
                            <m:endChr m:val="⟩"/>
                            <m:ctrlPr>
                              <w:rPr>
                                <w:rFonts w:ascii="Cambria Math" w:hAnsi="Cambria Math"/>
                                <w:i/>
                                <w:szCs w:val="28"/>
                              </w:rPr>
                            </m:ctrlPr>
                          </m:dPr>
                          <m:e>
                            <m:r>
                              <m:rPr>
                                <m:sty m:val="p"/>
                              </m:rPr>
                              <w:rPr>
                                <w:rFonts w:ascii="Cambria Math" w:hAnsi="Cambria Math"/>
                                <w:szCs w:val="28"/>
                              </w:rPr>
                              <m:t>Δ</m:t>
                            </m:r>
                            <m:sSub>
                              <m:sSubPr>
                                <m:ctrlPr>
                                  <w:rPr>
                                    <w:rFonts w:ascii="Cambria Math" w:hAnsi="Cambria Math"/>
                                    <w:i/>
                                    <w:szCs w:val="28"/>
                                  </w:rPr>
                                </m:ctrlPr>
                              </m:sSubPr>
                              <m:e>
                                <m:r>
                                  <w:rPr>
                                    <w:rFonts w:ascii="Cambria Math" w:hAnsi="Cambria Math"/>
                                    <w:szCs w:val="28"/>
                                  </w:rPr>
                                  <m:t>x</m:t>
                                </m:r>
                              </m:e>
                              <m:sub>
                                <m:r>
                                  <w:rPr>
                                    <w:rFonts w:ascii="Cambria Math" w:hAnsi="Cambria Math"/>
                                    <w:szCs w:val="28"/>
                                  </w:rPr>
                                  <m:t>i</m:t>
                                </m:r>
                              </m:sub>
                            </m:sSub>
                            <m:r>
                              <m:rPr>
                                <m:sty m:val="p"/>
                              </m:rPr>
                              <w:rPr>
                                <w:rFonts w:ascii="Cambria Math" w:hAnsi="Cambria Math"/>
                                <w:szCs w:val="28"/>
                              </w:rPr>
                              <m:t>Δ</m:t>
                            </m:r>
                            <m:sSub>
                              <m:sSubPr>
                                <m:ctrlPr>
                                  <w:rPr>
                                    <w:rFonts w:ascii="Cambria Math" w:hAnsi="Cambria Math"/>
                                    <w:szCs w:val="28"/>
                                  </w:rPr>
                                </m:ctrlPr>
                              </m:sSubPr>
                              <m:e>
                                <m:r>
                                  <m:rPr>
                                    <m:sty m:val="p"/>
                                  </m:rPr>
                                  <w:rPr>
                                    <w:rFonts w:ascii="Cambria Math" w:hAnsi="Cambria Math"/>
                                    <w:szCs w:val="28"/>
                                  </w:rPr>
                                  <m:t>x</m:t>
                                </m:r>
                              </m:e>
                              <m:sub>
                                <m:r>
                                  <m:rPr>
                                    <m:sty m:val="p"/>
                                  </m:rPr>
                                  <w:rPr>
                                    <w:rFonts w:ascii="Cambria Math" w:hAnsi="Cambria Math"/>
                                    <w:szCs w:val="28"/>
                                  </w:rPr>
                                  <m:t>j</m:t>
                                </m:r>
                              </m:sub>
                            </m:sSub>
                          </m:e>
                        </m:d>
                      </m:e>
                    </m:nary>
                  </m:e>
                </m:eqArr>
              </m:oMath>
            </m:oMathPara>
          </w:p>
        </w:tc>
        <w:tc>
          <w:tcPr>
            <w:tcW w:w="1418" w:type="dxa"/>
            <w:vAlign w:val="bottom"/>
          </w:tcPr>
          <w:p w14:paraId="13BF626A" w14:textId="67B8E5DF" w:rsidR="000303BB" w:rsidRDefault="000303BB" w:rsidP="00E035DC">
            <w:pPr>
              <w:keepNext/>
              <w:jc w:val="right"/>
            </w:pPr>
            <w:bookmarkStart w:id="81" w:name="_Ref134305840"/>
            <w:r>
              <w:t>(</w:t>
            </w:r>
            <w:fldSimple w:instr=" STYLEREF 1 \s ">
              <w:r w:rsidR="0000268B">
                <w:rPr>
                  <w:noProof/>
                </w:rPr>
                <w:t>3</w:t>
              </w:r>
            </w:fldSimple>
            <w:r w:rsidR="00B93049">
              <w:t>.</w:t>
            </w:r>
            <w:fldSimple w:instr=" SEQ ( \* ARABIC \s 1 ">
              <w:r w:rsidR="0000268B">
                <w:rPr>
                  <w:noProof/>
                </w:rPr>
                <w:t>7</w:t>
              </w:r>
            </w:fldSimple>
            <w:r>
              <w:t>)</w:t>
            </w:r>
            <w:bookmarkEnd w:id="81"/>
          </w:p>
        </w:tc>
      </w:tr>
      <w:tr w:rsidR="004712CE" w14:paraId="697CFE16" w14:textId="77777777" w:rsidTr="00827096">
        <w:tc>
          <w:tcPr>
            <w:tcW w:w="1418" w:type="dxa"/>
          </w:tcPr>
          <w:p w14:paraId="35B5A4EC" w14:textId="77777777" w:rsidR="004712CE" w:rsidRDefault="004712CE" w:rsidP="00E035DC">
            <w:pPr>
              <w:rPr>
                <w:szCs w:val="28"/>
              </w:rPr>
            </w:pPr>
          </w:p>
        </w:tc>
        <w:tc>
          <w:tcPr>
            <w:tcW w:w="6090" w:type="dxa"/>
          </w:tcPr>
          <w:p w14:paraId="1484C79B" w14:textId="447221B0" w:rsidR="004712CE" w:rsidRDefault="00000000" w:rsidP="00E035DC">
            <w:pPr>
              <w:rPr>
                <w:szCs w:val="28"/>
              </w:rPr>
            </w:pPr>
            <m:oMathPara>
              <m:oMath>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e>
                </m:d>
                <m:r>
                  <m:rPr>
                    <m:sty m:val="p"/>
                  </m:rPr>
                  <w:rPr>
                    <w:rFonts w:ascii="Cambria Math" w:hAnsi="Cambria Math"/>
                  </w:rPr>
                  <m:t>=</m:t>
                </m:r>
                <m:r>
                  <w:rPr>
                    <w:rFonts w:ascii="Cambria Math" w:hAnsi="Cambria Math"/>
                  </w:rPr>
                  <m:t>n</m:t>
                </m:r>
                <m:d>
                  <m:dPr>
                    <m:ctrlPr>
                      <w:rPr>
                        <w:rFonts w:ascii="Cambria Math" w:hAnsi="Cambria Math"/>
                      </w:rPr>
                    </m:ctrlPr>
                  </m:dPr>
                  <m:e>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+2</m:t>
                    </m:r>
                    <m:nary>
                      <m:naryPr>
                        <m:chr m:val="∑"/>
                        <m:ctrlPr>
                          <w:rPr>
                            <w:rFonts w:ascii="Cambria Math" w:hAnsi="Cambria Math"/>
                          </w:rPr>
                        </m:ctrlPr>
                      </m:naryPr>
                      <m:sub>
                        <m:r>
                          <w:rPr>
                            <w:rFonts w:ascii="Cambria Math" w:hAnsi="Cambria Math"/>
                          </w:rPr>
                          <m:t>m</m:t>
                        </m:r>
                        <m:r>
                          <m:rPr>
                            <m:sty m:val="p"/>
                          </m:rPr>
                          <w:rPr>
                            <w:rFonts w:ascii="Cambria Math" w:hAnsi="Cambria Math"/>
                          </w:rPr>
                          <m:t>=1</m:t>
                        </m:r>
                      </m:sub>
                      <m:sup>
                        <m:r>
                          <w:rPr>
                            <w:rFonts w:ascii="Cambria Math" w:hAnsi="Cambria Math"/>
                          </w:rPr>
                          <m:t>m</m:t>
                        </m:r>
                        <m:r>
                          <m:rPr>
                            <m:sty m:val="p"/>
                          </m:rP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0</m:t>
                            </m:r>
                          </m:sub>
                        </m:sSub>
                      </m:sup>
                      <m:e>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e>
                    </m:nary>
                  </m:e>
                </m:d>
                <m:r>
                  <m:rPr>
                    <m:sty m:val="p"/>
                  </m:rPr>
                  <w:rPr>
                    <w:rFonts w:ascii="Cambria Math" w:hAnsi="Cambria Math"/>
                  </w:rPr>
                  <m:t>=</m:t>
                </m:r>
                <m:r>
                  <w:rPr>
                    <w:rFonts w:ascii="Cambria Math" w:hAnsi="Cambria Math"/>
                  </w:rPr>
                  <m:t>n</m:t>
                </m:r>
                <m:nary>
                  <m:naryPr>
                    <m:chr m:val="∑"/>
                    <m:ctrlPr>
                      <w:rPr>
                        <w:rFonts w:ascii="Cambria Math" w:hAnsi="Cambria Math"/>
                      </w:rPr>
                    </m:ctrlPr>
                  </m:naryPr>
                  <m:sub>
                    <m:r>
                      <w:rPr>
                        <w:rFonts w:ascii="Cambria Math" w:hAnsi="Cambria Math"/>
                      </w:rPr>
                      <m:t>m</m:t>
                    </m:r>
                    <m:r>
                      <m:rPr>
                        <m:sty m:val="p"/>
                      </m:rPr>
                      <w:rPr>
                        <w:rFonts w:ascii="Cambria Math" w:hAnsi="Cambria Math"/>
                      </w:rPr>
                      <m:t>=-</m:t>
                    </m:r>
                    <m:sSub>
                      <m:sSubPr>
                        <m:ctrlPr>
                          <w:rPr>
                            <w:rFonts w:ascii="Cambria Math" w:hAnsi="Cambria Math"/>
                            <w:i/>
                            <w:iCs/>
                          </w:rPr>
                        </m:ctrlPr>
                      </m:sSubPr>
                      <m:e>
                        <m:r>
                          <w:rPr>
                            <w:rFonts w:ascii="Cambria Math" w:hAnsi="Cambria Math" w:hint="eastAsia"/>
                          </w:rPr>
                          <m:t>k</m:t>
                        </m:r>
                        <m:ctrlPr>
                          <w:rPr>
                            <w:rFonts w:ascii="Cambria Math" w:hAnsi="Cambria Math"/>
                          </w:rPr>
                        </m:ctrlPr>
                      </m:e>
                      <m:sub>
                        <m:r>
                          <w:rPr>
                            <w:rFonts w:ascii="Cambria Math" w:hAnsi="Cambria Math"/>
                          </w:rPr>
                          <m:t>0</m:t>
                        </m:r>
                      </m:sub>
                    </m:sSub>
                  </m:sub>
                  <m:sup>
                    <m:r>
                      <w:rPr>
                        <w:rFonts w:ascii="Cambria Math" w:hAnsi="Cambria Math"/>
                      </w:rPr>
                      <m:t>m</m:t>
                    </m:r>
                    <m:r>
                      <m:rPr>
                        <m:sty m:val="p"/>
                      </m:rP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0</m:t>
                        </m:r>
                      </m:sub>
                    </m:sSub>
                  </m:sup>
                  <m:e>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i</m:t>
                        </m:r>
                        <m:r>
                          <m:rPr>
                            <m:sty m:val="p"/>
                          </m:rPr>
                          <w:rPr>
                            <w:rFonts w:ascii="Cambria Math" w:hAnsi="Cambria Math"/>
                          </w:rPr>
                          <m:t>+</m:t>
                        </m:r>
                        <m:r>
                          <w:rPr>
                            <w:rFonts w:ascii="Cambria Math" w:hAnsi="Cambria Math"/>
                          </w:rPr>
                          <m:t>m</m:t>
                        </m:r>
                      </m:sub>
                    </m:sSub>
                    <m:r>
                      <m:rPr>
                        <m:sty m:val="p"/>
                      </m:rPr>
                      <w:rPr>
                        <w:rFonts w:ascii="Cambria Math" w:hAnsi="Cambria Math"/>
                      </w:rPr>
                      <m:t>⟩</m:t>
                    </m:r>
                  </m:e>
                </m:nary>
              </m:oMath>
            </m:oMathPara>
          </w:p>
        </w:tc>
        <w:tc>
          <w:tcPr>
            <w:tcW w:w="1418" w:type="dxa"/>
            <w:vAlign w:val="bottom"/>
          </w:tcPr>
          <w:p w14:paraId="44EA3EEE" w14:textId="0A12CD28" w:rsidR="004712CE" w:rsidRDefault="004712CE" w:rsidP="00827096">
            <w:pPr>
              <w:jc w:val="right"/>
              <w:rPr>
                <w:szCs w:val="28"/>
              </w:rPr>
            </w:pPr>
            <w:bookmarkStart w:id="82" w:name="_Ref134469049"/>
            <w:r>
              <w:t>(</w:t>
            </w:r>
            <w:fldSimple w:instr=" STYLEREF 1 \s ">
              <w:r w:rsidR="0000268B">
                <w:rPr>
                  <w:noProof/>
                </w:rPr>
                <w:t>3</w:t>
              </w:r>
            </w:fldSimple>
            <w:r w:rsidR="00B93049">
              <w:t>.</w:t>
            </w:r>
            <w:fldSimple w:instr=" SEQ ( \* ARABIC \s 1 ">
              <w:r w:rsidR="0000268B">
                <w:rPr>
                  <w:noProof/>
                </w:rPr>
                <w:t>8</w:t>
              </w:r>
            </w:fldSimple>
            <w:r>
              <w:t>)</w:t>
            </w:r>
            <w:bookmarkEnd w:id="82"/>
          </w:p>
        </w:tc>
      </w:tr>
    </w:tbl>
    <w:p w14:paraId="7E08AE4E" w14:textId="6CBFE543" w:rsidR="00747072" w:rsidRDefault="000E02D9" w:rsidP="000F129B">
      <m:oMath>
        <m:r>
          <w:rPr>
            <w:rFonts w:ascii="Cambria Math" w:hAnsi="Cambria Math" w:hint="eastAsia"/>
          </w:rPr>
          <m:t>y</m:t>
        </m:r>
      </m:oMath>
      <w:r>
        <w:rPr>
          <w:rFonts w:hint="eastAsia"/>
        </w:rPr>
        <w:t>方向的均方位移</w:t>
      </w:r>
      <w:r w:rsidR="00747072">
        <w:rPr>
          <w:rFonts w:hint="eastAsia"/>
        </w:rPr>
        <w:t>同理有</w:t>
      </w:r>
    </w:p>
    <w:tbl>
      <w:tblPr>
        <w:tblW w:w="0" w:type="auto"/>
        <w:tblLayout w:type="fixed"/>
        <w:tblLook w:val="04A0" w:firstRow="1" w:lastRow="0" w:firstColumn="1" w:lastColumn="0" w:noHBand="0" w:noVBand="1"/>
      </w:tblPr>
      <w:tblGrid>
        <w:gridCol w:w="1418"/>
        <w:gridCol w:w="6090"/>
        <w:gridCol w:w="1418"/>
      </w:tblGrid>
      <w:tr w:rsidR="00E30E3F" w14:paraId="251231BA" w14:textId="77777777" w:rsidTr="00E30E3F">
        <w:tc>
          <w:tcPr>
            <w:tcW w:w="1418" w:type="dxa"/>
          </w:tcPr>
          <w:p w14:paraId="59506CD0" w14:textId="0B4DD890" w:rsidR="00E30E3F" w:rsidRDefault="00E30E3F" w:rsidP="00CD486F">
            <w:pPr>
              <w:rPr>
                <w:szCs w:val="28"/>
              </w:rPr>
            </w:pPr>
            <w:r>
              <w:t xml:space="preserve"> </w:t>
            </w:r>
          </w:p>
        </w:tc>
        <w:tc>
          <w:tcPr>
            <w:tcW w:w="6090" w:type="dxa"/>
          </w:tcPr>
          <w:p w14:paraId="7D6B5E3F" w14:textId="7096173C" w:rsidR="00E30E3F" w:rsidRDefault="00E30E3F" w:rsidP="00CD486F">
            <w:pPr>
              <w:rPr>
                <w:szCs w:val="28"/>
              </w:rPr>
            </w:pPr>
            <m:oMathPara>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n</m:t>
                </m:r>
                <m:nary>
                  <m:naryPr>
                    <m:chr m:val="∑"/>
                    <m:limLoc m:val="undOvr"/>
                    <m:ctrlPr>
                      <w:rPr>
                        <w:rFonts w:ascii="Cambria Math" w:hAnsi="Cambria Math"/>
                      </w:rPr>
                    </m:ctrlPr>
                  </m:naryPr>
                  <m:sub>
                    <m:r>
                      <w:rPr>
                        <w:rFonts w:ascii="Cambria Math" w:hAnsi="Cambria Math"/>
                      </w:rPr>
                      <m:t>m=-</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m:t>
                        </m:r>
                      </m:sup>
                    </m:sSubSup>
                  </m:sub>
                  <m:sup>
                    <m:r>
                      <w:rPr>
                        <w:rFonts w:ascii="Cambria Math" w:hAnsi="Cambria Math"/>
                      </w:rPr>
                      <m:t>m=</m:t>
                    </m:r>
                    <m:sSubSup>
                      <m:sSubSupPr>
                        <m:ctrlPr>
                          <w:rPr>
                            <w:rFonts w:ascii="Cambria Math" w:hAnsi="Cambria Math"/>
                            <w:i/>
                          </w:rPr>
                        </m:ctrlPr>
                      </m:sSubSupPr>
                      <m:e>
                        <m:r>
                          <w:rPr>
                            <w:rFonts w:ascii="Cambria Math" w:hAnsi="Cambria Math"/>
                          </w:rPr>
                          <m:t>k</m:t>
                        </m:r>
                      </m:e>
                      <m:sub>
                        <m:r>
                          <w:rPr>
                            <w:rFonts w:ascii="Cambria Math" w:hAnsi="Cambria Math"/>
                          </w:rPr>
                          <m:t>0</m:t>
                        </m:r>
                      </m:sub>
                      <m:sup>
                        <m:r>
                          <w:rPr>
                            <w:rFonts w:ascii="Cambria Math" w:hAnsi="Cambria Math"/>
                          </w:rPr>
                          <m:t>'</m:t>
                        </m:r>
                      </m:sup>
                    </m:sSubSup>
                  </m:sup>
                  <m:e>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hint="eastAsia"/>
                          </w:rPr>
                          <m:t>y</m:t>
                        </m:r>
                      </m:e>
                      <m:sub>
                        <m:r>
                          <w:rPr>
                            <w:rFonts w:ascii="Cambria Math" w:hAnsi="Cambria Math"/>
                          </w:rPr>
                          <m:t>i</m:t>
                        </m:r>
                      </m:sub>
                    </m:sSub>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m:t>
                        </m:r>
                      </m:sub>
                    </m:sSub>
                    <m:r>
                      <w:rPr>
                        <w:rFonts w:ascii="Cambria Math" w:hAnsi="Cambria Math"/>
                      </w:rPr>
                      <m:t>⟩</m:t>
                    </m:r>
                  </m:e>
                </m:nary>
              </m:oMath>
            </m:oMathPara>
          </w:p>
        </w:tc>
        <w:tc>
          <w:tcPr>
            <w:tcW w:w="1418" w:type="dxa"/>
            <w:vAlign w:val="center"/>
          </w:tcPr>
          <w:p w14:paraId="1B0B8C4D" w14:textId="350D1450" w:rsidR="00E30E3F" w:rsidRDefault="00E30E3F" w:rsidP="00E30E3F">
            <w:pPr>
              <w:jc w:val="right"/>
              <w:rPr>
                <w:szCs w:val="28"/>
              </w:rPr>
            </w:pPr>
            <w:r>
              <w:t>(</w:t>
            </w:r>
            <w:fldSimple w:instr=" STYLEREF 1 \s ">
              <w:r w:rsidR="0000268B">
                <w:rPr>
                  <w:noProof/>
                </w:rPr>
                <w:t>3</w:t>
              </w:r>
            </w:fldSimple>
            <w:r w:rsidR="00B93049">
              <w:t>.</w:t>
            </w:r>
            <w:fldSimple w:instr=" SEQ ( \* ARABIC \s 1 ">
              <w:r w:rsidR="0000268B">
                <w:rPr>
                  <w:noProof/>
                </w:rPr>
                <w:t>9</w:t>
              </w:r>
            </w:fldSimple>
            <w:r>
              <w:rPr>
                <w:rFonts w:hint="eastAsia"/>
              </w:rPr>
              <w:t>)</w:t>
            </w:r>
          </w:p>
        </w:tc>
      </w:tr>
    </w:tbl>
    <w:p w14:paraId="7B35BDCA" w14:textId="78F1038C" w:rsidR="000F129B" w:rsidRDefault="00827096" w:rsidP="004712CE">
      <w:r>
        <w:rPr>
          <w:rFonts w:hint="eastAsia"/>
        </w:rPr>
        <w:t>记粒子的初始位置坐标</w:t>
      </w: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E30E3F">
        <w:rPr>
          <w:rFonts w:hint="eastAsia"/>
        </w:rPr>
        <w:t>，</w:t>
      </w:r>
      <w:r>
        <w:rPr>
          <w:rFonts w:hint="eastAsia"/>
        </w:rPr>
        <w:t>第</w:t>
      </w:r>
      <m:oMath>
        <m:r>
          <w:rPr>
            <w:rFonts w:ascii="Cambria Math" w:hAnsi="Cambria Math"/>
          </w:rPr>
          <m:t>n</m:t>
        </m:r>
      </m:oMath>
      <w:r>
        <w:rPr>
          <w:rFonts w:hint="eastAsia"/>
        </w:rPr>
        <w:t>步的坐标为</w:t>
      </w: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hint="eastAsia"/>
        </w:rPr>
        <w:t>，则</w:t>
      </w:r>
      <w:r w:rsidR="00747072">
        <w:rPr>
          <w:rFonts w:hint="eastAsia"/>
        </w:rPr>
        <w:t>均方位移</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e>
                </m:d>
              </m:e>
              <m:sup>
                <m:r>
                  <w:rPr>
                    <w:rFonts w:ascii="Cambria Math" w:hAnsi="Cambria Math"/>
                  </w:rPr>
                  <m:t>2</m:t>
                </m:r>
              </m:sup>
            </m:sSup>
            <m:ctrlPr>
              <w:rPr>
                <w:rFonts w:ascii="Cambria Math" w:hAnsi="Cambria Math"/>
              </w:rPr>
            </m:ctrlPr>
          </m:e>
        </m:d>
      </m:oMath>
      <w:r w:rsidR="00747072">
        <w:rPr>
          <w:rFonts w:hint="eastAsia"/>
        </w:rPr>
        <w:t>与碰撞次数为线性关系：</w:t>
      </w:r>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e>
                </m:d>
              </m:e>
              <m:sup>
                <m:r>
                  <w:rPr>
                    <w:rFonts w:ascii="Cambria Math" w:hAnsi="Cambria Math"/>
                  </w:rPr>
                  <m:t>2</m:t>
                </m:r>
              </m:sup>
            </m:sSup>
            <m:ctrlPr>
              <w:rPr>
                <w:rFonts w:ascii="Cambria Math" w:hAnsi="Cambria Math"/>
              </w:rPr>
            </m:ctrlP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Y</m:t>
                    </m:r>
                  </m:e>
                  <m:sub>
                    <m:r>
                      <m:rPr>
                        <m:sty m:val="p"/>
                      </m:rPr>
                      <w:rPr>
                        <w:rFonts w:ascii="Cambria Math" w:hAnsi="Cambria Math"/>
                      </w:rPr>
                      <m:t>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λn</m:t>
        </m:r>
      </m:oMath>
      <w:r>
        <w:rPr>
          <w:rFonts w:hint="eastAsia"/>
        </w:rPr>
        <w:t>，</w:t>
      </w:r>
      <m:oMath>
        <m:r>
          <w:rPr>
            <w:rFonts w:ascii="Cambria Math" w:hAnsi="Cambria Math"/>
          </w:rPr>
          <m:t>λ</m:t>
        </m:r>
      </m:oMath>
      <w:r w:rsidR="00747072">
        <w:rPr>
          <w:rFonts w:hint="eastAsia"/>
        </w:rPr>
        <w:t>为常数。</w:t>
      </w:r>
    </w:p>
    <w:p w14:paraId="03ECB9B7" w14:textId="5E4AF259" w:rsidR="004973B9" w:rsidRPr="000B53B1" w:rsidRDefault="000F129B" w:rsidP="00E30E3F">
      <w:pPr>
        <w:ind w:firstLine="420"/>
        <w:rPr>
          <w:i/>
        </w:rPr>
      </w:pPr>
      <w:r>
        <w:rPr>
          <w:rFonts w:hint="eastAsia"/>
        </w:rPr>
        <w:t>由</w:t>
      </w:r>
      <w:r>
        <w:fldChar w:fldCharType="begin"/>
      </w:r>
      <w:r>
        <w:instrText xml:space="preserve"> </w:instrText>
      </w:r>
      <w:r>
        <w:rPr>
          <w:rFonts w:hint="eastAsia"/>
        </w:rPr>
        <w:instrText>REF _Ref134285821 \h</w:instrText>
      </w:r>
      <w:r>
        <w:instrText xml:space="preserve"> </w:instrText>
      </w:r>
      <w:r>
        <w:fldChar w:fldCharType="separate"/>
      </w:r>
      <w:r w:rsidR="0000268B">
        <w:rPr>
          <w:rFonts w:hint="eastAsia"/>
        </w:rPr>
        <w:t>图</w:t>
      </w:r>
      <w:r w:rsidR="0000268B">
        <w:rPr>
          <w:noProof/>
        </w:rPr>
        <w:t>3</w:t>
      </w:r>
      <w:r w:rsidR="0000268B">
        <w:t>.</w:t>
      </w:r>
      <w:r w:rsidR="0000268B">
        <w:rPr>
          <w:noProof/>
        </w:rPr>
        <w:t>4</w:t>
      </w:r>
      <w:r>
        <w:fldChar w:fldCharType="end"/>
      </w:r>
      <w:r>
        <w:rPr>
          <w:rFonts w:hint="eastAsia"/>
        </w:rPr>
        <w:t>所示，</w:t>
      </w:r>
      <m:oMath>
        <m:r>
          <m:rPr>
            <m:sty m:val="p"/>
          </m:rPr>
          <w:rPr>
            <w:rFonts w:ascii="Cambria Math" w:hAnsi="Cambria Math"/>
          </w:rPr>
          <m:t>Δ</m:t>
        </m:r>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有一定分布，</w:t>
      </w:r>
      <m:oMath>
        <m:r>
          <m:rPr>
            <m:sty m:val="p"/>
          </m:rPr>
          <w:rPr>
            <w:rFonts w:ascii="Cambria Math" w:hAnsi="Cambria Math"/>
          </w:rPr>
          <m:t>Δ</m:t>
        </m:r>
        <m:sSub>
          <m:sSubPr>
            <m:ctrlPr>
              <w:rPr>
                <w:rFonts w:ascii="Cambria Math" w:hAnsi="Cambria Math"/>
                <w:i/>
              </w:rPr>
            </m:ctrlPr>
          </m:sSubPr>
          <m:e>
            <m:r>
              <w:rPr>
                <w:rFonts w:ascii="Cambria Math" w:hAnsi="Cambria Math"/>
              </w:rPr>
              <m:t>y</m:t>
            </m:r>
          </m:e>
          <m:sub>
            <m:r>
              <w:rPr>
                <w:rFonts w:ascii="Cambria Math" w:hAnsi="Cambria Math"/>
              </w:rPr>
              <m:t>i</m:t>
            </m:r>
          </m:sub>
        </m:sSub>
      </m:oMath>
      <w:r w:rsidR="000B53B1">
        <w:rPr>
          <w:rFonts w:hint="eastAsia"/>
        </w:rPr>
        <w:t>同理，</w:t>
      </w:r>
      <w:r w:rsidR="00E30E3F">
        <w:rPr>
          <w:rFonts w:hint="eastAsia"/>
        </w:rPr>
        <w:t>于是每</w:t>
      </w:r>
      <w:r>
        <w:rPr>
          <w:rFonts w:hint="eastAsia"/>
        </w:rPr>
        <w:t>一步的长度</w:t>
      </w:r>
      <m:oMath>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hint="eastAsia"/>
        </w:rPr>
        <w:t>也有固定分布</w:t>
      </w:r>
      <w:r w:rsidR="000B53B1">
        <w:rPr>
          <w:rFonts w:hint="eastAsia"/>
        </w:rPr>
        <w:t>。</w:t>
      </w:r>
      <w:r>
        <w:rPr>
          <w:rFonts w:hint="eastAsia"/>
        </w:rPr>
        <w:t>考虑</w:t>
      </w:r>
      <w:r w:rsidR="000B53B1">
        <w:rPr>
          <w:rFonts w:hint="eastAsia"/>
        </w:rPr>
        <w:t>到</w:t>
      </w:r>
      <w:r>
        <w:rPr>
          <w:rFonts w:hint="eastAsia"/>
        </w:rPr>
        <w:t>速度分布一定，因此每一步的时间</w:t>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i</m:t>
            </m:r>
          </m:sub>
        </m:sSub>
      </m:oMath>
      <w:r>
        <w:rPr>
          <w:rFonts w:hint="eastAsia"/>
        </w:rPr>
        <w:t>也存在一个与步数</w:t>
      </w:r>
      <m:oMath>
        <m:r>
          <w:rPr>
            <w:rFonts w:ascii="Cambria Math" w:hAnsi="Cambria Math"/>
          </w:rPr>
          <m:t>i</m:t>
        </m:r>
      </m:oMath>
      <w:r>
        <w:rPr>
          <w:rFonts w:hint="eastAsia"/>
        </w:rPr>
        <w:t>无关的分布</w:t>
      </w:r>
      <w:r w:rsidR="000B53B1">
        <w:rPr>
          <w:rFonts w:hint="eastAsia"/>
        </w:rPr>
        <w:t>，</w:t>
      </w:r>
      <w:r>
        <w:rPr>
          <w:rFonts w:hint="eastAsia"/>
        </w:rPr>
        <w:t>取</w:t>
      </w:r>
      <w:r w:rsidR="000B53B1">
        <w:rPr>
          <w:rFonts w:hint="eastAsia"/>
        </w:rPr>
        <w:t>其</w:t>
      </w:r>
      <w:r>
        <w:rPr>
          <w:rFonts w:hint="eastAsia"/>
        </w:rPr>
        <w:t>均值</w:t>
      </w:r>
      <m:oMath>
        <m:r>
          <m:rPr>
            <m:sty m:val="p"/>
          </m:rPr>
          <w:rPr>
            <w:rFonts w:ascii="Cambria Math" w:hAnsi="Cambria Math"/>
          </w:rPr>
          <m:t>Δ</m:t>
        </m:r>
        <m:r>
          <w:rPr>
            <w:rFonts w:ascii="Cambria Math" w:hAnsi="Cambria Math"/>
          </w:rPr>
          <m:t>t</m:t>
        </m:r>
      </m:oMath>
      <w:r w:rsidR="00827096">
        <w:rPr>
          <w:rFonts w:hint="eastAsia"/>
        </w:rPr>
        <w:t>，在时间足够长时可以认为</w:t>
      </w:r>
      <m:oMath>
        <m:r>
          <w:rPr>
            <w:rFonts w:ascii="Cambria Math" w:hAnsi="Cambria Math"/>
          </w:rPr>
          <m:t>t=n</m:t>
        </m:r>
        <m:r>
          <m:rPr>
            <m:sty m:val="p"/>
          </m:rPr>
          <w:rPr>
            <w:rFonts w:ascii="Cambria Math" w:hAnsi="Cambria Math"/>
          </w:rPr>
          <m:t>Δ</m:t>
        </m:r>
        <m:r>
          <w:rPr>
            <w:rFonts w:ascii="Cambria Math" w:hAnsi="Cambria Math"/>
          </w:rPr>
          <m:t>t</m:t>
        </m:r>
      </m:oMath>
      <w:r w:rsidR="00827096">
        <w:rPr>
          <w:rFonts w:hint="eastAsia"/>
        </w:rPr>
        <w:t>，于是</w:t>
      </w:r>
      <w:r w:rsidR="00DC6DCE">
        <w:rPr>
          <w:rFonts w:hint="eastAsia"/>
        </w:rPr>
        <w:t>如公式</w:t>
      </w:r>
      <w:r w:rsidR="00DC6DCE">
        <w:fldChar w:fldCharType="begin"/>
      </w:r>
      <w:r w:rsidR="00DC6DCE">
        <w:instrText xml:space="preserve"> </w:instrText>
      </w:r>
      <w:r w:rsidR="00DC6DCE">
        <w:rPr>
          <w:rFonts w:hint="eastAsia"/>
        </w:rPr>
        <w:instrText>REF _Ref134355911 \h</w:instrText>
      </w:r>
      <w:r w:rsidR="00DC6DCE">
        <w:instrText xml:space="preserve"> </w:instrText>
      </w:r>
      <w:r w:rsidR="00DC6DCE">
        <w:fldChar w:fldCharType="separate"/>
      </w:r>
      <w:r w:rsidR="0000268B">
        <w:t>(</w:t>
      </w:r>
      <w:r w:rsidR="0000268B">
        <w:rPr>
          <w:noProof/>
        </w:rPr>
        <w:t>3</w:t>
      </w:r>
      <w:r w:rsidR="0000268B">
        <w:t>.</w:t>
      </w:r>
      <w:r w:rsidR="0000268B">
        <w:rPr>
          <w:noProof/>
        </w:rPr>
        <w:t>10</w:t>
      </w:r>
      <w:r w:rsidR="0000268B">
        <w:t>)</w:t>
      </w:r>
      <w:r w:rsidR="00DC6DCE">
        <w:fldChar w:fldCharType="end"/>
      </w:r>
      <w:r w:rsidR="00DC6DCE">
        <w:rPr>
          <w:rFonts w:hint="eastAsia"/>
        </w:rPr>
        <w:t>所示</w:t>
      </w:r>
      <w:r w:rsidR="00A60CD5">
        <w:rPr>
          <w:rFonts w:hint="eastAsia"/>
        </w:rPr>
        <w:t>，</w:t>
      </w:r>
      <w:r w:rsidR="00E30E3F">
        <w:rPr>
          <w:rFonts w:hint="eastAsia"/>
        </w:rPr>
        <w:t>均方位移与时间</w:t>
      </w:r>
      <w:r w:rsidR="00A60CD5">
        <w:rPr>
          <w:rFonts w:hint="eastAsia"/>
        </w:rPr>
        <w:t>为</w:t>
      </w:r>
      <w:r w:rsidR="00E30E3F">
        <w:rPr>
          <w:rFonts w:hint="eastAsia"/>
        </w:rPr>
        <w:t>线性关系</w:t>
      </w:r>
      <w:r w:rsidR="000B53B1">
        <w:rPr>
          <w:rFonts w:hint="eastAsia"/>
        </w:rPr>
        <w:t>，由</w:t>
      </w:r>
      <w:r w:rsidR="000B53B1">
        <w:fldChar w:fldCharType="begin"/>
      </w:r>
      <w:r w:rsidR="000B53B1">
        <w:instrText xml:space="preserve"> </w:instrText>
      </w:r>
      <w:r w:rsidR="000B53B1">
        <w:rPr>
          <w:rFonts w:hint="eastAsia"/>
        </w:rPr>
        <w:instrText>REF _Ref134466756 \r \h</w:instrText>
      </w:r>
      <w:r w:rsidR="000B53B1">
        <w:instrText xml:space="preserve"> </w:instrText>
      </w:r>
      <w:r w:rsidR="000B53B1">
        <w:fldChar w:fldCharType="separate"/>
      </w:r>
      <w:r w:rsidR="0000268B">
        <w:t>3.1.1</w:t>
      </w:r>
      <w:r w:rsidR="000B53B1">
        <w:fldChar w:fldCharType="end"/>
      </w:r>
      <w:r w:rsidR="000B53B1">
        <w:rPr>
          <w:rFonts w:hint="eastAsia"/>
        </w:rPr>
        <w:t>的定义，扩散系数即</w:t>
      </w:r>
      <m:oMath>
        <m:r>
          <w:rPr>
            <w:rFonts w:ascii="Cambria Math" w:hAnsi="Cambria Math" w:hint="eastAsia"/>
          </w:rPr>
          <m:t>D</m:t>
        </m:r>
        <m:r>
          <w:rPr>
            <w:rFonts w:ascii="Cambria Math" w:hAnsi="Cambria Math"/>
          </w:rPr>
          <m:t>=</m:t>
        </m:r>
        <m:f>
          <m:fPr>
            <m:type m:val="lin"/>
            <m:ctrlPr>
              <w:rPr>
                <w:rFonts w:ascii="Cambria Math" w:hAnsi="Cambria Math"/>
                <w:i/>
              </w:rPr>
            </m:ctrlPr>
          </m:fPr>
          <m:num>
            <m:r>
              <w:rPr>
                <w:rFonts w:ascii="Cambria Math" w:hAnsi="Cambria Math"/>
              </w:rPr>
              <m:t>λ</m:t>
            </m:r>
          </m:num>
          <m:den>
            <m:r>
              <w:rPr>
                <w:rFonts w:ascii="Cambria Math" w:hAnsi="Cambria Math"/>
              </w:rPr>
              <m:t>(4</m:t>
            </m:r>
            <m:r>
              <m:rPr>
                <m:sty m:val="p"/>
              </m:rPr>
              <w:rPr>
                <w:rFonts w:ascii="Cambria Math" w:hAnsi="Cambria Math"/>
              </w:rPr>
              <m:t>Δ</m:t>
            </m:r>
            <m:r>
              <w:rPr>
                <w:rFonts w:ascii="Cambria Math" w:hAnsi="Cambria Math"/>
              </w:rPr>
              <m:t>t)</m:t>
            </m:r>
          </m:den>
        </m:f>
      </m:oMath>
      <w:r w:rsidR="000B53B1">
        <w:rPr>
          <w:rFonts w:hint="eastAsia"/>
        </w:rPr>
        <w:t>。</w:t>
      </w:r>
    </w:p>
    <w:tbl>
      <w:tblPr>
        <w:tblW w:w="0" w:type="auto"/>
        <w:tblLayout w:type="fixed"/>
        <w:tblLook w:val="04A0" w:firstRow="1" w:lastRow="0" w:firstColumn="1" w:lastColumn="0" w:noHBand="0" w:noVBand="1"/>
      </w:tblPr>
      <w:tblGrid>
        <w:gridCol w:w="1418"/>
        <w:gridCol w:w="6090"/>
        <w:gridCol w:w="1418"/>
      </w:tblGrid>
      <w:tr w:rsidR="00DC6DCE" w14:paraId="15110E1E" w14:textId="77777777" w:rsidTr="00DC6DCE">
        <w:tc>
          <w:tcPr>
            <w:tcW w:w="1418" w:type="dxa"/>
          </w:tcPr>
          <w:p w14:paraId="12384F34" w14:textId="1A8B96EB" w:rsidR="00DC6DCE" w:rsidRDefault="00DC6DCE" w:rsidP="00CD486F">
            <w:pPr>
              <w:rPr>
                <w:szCs w:val="28"/>
              </w:rPr>
            </w:pPr>
            <w:r>
              <w:t xml:space="preserve"> </w:t>
            </w:r>
          </w:p>
        </w:tc>
        <w:tc>
          <w:tcPr>
            <w:tcW w:w="6090" w:type="dxa"/>
          </w:tcPr>
          <w:p w14:paraId="15433112" w14:textId="36FB94E3" w:rsidR="00DC6DCE" w:rsidRDefault="00000000" w:rsidP="00CD486F">
            <w:pPr>
              <w:rPr>
                <w:szCs w:val="28"/>
              </w:rPr>
            </w:pPr>
            <m:oMathPara>
              <m:oMath>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hint="eastAsia"/>
                                  </w:rPr>
                                  <m:t>R</m:t>
                                </m:r>
                              </m:e>
                              <m:sub>
                                <m:r>
                                  <m:rPr>
                                    <m:sty m:val="p"/>
                                  </m:rPr>
                                  <w:rPr>
                                    <w:rFonts w:ascii="Cambria Math" w:hAnsi="Cambria Math" w:hint="eastAsia"/>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e>
                        </m:d>
                      </m:e>
                      <m:sup>
                        <m:r>
                          <w:rPr>
                            <w:rFonts w:ascii="Cambria Math" w:hAnsi="Cambria Math"/>
                          </w:rPr>
                          <m:t>2</m:t>
                        </m:r>
                      </m:sup>
                    </m:sSup>
                    <m:ctrlPr>
                      <w:rPr>
                        <w:rFonts w:ascii="Cambria Math" w:hAnsi="Cambria Math"/>
                      </w:rPr>
                    </m:ctrlPr>
                  </m:e>
                </m:d>
                <m:r>
                  <m:rPr>
                    <m:sty m:val="p"/>
                  </m:rPr>
                  <w:rPr>
                    <w:rFonts w:ascii="Cambria Math" w:hAnsi="Cambria Math"/>
                  </w:rPr>
                  <m:t>=</m:t>
                </m:r>
                <m:f>
                  <m:fPr>
                    <m:ctrlPr>
                      <w:rPr>
                        <w:rFonts w:ascii="Cambria Math" w:hAnsi="Cambria Math"/>
                        <w:i/>
                      </w:rPr>
                    </m:ctrlPr>
                  </m:fPr>
                  <m:num>
                    <m:r>
                      <w:rPr>
                        <w:rFonts w:ascii="Cambria Math" w:hAnsi="Cambria Math"/>
                      </w:rPr>
                      <m:t>λ</m:t>
                    </m:r>
                  </m:num>
                  <m:den>
                    <m:r>
                      <m:rPr>
                        <m:sty m:val="p"/>
                      </m:rPr>
                      <w:rPr>
                        <w:rFonts w:ascii="Cambria Math" w:hAnsi="Cambria Math"/>
                      </w:rPr>
                      <m:t>Δ</m:t>
                    </m:r>
                    <m:r>
                      <w:rPr>
                        <w:rFonts w:ascii="Cambria Math" w:hAnsi="Cambria Math"/>
                      </w:rPr>
                      <m:t>t</m:t>
                    </m:r>
                  </m:den>
                </m:f>
                <m:r>
                  <w:rPr>
                    <w:rFonts w:ascii="Cambria Math" w:hAnsi="Cambria Math"/>
                  </w:rPr>
                  <m:t>t</m:t>
                </m:r>
              </m:oMath>
            </m:oMathPara>
          </w:p>
        </w:tc>
        <w:tc>
          <w:tcPr>
            <w:tcW w:w="1418" w:type="dxa"/>
            <w:vAlign w:val="center"/>
          </w:tcPr>
          <w:p w14:paraId="4DBE3556" w14:textId="15509D3B" w:rsidR="00DC6DCE" w:rsidRDefault="00DC6DCE" w:rsidP="00DC6DCE">
            <w:pPr>
              <w:jc w:val="right"/>
              <w:rPr>
                <w:szCs w:val="28"/>
              </w:rPr>
            </w:pPr>
            <w:bookmarkStart w:id="83" w:name="_Ref134355911"/>
            <w:r>
              <w:t>(</w:t>
            </w:r>
            <w:fldSimple w:instr=" STYLEREF 1 \s ">
              <w:r w:rsidR="0000268B">
                <w:rPr>
                  <w:noProof/>
                </w:rPr>
                <w:t>3</w:t>
              </w:r>
            </w:fldSimple>
            <w:r w:rsidR="00B93049">
              <w:t>.</w:t>
            </w:r>
            <w:fldSimple w:instr=" SEQ ( \* ARABIC \s 1 ">
              <w:r w:rsidR="0000268B">
                <w:rPr>
                  <w:noProof/>
                </w:rPr>
                <w:t>10</w:t>
              </w:r>
            </w:fldSimple>
            <w:r>
              <w:t>)</w:t>
            </w:r>
            <w:bookmarkEnd w:id="83"/>
          </w:p>
        </w:tc>
      </w:tr>
    </w:tbl>
    <w:p w14:paraId="0145E085" w14:textId="7A072611" w:rsidR="000B53B1" w:rsidRDefault="000B53B1" w:rsidP="00E30E3F">
      <w:pPr>
        <w:ind w:firstLine="420"/>
      </w:pPr>
      <w:r>
        <w:rPr>
          <w:rFonts w:hint="eastAsia"/>
        </w:rPr>
        <w:t>考虑到多孔介质的均质性，</w:t>
      </w:r>
      <w:r>
        <w:rPr>
          <w:rFonts w:hint="eastAsia"/>
        </w:rPr>
        <w:t>X</w:t>
      </w:r>
      <w:r>
        <w:rPr>
          <w:rFonts w:hint="eastAsia"/>
        </w:rPr>
        <w:t>，</w:t>
      </w:r>
      <w:r>
        <w:t>Y</w:t>
      </w:r>
      <w:r>
        <w:rPr>
          <w:rFonts w:hint="eastAsia"/>
        </w:rPr>
        <w:t>方向的扩散系数相等，且为</w:t>
      </w:r>
      <m:oMath>
        <m:f>
          <m:fPr>
            <m:type m:val="lin"/>
            <m:ctrlPr>
              <w:rPr>
                <w:rFonts w:ascii="Cambria Math" w:hAnsi="Cambria Math"/>
                <w:i/>
              </w:rPr>
            </m:ctrlPr>
          </m:fPr>
          <m:num>
            <m:r>
              <w:rPr>
                <w:rFonts w:ascii="Cambria Math" w:hAnsi="Cambria Math"/>
              </w:rPr>
              <m:t>D</m:t>
            </m:r>
          </m:num>
          <m:den>
            <m:r>
              <w:rPr>
                <w:rFonts w:ascii="Cambria Math" w:hAnsi="Cambria Math"/>
              </w:rPr>
              <m:t>2</m:t>
            </m:r>
          </m:den>
        </m:f>
      </m:oMath>
      <w:r>
        <w:rPr>
          <w:rFonts w:hint="eastAsia"/>
        </w:rPr>
        <w:t>。</w:t>
      </w:r>
    </w:p>
    <w:p w14:paraId="4BD7BF4B" w14:textId="6F8A3866" w:rsidR="00E30E3F" w:rsidRPr="00E30E3F" w:rsidRDefault="00E30E3F" w:rsidP="00E30E3F">
      <w:pPr>
        <w:ind w:firstLine="420"/>
        <w:rPr>
          <w:i/>
        </w:rPr>
      </w:pPr>
      <w:r>
        <w:rPr>
          <w:rFonts w:hint="eastAsia"/>
        </w:rPr>
        <w:t>以上均方位移与时间的线性关系的推导的重要假设包括，粒子运动的对称性，多孔介质的均质性，以及粒子某两次碰撞之间的相关性随时间间隔逐渐减小</w:t>
      </w:r>
      <w:r w:rsidR="00A60CD5">
        <w:rPr>
          <w:rFonts w:hint="eastAsia"/>
        </w:rPr>
        <w:t>至</w:t>
      </w:r>
      <w:r w:rsidR="00A60CD5">
        <w:rPr>
          <w:rFonts w:hint="eastAsia"/>
        </w:rPr>
        <w:t>0</w:t>
      </w:r>
      <w:r>
        <w:rPr>
          <w:rFonts w:hint="eastAsia"/>
        </w:rPr>
        <w:t>。</w:t>
      </w:r>
    </w:p>
    <w:p w14:paraId="01555AE7" w14:textId="43253609" w:rsidR="00EB2007" w:rsidRDefault="005A33B9" w:rsidP="00EB2007">
      <w:pPr>
        <w:pStyle w:val="2"/>
      </w:pPr>
      <w:bookmarkStart w:id="84" w:name="_Toc135088829"/>
      <w:r>
        <w:rPr>
          <w:rFonts w:hint="eastAsia"/>
        </w:rPr>
        <w:t>对</w:t>
      </w:r>
      <w:r w:rsidR="00EB2007">
        <w:rPr>
          <w:rFonts w:hint="eastAsia"/>
        </w:rPr>
        <w:t>蒙特卡洛模拟</w:t>
      </w:r>
      <w:r w:rsidR="00D5287B">
        <w:rPr>
          <w:rFonts w:hint="eastAsia"/>
        </w:rPr>
        <w:t>结果</w:t>
      </w:r>
      <w:r>
        <w:rPr>
          <w:rFonts w:hint="eastAsia"/>
        </w:rPr>
        <w:t>的分析</w:t>
      </w:r>
      <w:bookmarkEnd w:id="84"/>
    </w:p>
    <w:p w14:paraId="757AC5FA" w14:textId="4413EFE0" w:rsidR="005D4638" w:rsidRPr="005D4638" w:rsidRDefault="005D4638" w:rsidP="005D4638">
      <w:pPr>
        <w:pStyle w:val="3"/>
      </w:pPr>
      <w:bookmarkStart w:id="85" w:name="_Toc135088830"/>
      <w:r>
        <w:rPr>
          <w:rFonts w:hint="eastAsia"/>
        </w:rPr>
        <w:t>对扩散系数的分析</w:t>
      </w:r>
      <w:bookmarkEnd w:id="85"/>
    </w:p>
    <w:p w14:paraId="52E54491" w14:textId="1CCC4A73" w:rsidR="00E30E3F" w:rsidRDefault="00B849AD" w:rsidP="00EB2007">
      <w:pPr>
        <w:ind w:firstLine="420"/>
      </w:pPr>
      <w:r>
        <w:rPr>
          <w:rFonts w:hint="eastAsia"/>
        </w:rPr>
        <w:t>气体</w:t>
      </w:r>
      <w:r w:rsidR="00470E57">
        <w:rPr>
          <w:rFonts w:hint="eastAsia"/>
        </w:rPr>
        <w:t>动力学理论</w:t>
      </w:r>
      <w:r>
        <w:rPr>
          <w:rFonts w:hint="eastAsia"/>
        </w:rPr>
        <w:t>给出了对纯气体自扩散系数的估计，如公式</w:t>
      </w:r>
      <w:r>
        <w:fldChar w:fldCharType="begin"/>
      </w:r>
      <w:r>
        <w:instrText xml:space="preserve"> </w:instrText>
      </w:r>
      <w:r>
        <w:rPr>
          <w:rFonts w:hint="eastAsia"/>
        </w:rPr>
        <w:instrText>REF _Ref134346517 \h</w:instrText>
      </w:r>
      <w:r>
        <w:instrText xml:space="preserve"> </w:instrText>
      </w:r>
      <w:r>
        <w:fldChar w:fldCharType="separate"/>
      </w:r>
      <w:r w:rsidR="0000268B">
        <w:t>(</w:t>
      </w:r>
      <w:r w:rsidR="0000268B">
        <w:rPr>
          <w:noProof/>
        </w:rPr>
        <w:t>3</w:t>
      </w:r>
      <w:r w:rsidR="0000268B">
        <w:t>.</w:t>
      </w:r>
      <w:r w:rsidR="0000268B">
        <w:rPr>
          <w:noProof/>
        </w:rPr>
        <w:t>11</w:t>
      </w:r>
      <w:r w:rsidR="0000268B">
        <w:rPr>
          <w:rFonts w:hint="eastAsia"/>
        </w:rPr>
        <w:t>)</w:t>
      </w:r>
      <w:r>
        <w:fldChar w:fldCharType="end"/>
      </w:r>
      <w:r>
        <w:rPr>
          <w:rFonts w:hint="eastAsia"/>
        </w:rPr>
        <w:t>所示</w:t>
      </w:r>
      <w:r>
        <w:fldChar w:fldCharType="begin"/>
      </w:r>
      <w:r w:rsidR="00D817BE">
        <w:instrText xml:space="preserve"> ADDIN EN.CITE &lt;EndNote&gt;&lt;Cite&gt;&lt;Author&gt;Bird&lt;/Author&gt;&lt;RecNum&gt;225&lt;/RecNum&gt;&lt;DisplayText&gt;[20]&lt;/DisplayText&gt;&lt;record&gt;&lt;rec-number&gt;225&lt;/rec-number&gt;&lt;foreign-keys&gt;&lt;key app="EN" db-id="at9tze0psxrvtdeevs6vxztux50ees9v9z2e" timestamp="1683424885" guid="9ecf2d25-a0fd-4c4f-980f-5d8fd03298bd"&gt;225&lt;/key&gt;&lt;/foreign-keys&gt;&lt;ref-type name="Generic"&gt;13&lt;/ref-type&gt;&lt;contributors&gt;&lt;authors&gt;&lt;author&gt;Bird, R Byron&lt;/author&gt;&lt;author&gt;Stewart, Warren E&lt;/author&gt;&lt;author&gt;Lightfoot, Edwin N&lt;/author&gt;&lt;/authors&gt;&lt;/contributors&gt;&lt;titles&gt;&lt;title&gt;Transport Phenomena 2nd edition,(2002)&lt;/title&gt;&lt;/titles&gt;&lt;dates&gt;&lt;/dates&gt;&lt;publisher&gt;John Wiley &amp;amp; Sons&lt;/publisher&gt;&lt;urls&gt;&lt;/urls&gt;&lt;/record&gt;&lt;/Cite&gt;&lt;/EndNote&gt;</w:instrText>
      </w:r>
      <w:r>
        <w:fldChar w:fldCharType="separate"/>
      </w:r>
      <w:r w:rsidR="00D817BE">
        <w:rPr>
          <w:noProof/>
        </w:rPr>
        <w:t>[20]</w:t>
      </w:r>
      <w:r>
        <w:fldChar w:fldCharType="end"/>
      </w:r>
      <w:r>
        <w:rPr>
          <w:rFonts w:hint="eastAsia"/>
        </w:rPr>
        <w:t>。</w:t>
      </w:r>
    </w:p>
    <w:tbl>
      <w:tblPr>
        <w:tblW w:w="0" w:type="auto"/>
        <w:tblLayout w:type="fixed"/>
        <w:tblLook w:val="04A0" w:firstRow="1" w:lastRow="0" w:firstColumn="1" w:lastColumn="0" w:noHBand="0" w:noVBand="1"/>
      </w:tblPr>
      <w:tblGrid>
        <w:gridCol w:w="1418"/>
        <w:gridCol w:w="6090"/>
        <w:gridCol w:w="1418"/>
      </w:tblGrid>
      <w:tr w:rsidR="00B849AD" w14:paraId="1E43C326" w14:textId="77777777" w:rsidTr="00B849AD">
        <w:tc>
          <w:tcPr>
            <w:tcW w:w="1418" w:type="dxa"/>
          </w:tcPr>
          <w:p w14:paraId="05BECAF6" w14:textId="1F7CD128" w:rsidR="00B849AD" w:rsidRDefault="00B849AD" w:rsidP="00CD486F">
            <w:pPr>
              <w:rPr>
                <w:szCs w:val="28"/>
              </w:rPr>
            </w:pPr>
            <w:r>
              <w:t xml:space="preserve"> </w:t>
            </w:r>
          </w:p>
        </w:tc>
        <w:tc>
          <w:tcPr>
            <w:tcW w:w="6090" w:type="dxa"/>
          </w:tcPr>
          <w:p w14:paraId="037CE090" w14:textId="5A176DB9" w:rsidR="00B849AD" w:rsidRDefault="00000000" w:rsidP="00CD486F">
            <w:pPr>
              <w:rPr>
                <w:szCs w:val="28"/>
              </w:rPr>
            </w:pPr>
            <m:oMathPara>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bar>
                  <m:barPr>
                    <m:pos m:val="top"/>
                    <m:ctrlPr>
                      <w:rPr>
                        <w:rFonts w:ascii="Cambria Math" w:hAnsi="Cambria Math"/>
                        <w:i/>
                      </w:rPr>
                    </m:ctrlPr>
                  </m:barPr>
                  <m:e>
                    <m:r>
                      <w:rPr>
                        <w:rFonts w:ascii="Cambria Math" w:hAnsi="Cambria Math"/>
                      </w:rPr>
                      <m:t>v</m:t>
                    </m:r>
                  </m:e>
                </m:bar>
                <m:bar>
                  <m:barPr>
                    <m:pos m:val="top"/>
                    <m:ctrlPr>
                      <w:rPr>
                        <w:rFonts w:ascii="Cambria Math" w:hAnsi="Cambria Math"/>
                        <w:i/>
                      </w:rPr>
                    </m:ctrlPr>
                  </m:barPr>
                  <m:e>
                    <m:r>
                      <w:rPr>
                        <w:rFonts w:ascii="Cambria Math" w:hAnsi="Cambria Math"/>
                      </w:rPr>
                      <m:t>λ</m:t>
                    </m:r>
                  </m:e>
                </m:bar>
              </m:oMath>
            </m:oMathPara>
          </w:p>
        </w:tc>
        <w:tc>
          <w:tcPr>
            <w:tcW w:w="1418" w:type="dxa"/>
            <w:vAlign w:val="center"/>
          </w:tcPr>
          <w:p w14:paraId="68BFB9B2" w14:textId="78A30B8B" w:rsidR="00B849AD" w:rsidRDefault="00B849AD" w:rsidP="00B849AD">
            <w:pPr>
              <w:jc w:val="right"/>
              <w:rPr>
                <w:szCs w:val="28"/>
              </w:rPr>
            </w:pPr>
            <w:bookmarkStart w:id="86" w:name="_Ref134644464"/>
            <w:bookmarkStart w:id="87" w:name="_Ref134346517"/>
            <w:r>
              <w:t>(</w:t>
            </w:r>
            <w:fldSimple w:instr=" STYLEREF 1 \s ">
              <w:r w:rsidR="0000268B">
                <w:rPr>
                  <w:noProof/>
                </w:rPr>
                <w:t>3</w:t>
              </w:r>
            </w:fldSimple>
            <w:r w:rsidR="00B93049">
              <w:t>.</w:t>
            </w:r>
            <w:fldSimple w:instr=" SEQ ( \* ARABIC \s 1 ">
              <w:r w:rsidR="0000268B">
                <w:rPr>
                  <w:noProof/>
                </w:rPr>
                <w:t>11</w:t>
              </w:r>
            </w:fldSimple>
            <w:bookmarkEnd w:id="86"/>
            <w:r>
              <w:rPr>
                <w:rFonts w:hint="eastAsia"/>
              </w:rPr>
              <w:t>)</w:t>
            </w:r>
            <w:bookmarkEnd w:id="87"/>
          </w:p>
        </w:tc>
      </w:tr>
    </w:tbl>
    <w:p w14:paraId="3161D110" w14:textId="661B823F" w:rsidR="00B849AD" w:rsidRDefault="00000000" w:rsidP="00B849AD">
      <m:oMath>
        <m:sSub>
          <m:sSubPr>
            <m:ctrlPr>
              <w:rPr>
                <w:rFonts w:ascii="Cambria Math" w:hAnsi="Cambria Math"/>
                <w:i/>
              </w:rPr>
            </m:ctrlPr>
          </m:sSubPr>
          <m:e>
            <m:r>
              <w:rPr>
                <w:rFonts w:ascii="Cambria Math" w:hAnsi="Cambria Math"/>
              </w:rPr>
              <m:t>D</m:t>
            </m:r>
          </m:e>
          <m:sub>
            <m:r>
              <w:rPr>
                <w:rFonts w:ascii="Cambria Math" w:hAnsi="Cambria Math"/>
              </w:rPr>
              <m:t>0</m:t>
            </m:r>
          </m:sub>
        </m:sSub>
      </m:oMath>
      <w:r w:rsidR="00B849AD">
        <w:rPr>
          <w:rFonts w:hint="eastAsia"/>
        </w:rPr>
        <w:t>为自扩散系数</w:t>
      </w:r>
      <w:r w:rsidR="0039389B">
        <w:rPr>
          <w:rFonts w:hint="eastAsia"/>
        </w:rPr>
        <w:t>；</w:t>
      </w:r>
      <m:oMath>
        <m:bar>
          <m:barPr>
            <m:pos m:val="top"/>
            <m:ctrlPr>
              <w:rPr>
                <w:rFonts w:ascii="Cambria Math" w:hAnsi="Cambria Math"/>
                <w:i/>
              </w:rPr>
            </m:ctrlPr>
          </m:barPr>
          <m:e>
            <m:r>
              <w:rPr>
                <w:rFonts w:ascii="Cambria Math" w:hAnsi="Cambria Math"/>
              </w:rPr>
              <m:t>v</m:t>
            </m:r>
          </m:e>
        </m:bar>
      </m:oMath>
      <w:r w:rsidR="00B849AD">
        <w:rPr>
          <w:rFonts w:hint="eastAsia"/>
        </w:rPr>
        <w:t>为分子平均速度</w:t>
      </w:r>
      <w:r w:rsidR="0039389B">
        <w:rPr>
          <w:rFonts w:hint="eastAsia"/>
        </w:rPr>
        <w:t>，由分子速度分布（公式</w:t>
      </w:r>
      <w:r w:rsidR="0039389B">
        <w:fldChar w:fldCharType="begin"/>
      </w:r>
      <w:r w:rsidR="0039389B">
        <w:instrText xml:space="preserve"> </w:instrText>
      </w:r>
      <w:r w:rsidR="0039389B">
        <w:rPr>
          <w:rFonts w:hint="eastAsia"/>
        </w:rPr>
        <w:instrText>REF _Ref134177438 \h</w:instrText>
      </w:r>
      <w:r w:rsidR="0039389B">
        <w:instrText xml:space="preserve"> </w:instrText>
      </w:r>
      <w:r w:rsidR="0039389B">
        <w:fldChar w:fldCharType="separate"/>
      </w:r>
      <w:r w:rsidR="0000268B" w:rsidRPr="007E3165">
        <w:t>(</w:t>
      </w:r>
      <w:r w:rsidR="0000268B">
        <w:rPr>
          <w:noProof/>
        </w:rPr>
        <w:t>2</w:t>
      </w:r>
      <w:r w:rsidR="0000268B">
        <w:t>.</w:t>
      </w:r>
      <w:r w:rsidR="0000268B">
        <w:rPr>
          <w:noProof/>
        </w:rPr>
        <w:t>3</w:t>
      </w:r>
      <w:r w:rsidR="0000268B" w:rsidRPr="007E3165">
        <w:t>)</w:t>
      </w:r>
      <w:r w:rsidR="0039389B">
        <w:fldChar w:fldCharType="end"/>
      </w:r>
      <w:r w:rsidR="0039389B">
        <w:rPr>
          <w:rFonts w:hint="eastAsia"/>
        </w:rPr>
        <w:t>）求均值，</w:t>
      </w:r>
      <m:oMath>
        <m:bar>
          <m:barPr>
            <m:pos m:val="top"/>
            <m:ctrlPr>
              <w:rPr>
                <w:rFonts w:ascii="Cambria Math" w:hAnsi="Cambria Math"/>
                <w:i/>
              </w:rPr>
            </m:ctrlPr>
          </m:barPr>
          <m:e>
            <m:r>
              <w:rPr>
                <w:rFonts w:ascii="Cambria Math" w:hAnsi="Cambria Math"/>
              </w:rPr>
              <m:t>v</m:t>
            </m:r>
          </m:e>
        </m:ba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2m</m:t>
                </m:r>
              </m:den>
            </m:f>
          </m:e>
        </m:rad>
      </m:oMath>
      <w:r w:rsidR="0039389B">
        <w:rPr>
          <w:rFonts w:hint="eastAsia"/>
        </w:rPr>
        <w:t>；</w:t>
      </w:r>
      <m:oMath>
        <m:bar>
          <m:barPr>
            <m:pos m:val="top"/>
            <m:ctrlPr>
              <w:rPr>
                <w:rFonts w:ascii="Cambria Math" w:hAnsi="Cambria Math"/>
                <w:i/>
              </w:rPr>
            </m:ctrlPr>
          </m:barPr>
          <m:e>
            <m:r>
              <w:rPr>
                <w:rFonts w:ascii="Cambria Math" w:hAnsi="Cambria Math"/>
              </w:rPr>
              <m:t>λ</m:t>
            </m:r>
          </m:e>
        </m:bar>
      </m:oMath>
      <w:r w:rsidR="00B849AD">
        <w:rPr>
          <w:rFonts w:hint="eastAsia"/>
        </w:rPr>
        <w:t>为分子的平均自由程。</w:t>
      </w:r>
      <w:r w:rsidR="004143FE">
        <w:rPr>
          <w:rFonts w:hint="eastAsia"/>
        </w:rPr>
        <w:t>当气体非常稀薄，</w:t>
      </w:r>
      <w:r w:rsidR="00FC577A">
        <w:rPr>
          <w:rFonts w:hint="eastAsia"/>
        </w:rPr>
        <w:t>分子</w:t>
      </w:r>
      <w:r w:rsidR="00DF2C04">
        <w:rPr>
          <w:rFonts w:hint="eastAsia"/>
        </w:rPr>
        <w:t>的运动特征尺度</w:t>
      </w:r>
      <m:oMath>
        <m:r>
          <w:rPr>
            <w:rFonts w:ascii="Cambria Math" w:hAnsi="Cambria Math"/>
          </w:rPr>
          <m:t>L</m:t>
        </m:r>
      </m:oMath>
      <w:r w:rsidR="00DF2C04">
        <w:rPr>
          <w:rFonts w:hint="eastAsia"/>
        </w:rPr>
        <w:t>小于自由气体的平均自由</w:t>
      </w:r>
      <w:r w:rsidR="00DF2C04">
        <w:rPr>
          <w:rFonts w:hint="eastAsia"/>
        </w:rPr>
        <w:lastRenderedPageBreak/>
        <w:t>程，可以将</w:t>
      </w:r>
      <m:oMath>
        <m:bar>
          <m:barPr>
            <m:pos m:val="top"/>
            <m:ctrlPr>
              <w:rPr>
                <w:rFonts w:ascii="Cambria Math" w:hAnsi="Cambria Math"/>
                <w:i/>
              </w:rPr>
            </m:ctrlPr>
          </m:barPr>
          <m:e>
            <m:r>
              <w:rPr>
                <w:rFonts w:ascii="Cambria Math" w:hAnsi="Cambria Math"/>
              </w:rPr>
              <m:t>λ</m:t>
            </m:r>
          </m:e>
        </m:bar>
      </m:oMath>
      <w:r w:rsidR="00DF2C04">
        <w:rPr>
          <w:rFonts w:hint="eastAsia"/>
        </w:rPr>
        <w:t>替代为</w:t>
      </w:r>
      <m:oMath>
        <m:r>
          <w:rPr>
            <w:rFonts w:ascii="Cambria Math" w:hAnsi="Cambria Math"/>
          </w:rPr>
          <m:t>L</m:t>
        </m:r>
      </m:oMath>
      <w:r w:rsidR="00DF2C04">
        <w:rPr>
          <w:rFonts w:hint="eastAsia"/>
        </w:rPr>
        <w:t>。</w:t>
      </w:r>
      <w:r w:rsidR="00B750F6">
        <w:rPr>
          <w:rFonts w:hint="eastAsia"/>
        </w:rPr>
        <w:t>如公式</w:t>
      </w:r>
      <w:r w:rsidR="00B750F6">
        <w:fldChar w:fldCharType="begin"/>
      </w:r>
      <w:r w:rsidR="00B750F6">
        <w:instrText xml:space="preserve"> </w:instrText>
      </w:r>
      <w:r w:rsidR="00B750F6">
        <w:rPr>
          <w:rFonts w:hint="eastAsia"/>
        </w:rPr>
        <w:instrText>REF _Ref134099715 \h</w:instrText>
      </w:r>
      <w:r w:rsidR="00B750F6">
        <w:instrText xml:space="preserve"> </w:instrText>
      </w:r>
      <w:r w:rsidR="00B750F6">
        <w:fldChar w:fldCharType="separate"/>
      </w:r>
      <w:r w:rsidR="0000268B" w:rsidRPr="007E3165">
        <w:t>(</w:t>
      </w:r>
      <w:r w:rsidR="0000268B">
        <w:rPr>
          <w:noProof/>
        </w:rPr>
        <w:t>1</w:t>
      </w:r>
      <w:r w:rsidR="0000268B">
        <w:t>.</w:t>
      </w:r>
      <w:r w:rsidR="0000268B">
        <w:rPr>
          <w:noProof/>
        </w:rPr>
        <w:t>3</w:t>
      </w:r>
      <w:r w:rsidR="0000268B" w:rsidRPr="007E3165">
        <w:t>)</w:t>
      </w:r>
      <w:r w:rsidR="00B750F6">
        <w:fldChar w:fldCharType="end"/>
      </w:r>
      <w:r w:rsidR="00B750F6">
        <w:rPr>
          <w:rFonts w:hint="eastAsia"/>
        </w:rPr>
        <w:t>所示，可以用迂曲度</w:t>
      </w:r>
      <m:oMath>
        <m:r>
          <w:rPr>
            <w:rFonts w:ascii="Cambria Math" w:hAnsi="Cambria Math"/>
          </w:rPr>
          <m:t>τ</m:t>
        </m:r>
      </m:oMath>
      <w:r w:rsidR="00B750F6">
        <w:rPr>
          <w:rFonts w:hint="eastAsia"/>
        </w:rPr>
        <w:t>修正得到</w:t>
      </w:r>
      <w:r w:rsidR="00BC6194">
        <w:rPr>
          <w:rFonts w:hint="eastAsia"/>
        </w:rPr>
        <w:t>多孔介质内的扩散系数。</w:t>
      </w:r>
    </w:p>
    <w:p w14:paraId="274B7A4E" w14:textId="3C135C9B" w:rsidR="0029425B" w:rsidRDefault="00EB2007" w:rsidP="00EB2007">
      <w:pPr>
        <w:ind w:firstLine="420"/>
      </w:pPr>
      <w:r>
        <w:rPr>
          <w:rFonts w:hint="eastAsia"/>
        </w:rPr>
        <w:t>由</w:t>
      </w:r>
      <w:r>
        <w:fldChar w:fldCharType="begin"/>
      </w:r>
      <w:r>
        <w:instrText xml:space="preserve"> </w:instrText>
      </w:r>
      <w:r>
        <w:rPr>
          <w:rFonts w:hint="eastAsia"/>
        </w:rPr>
        <w:instrText>REF _Ref134348069 \r \h</w:instrText>
      </w:r>
      <w:r>
        <w:instrText xml:space="preserve"> </w:instrText>
      </w:r>
      <w:r>
        <w:fldChar w:fldCharType="separate"/>
      </w:r>
      <w:r w:rsidR="0000268B">
        <w:t>3.1</w:t>
      </w:r>
      <w:r>
        <w:fldChar w:fldCharType="end"/>
      </w:r>
      <w:r>
        <w:rPr>
          <w:rFonts w:hint="eastAsia"/>
        </w:rPr>
        <w:t>所述，可以由蒙特卡洛模拟得到均方位移与时间，进而得到扩散系数。结果</w:t>
      </w:r>
      <w:r w:rsidR="0029425B">
        <w:rPr>
          <w:rFonts w:hint="eastAsia"/>
        </w:rPr>
        <w:t>如</w:t>
      </w:r>
      <w:r w:rsidR="0029425B">
        <w:fldChar w:fldCharType="begin"/>
      </w:r>
      <w:r w:rsidR="0029425B">
        <w:instrText xml:space="preserve"> </w:instrText>
      </w:r>
      <w:r w:rsidR="0029425B">
        <w:rPr>
          <w:rFonts w:hint="eastAsia"/>
        </w:rPr>
        <w:instrText>REF _Ref134347583 \h</w:instrText>
      </w:r>
      <w:r w:rsidR="0029425B">
        <w:instrText xml:space="preserve"> </w:instrText>
      </w:r>
      <w:r w:rsidR="0029425B">
        <w:fldChar w:fldCharType="separate"/>
      </w:r>
      <w:r w:rsidR="0000268B">
        <w:rPr>
          <w:rFonts w:hint="eastAsia"/>
        </w:rPr>
        <w:t>图</w:t>
      </w:r>
      <w:r w:rsidR="0000268B">
        <w:rPr>
          <w:noProof/>
        </w:rPr>
        <w:t>3</w:t>
      </w:r>
      <w:r w:rsidR="0000268B">
        <w:t>.</w:t>
      </w:r>
      <w:r w:rsidR="0000268B">
        <w:rPr>
          <w:noProof/>
        </w:rPr>
        <w:t>6</w:t>
      </w:r>
      <w:r w:rsidR="0029425B">
        <w:fldChar w:fldCharType="end"/>
      </w:r>
      <w:r w:rsidR="0029425B">
        <w:rPr>
          <w:rFonts w:hint="eastAsia"/>
        </w:rPr>
        <w:t>所示，</w:t>
      </w:r>
      <w:bookmarkStart w:id="88" w:name="OLE_LINK2"/>
      <w:r w:rsidR="00BC6194">
        <w:rPr>
          <w:rFonts w:hint="eastAsia"/>
        </w:rPr>
        <w:t>在</w:t>
      </w:r>
      <w:r w:rsidR="00BC6194">
        <w:fldChar w:fldCharType="begin"/>
      </w:r>
      <w:r w:rsidR="00BC6194">
        <w:instrText xml:space="preserve"> </w:instrText>
      </w:r>
      <w:r w:rsidR="00BC6194">
        <w:rPr>
          <w:rFonts w:hint="eastAsia"/>
        </w:rPr>
        <w:instrText>REF _Ref134192445 \h</w:instrText>
      </w:r>
      <w:r w:rsidR="00BC6194">
        <w:instrText xml:space="preserve"> </w:instrText>
      </w:r>
      <w:r w:rsidR="00BC6194">
        <w:fldChar w:fldCharType="separate"/>
      </w:r>
      <w:r w:rsidR="0000268B">
        <w:rPr>
          <w:rFonts w:hint="eastAsia"/>
        </w:rPr>
        <w:t>图</w:t>
      </w:r>
      <w:r w:rsidR="0000268B">
        <w:rPr>
          <w:noProof/>
        </w:rPr>
        <w:t>3</w:t>
      </w:r>
      <w:r w:rsidR="0000268B">
        <w:t>.</w:t>
      </w:r>
      <w:r w:rsidR="0000268B">
        <w:rPr>
          <w:noProof/>
        </w:rPr>
        <w:t>1</w:t>
      </w:r>
      <w:r w:rsidR="00BC6194">
        <w:fldChar w:fldCharType="end"/>
      </w:r>
      <w:r w:rsidR="00BC6194">
        <w:rPr>
          <w:rFonts w:hint="eastAsia"/>
        </w:rPr>
        <w:t>（</w:t>
      </w:r>
      <w:r w:rsidR="00BC6194">
        <w:rPr>
          <w:rFonts w:hint="eastAsia"/>
        </w:rPr>
        <w:t>b</w:t>
      </w:r>
      <w:r w:rsidR="00BC6194">
        <w:rPr>
          <w:rFonts w:hint="eastAsia"/>
        </w:rPr>
        <w:t>）所示的六边形孔隙网络（直径为</w:t>
      </w:r>
      <w:r w:rsidR="00BC6194">
        <w:rPr>
          <w:rFonts w:hint="eastAsia"/>
        </w:rPr>
        <w:t>2</w:t>
      </w:r>
      <w:r w:rsidR="00BC6194">
        <w:rPr>
          <w:rFonts w:hint="eastAsia"/>
        </w:rPr>
        <w:t>，喉道长度为</w:t>
      </w:r>
      <w:r w:rsidR="00BC6194">
        <w:rPr>
          <w:rFonts w:hint="eastAsia"/>
        </w:rPr>
        <w:t>0</w:t>
      </w:r>
      <w:r w:rsidR="00BC6194">
        <w:t>.5</w:t>
      </w:r>
      <w:r w:rsidR="00BC6194">
        <w:rPr>
          <w:rFonts w:hint="eastAsia"/>
        </w:rPr>
        <w:t>，喉道宽度为</w:t>
      </w:r>
      <w:r w:rsidR="00BC6194">
        <w:rPr>
          <w:rFonts w:hint="eastAsia"/>
        </w:rPr>
        <w:t>0</w:t>
      </w:r>
      <w:r w:rsidR="00BC6194">
        <w:t>.2</w:t>
      </w:r>
      <w:r w:rsidR="00BC6194">
        <w:rPr>
          <w:rFonts w:hint="eastAsia"/>
        </w:rPr>
        <w:t>）中进行蒙特卡洛模拟</w:t>
      </w:r>
      <w:bookmarkEnd w:id="88"/>
      <w:r w:rsidR="00BC6194">
        <w:rPr>
          <w:rFonts w:hint="eastAsia"/>
        </w:rPr>
        <w:t>，</w:t>
      </w:r>
      <w:r w:rsidR="0029425B">
        <w:rPr>
          <w:rFonts w:hint="eastAsia"/>
        </w:rPr>
        <w:t>分别利用最宽和最窄孔径作为分子自由程代入公式</w:t>
      </w:r>
      <w:r w:rsidR="0029425B">
        <w:fldChar w:fldCharType="begin"/>
      </w:r>
      <w:r w:rsidR="0029425B">
        <w:instrText xml:space="preserve"> </w:instrText>
      </w:r>
      <w:r w:rsidR="0029425B">
        <w:rPr>
          <w:rFonts w:hint="eastAsia"/>
        </w:rPr>
        <w:instrText>REF _Ref134346517 \h</w:instrText>
      </w:r>
      <w:r w:rsidR="0029425B">
        <w:instrText xml:space="preserve"> </w:instrText>
      </w:r>
      <w:r w:rsidR="0029425B">
        <w:fldChar w:fldCharType="separate"/>
      </w:r>
      <w:r w:rsidR="0000268B">
        <w:t>(</w:t>
      </w:r>
      <w:r w:rsidR="0000268B">
        <w:rPr>
          <w:noProof/>
        </w:rPr>
        <w:t>3</w:t>
      </w:r>
      <w:r w:rsidR="0000268B">
        <w:t>.</w:t>
      </w:r>
      <w:r w:rsidR="0000268B">
        <w:rPr>
          <w:noProof/>
        </w:rPr>
        <w:t>11</w:t>
      </w:r>
      <w:r w:rsidR="0000268B">
        <w:rPr>
          <w:rFonts w:hint="eastAsia"/>
        </w:rPr>
        <w:t>)</w:t>
      </w:r>
      <w:r w:rsidR="0029425B">
        <w:fldChar w:fldCharType="end"/>
      </w:r>
      <w:r w:rsidR="0039389B">
        <w:rPr>
          <w:rFonts w:hint="eastAsia"/>
        </w:rPr>
        <w:t>得到扩散系数，将其</w:t>
      </w:r>
      <w:r w:rsidR="0029425B">
        <w:rPr>
          <w:rFonts w:hint="eastAsia"/>
        </w:rPr>
        <w:t>与通过蒙特卡洛模拟得到的均方位移与时间进行比较</w:t>
      </w:r>
      <w:r w:rsidR="0039389B">
        <w:rPr>
          <w:rFonts w:hint="eastAsia"/>
        </w:rPr>
        <w:t>。</w:t>
      </w:r>
      <w:r w:rsidR="0029425B">
        <w:rPr>
          <w:rFonts w:hint="eastAsia"/>
        </w:rPr>
        <w:t>发现</w:t>
      </w:r>
      <w:r w:rsidR="0039389B">
        <w:rPr>
          <w:rFonts w:hint="eastAsia"/>
        </w:rPr>
        <w:t>模拟得到的</w:t>
      </w:r>
      <w:r w:rsidR="0029425B">
        <w:rPr>
          <w:rFonts w:hint="eastAsia"/>
        </w:rPr>
        <w:t>扩散</w:t>
      </w:r>
      <w:r w:rsidR="0039389B">
        <w:rPr>
          <w:rFonts w:hint="eastAsia"/>
        </w:rPr>
        <w:t>系数</w:t>
      </w:r>
      <w:r w:rsidR="0029425B">
        <w:rPr>
          <w:rFonts w:hint="eastAsia"/>
        </w:rPr>
        <w:t>并不在公式预测的范围内</w:t>
      </w:r>
      <w:r>
        <w:rPr>
          <w:rFonts w:hint="eastAsia"/>
        </w:rPr>
        <w:t>，且</w:t>
      </w:r>
      <w:r w:rsidR="00F16A45">
        <w:rPr>
          <w:rFonts w:hint="eastAsia"/>
        </w:rPr>
        <w:t>公式</w:t>
      </w:r>
      <w:r w:rsidR="00F16A45">
        <w:fldChar w:fldCharType="begin"/>
      </w:r>
      <w:r w:rsidR="00F16A45">
        <w:instrText xml:space="preserve"> </w:instrText>
      </w:r>
      <w:r w:rsidR="00F16A45">
        <w:rPr>
          <w:rFonts w:hint="eastAsia"/>
        </w:rPr>
        <w:instrText>REF _Ref134644464 \h</w:instrText>
      </w:r>
      <w:r w:rsidR="00F16A45">
        <w:instrText xml:space="preserve"> </w:instrText>
      </w:r>
      <w:r w:rsidR="00F16A45">
        <w:fldChar w:fldCharType="separate"/>
      </w:r>
      <w:r w:rsidR="0000268B">
        <w:t>(</w:t>
      </w:r>
      <w:r w:rsidR="0000268B">
        <w:rPr>
          <w:noProof/>
        </w:rPr>
        <w:t>3</w:t>
      </w:r>
      <w:r w:rsidR="0000268B">
        <w:t>.</w:t>
      </w:r>
      <w:r w:rsidR="0000268B">
        <w:rPr>
          <w:noProof/>
        </w:rPr>
        <w:t>11</w:t>
      </w:r>
      <w:r w:rsidR="00F16A45">
        <w:fldChar w:fldCharType="end"/>
      </w:r>
      <w:r w:rsidR="00F16A45">
        <w:rPr>
          <w:rFonts w:hint="eastAsia"/>
        </w:rPr>
        <w:t>)</w:t>
      </w:r>
      <w:r w:rsidR="00F16A45">
        <w:rPr>
          <w:rFonts w:hint="eastAsia"/>
        </w:rPr>
        <w:t>的计算值要大</w:t>
      </w:r>
      <w:r w:rsidR="00F16A45">
        <w:rPr>
          <w:rFonts w:hint="eastAsia"/>
        </w:rPr>
        <w:t>5</w:t>
      </w:r>
      <w:r w:rsidR="00F16A45">
        <w:t>-20</w:t>
      </w:r>
      <w:r w:rsidR="00F16A45">
        <w:rPr>
          <w:rFonts w:hint="eastAsia"/>
        </w:rPr>
        <w:t>倍</w:t>
      </w:r>
      <w:r>
        <w:rPr>
          <w:rFonts w:hint="eastAsia"/>
        </w:rPr>
        <w:t>。</w:t>
      </w:r>
      <w:r w:rsidR="00D2386D">
        <w:rPr>
          <w:rFonts w:hint="eastAsia"/>
        </w:rPr>
        <w:t>可以用</w:t>
      </w:r>
      <w:r w:rsidR="007316D5">
        <w:rPr>
          <w:rFonts w:hint="eastAsia"/>
        </w:rPr>
        <w:t>孔隙度</w:t>
      </w:r>
      <m:oMath>
        <m:r>
          <w:rPr>
            <w:rFonts w:ascii="Cambria Math" w:hAnsi="Cambria Math"/>
          </w:rPr>
          <m:t>ϕ</m:t>
        </m:r>
      </m:oMath>
      <w:r w:rsidR="007316D5">
        <w:rPr>
          <w:rFonts w:hint="eastAsia"/>
        </w:rPr>
        <w:t>和</w:t>
      </w:r>
      <w:r w:rsidR="00D2386D">
        <w:rPr>
          <w:rFonts w:hint="eastAsia"/>
        </w:rPr>
        <w:t>迂曲度</w:t>
      </w:r>
      <m:oMath>
        <m:r>
          <w:rPr>
            <w:rFonts w:ascii="Cambria Math" w:hAnsi="Cambria Math"/>
          </w:rPr>
          <m:t>τ</m:t>
        </m:r>
      </m:oMath>
      <w:r w:rsidR="00D2386D">
        <w:rPr>
          <w:rFonts w:hint="eastAsia"/>
        </w:rPr>
        <w:t>对计算值进行修正，</w:t>
      </w:r>
      <w:r w:rsidR="003977D4">
        <w:rPr>
          <w:rFonts w:hint="eastAsia"/>
        </w:rPr>
        <w:t>结果为</w:t>
      </w:r>
      <w:r w:rsidR="003977D4">
        <w:rPr>
          <w:rFonts w:hint="eastAsia"/>
        </w:rPr>
        <w:t>1</w:t>
      </w:r>
      <w:r w:rsidR="003977D4">
        <w:t>.5-6.8</w:t>
      </w:r>
      <w:r w:rsidR="003977D4">
        <w:rPr>
          <w:rFonts w:hint="eastAsia"/>
        </w:rPr>
        <w:t>，</w:t>
      </w:r>
      <w:r w:rsidR="00D2386D">
        <w:rPr>
          <w:rFonts w:hint="eastAsia"/>
        </w:rPr>
        <w:t>这</w:t>
      </w:r>
      <w:r w:rsidR="002D355D">
        <w:rPr>
          <w:rFonts w:hint="eastAsia"/>
        </w:rPr>
        <w:t>超出了一般使用的迂曲度的值</w:t>
      </w:r>
      <w:r w:rsidR="003977D4">
        <w:rPr>
          <w:rFonts w:hint="eastAsia"/>
        </w:rPr>
        <w:t>（</w:t>
      </w:r>
      <w:r w:rsidR="003977D4">
        <w:rPr>
          <w:rFonts w:hint="eastAsia"/>
        </w:rPr>
        <w:t>1</w:t>
      </w:r>
      <w:r w:rsidR="003977D4">
        <w:t>-2</w:t>
      </w:r>
      <w:r w:rsidR="003977D4">
        <w:rPr>
          <w:rFonts w:hint="eastAsia"/>
        </w:rPr>
        <w:t>）</w:t>
      </w:r>
      <w:r w:rsidR="002E1FD3">
        <w:fldChar w:fldCharType="begin">
          <w:fldData xml:space="preserve">PEVuZE5vdGU+PENpdGU+PEF1dGhvcj5MaXU8L0F1dGhvcj48WWVhcj4yMDE0PC9ZZWFyPjxSZWNO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</w:fldData>
        </w:fldChar>
      </w:r>
      <w:r w:rsidR="002E1FD3">
        <w:instrText xml:space="preserve"> ADDIN EN.CITE </w:instrText>
      </w:r>
      <w:r w:rsidR="002E1FD3">
        <w:fldChar w:fldCharType="begin">
          <w:fldData xml:space="preserve">PEVuZE5vdGU+PENpdGU+PEF1dGhvcj5MaXU8L0F1dGhvcj48WWVhcj4yMDE0PC9ZZWFyPjxSZWNO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</w:fldData>
        </w:fldChar>
      </w:r>
      <w:r w:rsidR="002E1FD3">
        <w:instrText xml:space="preserve"> ADDIN EN.CITE.DATA </w:instrText>
      </w:r>
      <w:r w:rsidR="002E1FD3">
        <w:fldChar w:fldCharType="end"/>
      </w:r>
      <w:r w:rsidR="002E1FD3">
        <w:fldChar w:fldCharType="separate"/>
      </w:r>
      <w:r w:rsidR="002E1FD3">
        <w:rPr>
          <w:noProof/>
        </w:rPr>
        <w:t>[12, 29]</w:t>
      </w:r>
      <w:r w:rsidR="002E1FD3">
        <w:fldChar w:fldCharType="end"/>
      </w:r>
      <w:r w:rsidR="002D355D">
        <w:rPr>
          <w:rFonts w:hint="eastAsia"/>
        </w:rPr>
        <w:t>。</w:t>
      </w:r>
    </w:p>
    <w:p w14:paraId="16634354" w14:textId="77777777" w:rsidR="002E1FD3" w:rsidRDefault="002E1FD3" w:rsidP="00EB2007">
      <w:pPr>
        <w:ind w:firstLine="420"/>
      </w:pPr>
    </w:p>
    <w:p w14:paraId="4E07D38A" w14:textId="66FFD23D" w:rsidR="0029425B" w:rsidRDefault="00C5436A" w:rsidP="0029425B">
      <w:pPr>
        <w:keepNext/>
        <w:jc w:val="center"/>
      </w:pPr>
      <w:r>
        <w:rPr>
          <w:noProof/>
        </w:rPr>
        <w:drawing>
          <wp:inline distT="0" distB="0" distL="0" distR="0" wp14:anchorId="7F314A9E" wp14:editId="346A4A24">
            <wp:extent cx="3157587" cy="2368359"/>
            <wp:effectExtent l="0" t="0" r="5080" b="0"/>
            <wp:docPr id="99715736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5736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3169919" cy="2377609"/>
                    </a:xfrm>
                    <a:prstGeom prst="rect">
                      <a:avLst/>
                    </a:prstGeom>
                  </pic:spPr>
                </pic:pic>
              </a:graphicData>
            </a:graphic>
          </wp:inline>
        </w:drawing>
      </w:r>
    </w:p>
    <w:p w14:paraId="2E6A3791" w14:textId="0895A1B9" w:rsidR="0029425B" w:rsidRDefault="0029425B" w:rsidP="00FE50A1">
      <w:pPr>
        <w:pStyle w:val="a3"/>
      </w:pPr>
      <w:bookmarkStart w:id="89" w:name="_Ref13434758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6</w:t>
      </w:r>
      <w:r w:rsidR="005A73A8">
        <w:fldChar w:fldCharType="end"/>
      </w:r>
      <w:bookmarkEnd w:id="89"/>
      <w:r>
        <w:t xml:space="preserve"> </w:t>
      </w:r>
      <w:r w:rsidR="00BC6194">
        <w:rPr>
          <w:rFonts w:hint="eastAsia"/>
        </w:rPr>
        <w:t>在</w:t>
      </w:r>
      <w:r w:rsidR="00BC6194">
        <w:fldChar w:fldCharType="begin"/>
      </w:r>
      <w:r w:rsidR="00BC6194">
        <w:instrText xml:space="preserve"> </w:instrText>
      </w:r>
      <w:r w:rsidR="00BC6194">
        <w:rPr>
          <w:rFonts w:hint="eastAsia"/>
        </w:rPr>
        <w:instrText>REF _Ref134192445 \h</w:instrText>
      </w:r>
      <w:r w:rsidR="00BC6194">
        <w:instrText xml:space="preserve"> </w:instrText>
      </w:r>
      <w:r w:rsidR="00BC6194">
        <w:fldChar w:fldCharType="separate"/>
      </w:r>
      <w:r w:rsidR="0000268B">
        <w:rPr>
          <w:rFonts w:hint="eastAsia"/>
        </w:rPr>
        <w:t>图</w:t>
      </w:r>
      <w:r w:rsidR="0000268B">
        <w:rPr>
          <w:noProof/>
        </w:rPr>
        <w:t>3</w:t>
      </w:r>
      <w:r w:rsidR="0000268B">
        <w:t>.</w:t>
      </w:r>
      <w:r w:rsidR="0000268B">
        <w:rPr>
          <w:noProof/>
        </w:rPr>
        <w:t>1</w:t>
      </w:r>
      <w:r w:rsidR="00BC6194">
        <w:fldChar w:fldCharType="end"/>
      </w:r>
      <w:r w:rsidR="00BC6194">
        <w:rPr>
          <w:rFonts w:hint="eastAsia"/>
        </w:rPr>
        <w:t>（</w:t>
      </w:r>
      <w:r w:rsidR="00BC6194">
        <w:rPr>
          <w:rFonts w:hint="eastAsia"/>
        </w:rPr>
        <w:t>b</w:t>
      </w:r>
      <w:r w:rsidR="00BC6194">
        <w:rPr>
          <w:rFonts w:hint="eastAsia"/>
        </w:rPr>
        <w:t>）所示的六边形孔隙网络（喉道长度</w:t>
      </w:r>
      <w:r w:rsidR="0086791C">
        <w:rPr>
          <w:rFonts w:hint="eastAsia"/>
        </w:rPr>
        <w:t>/</w:t>
      </w:r>
      <w:r w:rsidR="0086791C">
        <w:rPr>
          <w:rFonts w:hint="eastAsia"/>
        </w:rPr>
        <w:t>直径</w:t>
      </w:r>
      <w:r w:rsidR="00BC6194">
        <w:rPr>
          <w:rFonts w:hint="eastAsia"/>
        </w:rPr>
        <w:t>为</w:t>
      </w:r>
      <w:r w:rsidR="00BC6194">
        <w:rPr>
          <w:rFonts w:hint="eastAsia"/>
        </w:rPr>
        <w:t>0</w:t>
      </w:r>
      <w:r w:rsidR="00BC6194">
        <w:t>.</w:t>
      </w:r>
      <w:r w:rsidR="0086791C">
        <w:t>25</w:t>
      </w:r>
      <w:r w:rsidR="00BC6194">
        <w:rPr>
          <w:rFonts w:hint="eastAsia"/>
        </w:rPr>
        <w:t>，喉道宽度</w:t>
      </w:r>
      <w:r w:rsidR="0086791C">
        <w:rPr>
          <w:rFonts w:hint="eastAsia"/>
        </w:rPr>
        <w:t>/</w:t>
      </w:r>
      <w:r w:rsidR="0086791C">
        <w:rPr>
          <w:rFonts w:hint="eastAsia"/>
        </w:rPr>
        <w:t>直径</w:t>
      </w:r>
      <w:r w:rsidR="00BC6194">
        <w:rPr>
          <w:rFonts w:hint="eastAsia"/>
        </w:rPr>
        <w:t>为</w:t>
      </w:r>
      <w:r w:rsidR="00BC6194">
        <w:rPr>
          <w:rFonts w:hint="eastAsia"/>
        </w:rPr>
        <w:t>0</w:t>
      </w:r>
      <w:r w:rsidR="00BC6194">
        <w:t>.</w:t>
      </w:r>
      <w:r w:rsidR="0086791C">
        <w:t>1</w:t>
      </w:r>
      <w:r w:rsidR="00BC6194">
        <w:rPr>
          <w:rFonts w:hint="eastAsia"/>
        </w:rPr>
        <w:t>）中进行蒙特卡洛模拟</w:t>
      </w:r>
      <w:r>
        <w:rPr>
          <w:rFonts w:hint="eastAsia"/>
        </w:rPr>
        <w:t>得到的均方位移与时间的关系，与用公式</w:t>
      </w:r>
      <w:r>
        <w:fldChar w:fldCharType="begin"/>
      </w:r>
      <w:r>
        <w:instrText xml:space="preserve"> </w:instrText>
      </w:r>
      <w:r>
        <w:rPr>
          <w:rFonts w:hint="eastAsia"/>
        </w:rPr>
        <w:instrText>REF _Ref134346517 \h</w:instrText>
      </w:r>
      <w:r>
        <w:instrText xml:space="preserve"> </w:instrText>
      </w:r>
      <w:r>
        <w:fldChar w:fldCharType="separate"/>
      </w:r>
      <w:r w:rsidR="0000268B">
        <w:t>(</w:t>
      </w:r>
      <w:r w:rsidR="0000268B">
        <w:rPr>
          <w:noProof/>
        </w:rPr>
        <w:t>3</w:t>
      </w:r>
      <w:r w:rsidR="0000268B">
        <w:t>.</w:t>
      </w:r>
      <w:r w:rsidR="0000268B">
        <w:rPr>
          <w:noProof/>
        </w:rPr>
        <w:t>11</w:t>
      </w:r>
      <w:r w:rsidR="0000268B">
        <w:rPr>
          <w:rFonts w:hint="eastAsia"/>
        </w:rPr>
        <w:t>)</w:t>
      </w:r>
      <w:r>
        <w:fldChar w:fldCharType="end"/>
      </w:r>
      <w:r>
        <w:rPr>
          <w:rFonts w:hint="eastAsia"/>
        </w:rPr>
        <w:t>的计算结果相比较。实线表示蒙特卡洛模拟得到的结果，虚线表示用最窄孔径替代平均自由程得到的结果，小圆表示用最宽孔径替代平均自由程得到的结果。</w:t>
      </w:r>
      <w:r w:rsidR="002E1FD3">
        <w:rPr>
          <w:rFonts w:hint="eastAsia"/>
        </w:rPr>
        <w:t>此处设定圆</w:t>
      </w:r>
      <w:r w:rsidR="0086791C">
        <w:rPr>
          <w:rFonts w:hint="eastAsia"/>
        </w:rPr>
        <w:t>半径</w:t>
      </w:r>
      <w:r w:rsidR="002E1FD3">
        <w:rPr>
          <w:rFonts w:hint="eastAsia"/>
        </w:rPr>
        <w:t>为</w:t>
      </w:r>
      <m:oMath>
        <m:r>
          <w:rPr>
            <w:rFonts w:ascii="Cambria Math" w:hAnsi="Cambria Math"/>
          </w:rPr>
          <m:t>100μm</m:t>
        </m:r>
      </m:oMath>
      <w:r w:rsidR="002E1FD3">
        <w:rPr>
          <w:rFonts w:hint="eastAsia"/>
        </w:rPr>
        <w:t>，得到均方位移与时间</w:t>
      </w:r>
      <w:r w:rsidR="00BA1900">
        <w:rPr>
          <w:rFonts w:hint="eastAsia"/>
        </w:rPr>
        <w:t>有量纲</w:t>
      </w:r>
      <w:r w:rsidR="002E1FD3">
        <w:rPr>
          <w:rFonts w:hint="eastAsia"/>
        </w:rPr>
        <w:t>。</w:t>
      </w:r>
    </w:p>
    <w:p w14:paraId="12D84AD0" w14:textId="77777777" w:rsidR="00324D83" w:rsidRDefault="00324D83" w:rsidP="005D4638">
      <w:pPr>
        <w:ind w:firstLine="420"/>
      </w:pPr>
    </w:p>
    <w:p w14:paraId="0AC4D968" w14:textId="3D7FAE00" w:rsidR="00277E42" w:rsidRDefault="00324D83" w:rsidP="00FE2035">
      <w:pPr>
        <w:ind w:firstLine="420"/>
      </w:pPr>
      <w:r>
        <w:rPr>
          <w:rFonts w:hint="eastAsia"/>
        </w:rPr>
        <w:t>蒙特卡洛模拟的结果显示，</w:t>
      </w:r>
      <w:r w:rsidR="005D4638">
        <w:rPr>
          <w:rFonts w:hint="eastAsia"/>
        </w:rPr>
        <w:t>扩散系数</w:t>
      </w:r>
      <w:r>
        <w:rPr>
          <w:rFonts w:hint="eastAsia"/>
        </w:rPr>
        <w:t>与孔隙结构有关。</w:t>
      </w:r>
      <w:r w:rsidR="000D3CF2">
        <w:rPr>
          <w:rFonts w:hint="eastAsia"/>
        </w:rPr>
        <w:t>如</w:t>
      </w:r>
      <w:r w:rsidR="000D3CF2">
        <w:fldChar w:fldCharType="begin"/>
      </w:r>
      <w:r w:rsidR="000D3CF2">
        <w:instrText xml:space="preserve"> REF _Ref134192445 \h </w:instrText>
      </w:r>
      <w:r w:rsidR="000D3CF2">
        <w:fldChar w:fldCharType="separate"/>
      </w:r>
      <w:r w:rsidR="0000268B">
        <w:rPr>
          <w:rFonts w:hint="eastAsia"/>
        </w:rPr>
        <w:t>图</w:t>
      </w:r>
      <w:r w:rsidR="0000268B">
        <w:rPr>
          <w:noProof/>
        </w:rPr>
        <w:t>3</w:t>
      </w:r>
      <w:r w:rsidR="0000268B">
        <w:t>.</w:t>
      </w:r>
      <w:r w:rsidR="0000268B">
        <w:rPr>
          <w:noProof/>
        </w:rPr>
        <w:t>1</w:t>
      </w:r>
      <w:r w:rsidR="000D3CF2">
        <w:fldChar w:fldCharType="end"/>
      </w:r>
      <w:r w:rsidR="00B01F2A" w:rsidRPr="00B01F2A">
        <w:rPr>
          <w:rFonts w:cs="Times New Roman"/>
        </w:rPr>
        <w:t>（</w:t>
      </w:r>
      <w:r w:rsidR="00B01F2A" w:rsidRPr="00B01F2A">
        <w:rPr>
          <w:rFonts w:cs="Times New Roman"/>
        </w:rPr>
        <w:t>a</w:t>
      </w:r>
      <w:r w:rsidR="00B01F2A" w:rsidRPr="00B01F2A">
        <w:rPr>
          <w:rFonts w:cs="Times New Roman"/>
        </w:rPr>
        <w:t>）</w:t>
      </w:r>
      <w:r w:rsidR="000D3CF2">
        <w:rPr>
          <w:rFonts w:hint="eastAsia"/>
        </w:rPr>
        <w:t>所示</w:t>
      </w:r>
      <w:r w:rsidR="00277E42">
        <w:rPr>
          <w:rFonts w:hint="eastAsia"/>
        </w:rPr>
        <w:t>的圆阵列</w:t>
      </w:r>
      <w:r w:rsidR="000D3CF2">
        <w:rPr>
          <w:rFonts w:hint="eastAsia"/>
        </w:rPr>
        <w:t>，不改变直径，改变圆心距大小，结果</w:t>
      </w:r>
      <w:r w:rsidR="00B01F2A">
        <w:rPr>
          <w:rFonts w:hint="eastAsia"/>
        </w:rPr>
        <w:t>如</w:t>
      </w:r>
      <w:r w:rsidR="000E0A2F">
        <w:fldChar w:fldCharType="begin"/>
      </w:r>
      <w:r w:rsidR="000E0A2F">
        <w:instrText xml:space="preserve"> </w:instrText>
      </w:r>
      <w:r w:rsidR="000E0A2F">
        <w:rPr>
          <w:rFonts w:hint="eastAsia"/>
        </w:rPr>
        <w:instrText>REF _Ref134352334 \h</w:instrText>
      </w:r>
      <w:r w:rsidR="000E0A2F">
        <w:instrText xml:space="preserve"> </w:instrText>
      </w:r>
      <w:r w:rsidR="000E0A2F">
        <w:fldChar w:fldCharType="separate"/>
      </w:r>
      <w:r w:rsidR="0000268B">
        <w:rPr>
          <w:rFonts w:hint="eastAsia"/>
        </w:rPr>
        <w:t>图</w:t>
      </w:r>
      <w:r w:rsidR="0000268B">
        <w:rPr>
          <w:noProof/>
        </w:rPr>
        <w:t>3</w:t>
      </w:r>
      <w:r w:rsidR="0000268B">
        <w:t>.</w:t>
      </w:r>
      <w:r w:rsidR="0000268B">
        <w:rPr>
          <w:noProof/>
        </w:rPr>
        <w:t>7</w:t>
      </w:r>
      <w:r w:rsidR="000E0A2F">
        <w:fldChar w:fldCharType="end"/>
      </w:r>
      <w:r w:rsidR="000E0A2F">
        <w:rPr>
          <w:rFonts w:hint="eastAsia"/>
        </w:rPr>
        <w:t>所示，扩散系数随圆心距增大而增大了两个数量级；如</w:t>
      </w:r>
      <w:r w:rsidR="00277E42">
        <w:fldChar w:fldCharType="begin"/>
      </w:r>
      <w:r w:rsidR="00277E42">
        <w:instrText xml:space="preserve"> </w:instrText>
      </w:r>
      <w:r w:rsidR="00277E42">
        <w:rPr>
          <w:rFonts w:hint="eastAsia"/>
        </w:rPr>
        <w:instrText>REF _Ref134192445 \h</w:instrText>
      </w:r>
      <w:r w:rsidR="00277E42">
        <w:instrText xml:space="preserve"> </w:instrText>
      </w:r>
      <w:r w:rsidR="00277E42">
        <w:fldChar w:fldCharType="separate"/>
      </w:r>
      <w:r w:rsidR="0000268B">
        <w:rPr>
          <w:rFonts w:hint="eastAsia"/>
        </w:rPr>
        <w:t>图</w:t>
      </w:r>
      <w:r w:rsidR="0000268B">
        <w:rPr>
          <w:noProof/>
        </w:rPr>
        <w:t>3</w:t>
      </w:r>
      <w:r w:rsidR="0000268B">
        <w:t>.</w:t>
      </w:r>
      <w:r w:rsidR="0000268B">
        <w:rPr>
          <w:noProof/>
        </w:rPr>
        <w:t>1</w:t>
      </w:r>
      <w:r w:rsidR="00277E42">
        <w:fldChar w:fldCharType="end"/>
      </w:r>
      <w:r w:rsidR="00277E42">
        <w:rPr>
          <w:rFonts w:hint="eastAsia"/>
        </w:rPr>
        <w:t>（</w:t>
      </w:r>
      <w:r w:rsidR="00277E42">
        <w:rPr>
          <w:rFonts w:hint="eastAsia"/>
        </w:rPr>
        <w:t>b</w:t>
      </w:r>
      <w:r w:rsidR="00277E42">
        <w:rPr>
          <w:rFonts w:hint="eastAsia"/>
        </w:rPr>
        <w:t>）所示的六边形孔隙网络，分别改变喉道宽度与长度，其他参数固定，结果如</w:t>
      </w:r>
      <w:r w:rsidR="00277E42">
        <w:fldChar w:fldCharType="begin"/>
      </w:r>
      <w:r w:rsidR="00277E42">
        <w:instrText xml:space="preserve"> </w:instrText>
      </w:r>
      <w:r w:rsidR="00277E42">
        <w:rPr>
          <w:rFonts w:hint="eastAsia"/>
        </w:rPr>
        <w:instrText>REF _Ref134352505 \h</w:instrText>
      </w:r>
      <w:r w:rsidR="00277E42">
        <w:instrText xml:space="preserve"> </w:instrText>
      </w:r>
      <w:r w:rsidR="00277E42">
        <w:fldChar w:fldCharType="separate"/>
      </w:r>
      <w:r w:rsidR="0000268B">
        <w:rPr>
          <w:rFonts w:hint="eastAsia"/>
        </w:rPr>
        <w:t>图</w:t>
      </w:r>
      <w:r w:rsidR="0000268B">
        <w:rPr>
          <w:noProof/>
        </w:rPr>
        <w:t>3</w:t>
      </w:r>
      <w:r w:rsidR="0000268B">
        <w:t>.</w:t>
      </w:r>
      <w:r w:rsidR="0000268B">
        <w:rPr>
          <w:noProof/>
        </w:rPr>
        <w:t>8</w:t>
      </w:r>
      <w:r w:rsidR="00277E42">
        <w:fldChar w:fldCharType="end"/>
      </w:r>
      <w:r w:rsidR="00277E42">
        <w:rPr>
          <w:rFonts w:hint="eastAsia"/>
        </w:rPr>
        <w:t>所示，扩散系数随喉道宽度的增加而增大，随喉道长度增加有些许增大。</w:t>
      </w:r>
      <w:r w:rsidR="00FE2035">
        <w:rPr>
          <w:rFonts w:hint="eastAsia"/>
        </w:rPr>
        <w:t>这些</w:t>
      </w:r>
      <w:r w:rsidR="00277E42">
        <w:rPr>
          <w:rFonts w:hint="eastAsia"/>
        </w:rPr>
        <w:t>结果能够定性地表明：多孔介质越稀疏，分子的运动尺度越大，扩散系数则越大，这与经典理论即公式</w:t>
      </w:r>
      <w:r w:rsidR="00277E42">
        <w:fldChar w:fldCharType="begin"/>
      </w:r>
      <w:r w:rsidR="00277E42">
        <w:instrText xml:space="preserve"> </w:instrText>
      </w:r>
      <w:r w:rsidR="00277E42">
        <w:rPr>
          <w:rFonts w:hint="eastAsia"/>
        </w:rPr>
        <w:instrText>REF _Ref134346517 \h</w:instrText>
      </w:r>
      <w:r w:rsidR="00277E42">
        <w:instrText xml:space="preserve"> </w:instrText>
      </w:r>
      <w:r w:rsidR="00277E42">
        <w:fldChar w:fldCharType="separate"/>
      </w:r>
      <w:r w:rsidR="0000268B">
        <w:t>(</w:t>
      </w:r>
      <w:r w:rsidR="0000268B">
        <w:rPr>
          <w:noProof/>
        </w:rPr>
        <w:t>3</w:t>
      </w:r>
      <w:r w:rsidR="0000268B">
        <w:t>.</w:t>
      </w:r>
      <w:r w:rsidR="0000268B">
        <w:rPr>
          <w:noProof/>
        </w:rPr>
        <w:t>11</w:t>
      </w:r>
      <w:r w:rsidR="0000268B">
        <w:rPr>
          <w:rFonts w:hint="eastAsia"/>
        </w:rPr>
        <w:t>)</w:t>
      </w:r>
      <w:r w:rsidR="00277E42">
        <w:fldChar w:fldCharType="end"/>
      </w:r>
      <w:r w:rsidR="00277E42">
        <w:rPr>
          <w:rFonts w:hint="eastAsia"/>
        </w:rPr>
        <w:t>给出的规律是一样的。</w:t>
      </w:r>
    </w:p>
    <w:p w14:paraId="5918C313" w14:textId="77777777" w:rsidR="00277E42" w:rsidRDefault="00277E42" w:rsidP="005D4638">
      <w:pPr>
        <w:ind w:firstLine="420"/>
      </w:pPr>
    </w:p>
    <w:p w14:paraId="1A307CE2" w14:textId="77777777" w:rsidR="000D3CF2" w:rsidRDefault="000D3CF2" w:rsidP="000D3CF2">
      <w:pPr>
        <w:keepNext/>
        <w:ind w:firstLine="420"/>
        <w:jc w:val="center"/>
      </w:pPr>
      <w:r>
        <w:rPr>
          <w:noProof/>
        </w:rPr>
        <w:lastRenderedPageBreak/>
        <w:drawing>
          <wp:inline distT="0" distB="0" distL="0" distR="0" wp14:anchorId="3A374CCC" wp14:editId="7A0435C3">
            <wp:extent cx="3253932" cy="2440623"/>
            <wp:effectExtent l="0" t="0" r="3810" b="0"/>
            <wp:docPr id="4776112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122"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3261228" cy="2446096"/>
                    </a:xfrm>
                    <a:prstGeom prst="rect">
                      <a:avLst/>
                    </a:prstGeom>
                  </pic:spPr>
                </pic:pic>
              </a:graphicData>
            </a:graphic>
          </wp:inline>
        </w:drawing>
      </w:r>
    </w:p>
    <w:p w14:paraId="603AFDC8" w14:textId="2DC0482F" w:rsidR="000D3CF2" w:rsidRDefault="000D3CF2" w:rsidP="00FE50A1">
      <w:pPr>
        <w:pStyle w:val="a3"/>
      </w:pPr>
      <w:bookmarkStart w:id="90" w:name="_Ref13435233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7</w:t>
      </w:r>
      <w:r w:rsidR="005A73A8">
        <w:fldChar w:fldCharType="end"/>
      </w:r>
      <w:bookmarkEnd w:id="90"/>
      <w:r>
        <w:t xml:space="preserve"> </w:t>
      </w:r>
      <w:r w:rsidR="002E1FD3" w:rsidRPr="00A60CD5">
        <w:rPr>
          <w:rFonts w:hint="eastAsia"/>
        </w:rPr>
        <w:t>在如</w:t>
      </w:r>
      <w:r w:rsidR="002E1FD3" w:rsidRPr="00A60CD5">
        <w:fldChar w:fldCharType="begin"/>
      </w:r>
      <w:r w:rsidR="002E1FD3" w:rsidRPr="00A60CD5">
        <w:instrText xml:space="preserve"> </w:instrText>
      </w:r>
      <w:r w:rsidR="002E1FD3" w:rsidRPr="00A60CD5">
        <w:rPr>
          <w:rFonts w:hint="eastAsia"/>
        </w:rPr>
        <w:instrText>REF _Ref134192445 \h</w:instrText>
      </w:r>
      <w:r w:rsidR="002E1FD3" w:rsidRPr="00A60CD5">
        <w:instrText xml:space="preserve">  \* MERGEFORMAT </w:instrText>
      </w:r>
      <w:r w:rsidR="002E1FD3" w:rsidRPr="00A60CD5">
        <w:fldChar w:fldCharType="separate"/>
      </w:r>
      <w:r w:rsidR="0000268B">
        <w:rPr>
          <w:rFonts w:hint="eastAsia"/>
        </w:rPr>
        <w:t>图</w:t>
      </w:r>
      <w:r w:rsidR="0000268B">
        <w:t>3.1</w:t>
      </w:r>
      <w:r w:rsidR="002E1FD3" w:rsidRPr="00A60CD5">
        <w:fldChar w:fldCharType="end"/>
      </w:r>
      <w:r w:rsidR="002E1FD3" w:rsidRPr="00A60CD5">
        <w:rPr>
          <w:rFonts w:hint="eastAsia"/>
        </w:rPr>
        <w:t>（</w:t>
      </w:r>
      <w:r w:rsidR="002E1FD3" w:rsidRPr="00A60CD5">
        <w:rPr>
          <w:rFonts w:hint="eastAsia"/>
        </w:rPr>
        <w:t>a</w:t>
      </w:r>
      <w:r w:rsidR="002E1FD3" w:rsidRPr="00A60CD5">
        <w:rPr>
          <w:rFonts w:hint="eastAsia"/>
        </w:rPr>
        <w:t>）所示的圆阵列</w:t>
      </w:r>
      <w:r w:rsidR="002E1FD3">
        <w:rPr>
          <w:rFonts w:hint="eastAsia"/>
        </w:rPr>
        <w:t>进行蒙特卡洛模拟得到</w:t>
      </w:r>
      <w:r w:rsidR="00095945">
        <w:rPr>
          <w:rFonts w:hint="eastAsia"/>
        </w:rPr>
        <w:t>的</w:t>
      </w:r>
      <w:r>
        <w:rPr>
          <w:rFonts w:hint="eastAsia"/>
        </w:rPr>
        <w:t>扩散系数与圆心距</w:t>
      </w:r>
      <w:r>
        <w:rPr>
          <w:rFonts w:hint="eastAsia"/>
        </w:rPr>
        <w:t>/</w:t>
      </w:r>
      <w:r>
        <w:rPr>
          <w:rFonts w:hint="eastAsia"/>
        </w:rPr>
        <w:t>直径</w:t>
      </w:r>
      <w:r w:rsidR="002E1FD3">
        <w:rPr>
          <w:rFonts w:hint="eastAsia"/>
        </w:rPr>
        <w:t>，纵向圆心距等于横向圆心距。扩散系数是无量纲的。</w:t>
      </w:r>
    </w:p>
    <w:p w14:paraId="50738573" w14:textId="77777777" w:rsidR="00095945" w:rsidRDefault="00095945" w:rsidP="00095945"/>
    <w:tbl>
      <w:tblPr>
        <w:tblW w:w="0" w:type="auto"/>
        <w:tblLook w:val="04A0" w:firstRow="1" w:lastRow="0" w:firstColumn="1" w:lastColumn="0" w:noHBand="0" w:noVBand="1"/>
      </w:tblPr>
      <w:tblGrid>
        <w:gridCol w:w="4673"/>
        <w:gridCol w:w="4681"/>
      </w:tblGrid>
      <w:tr w:rsidR="00000546" w14:paraId="57286EC8" w14:textId="77777777" w:rsidTr="0086791C">
        <w:tc>
          <w:tcPr>
            <w:tcW w:w="4672" w:type="dxa"/>
            <w:vAlign w:val="bottom"/>
          </w:tcPr>
          <w:p w14:paraId="7413882B" w14:textId="44B44943" w:rsidR="00000546" w:rsidRDefault="00000546" w:rsidP="0086791C">
            <w:r>
              <w:rPr>
                <w:rFonts w:hint="eastAsia"/>
              </w:rPr>
              <w:t>（</w:t>
            </w:r>
            <w:r>
              <w:rPr>
                <w:rFonts w:hint="eastAsia"/>
              </w:rPr>
              <w:t>a</w:t>
            </w:r>
            <w:r>
              <w:rPr>
                <w:rFonts w:hint="eastAsia"/>
              </w:rPr>
              <w:t>）</w:t>
            </w:r>
          </w:p>
        </w:tc>
        <w:tc>
          <w:tcPr>
            <w:tcW w:w="4672" w:type="dxa"/>
            <w:vAlign w:val="bottom"/>
          </w:tcPr>
          <w:p w14:paraId="2C5BC1D9" w14:textId="55B70432" w:rsidR="00000546" w:rsidRDefault="00000546" w:rsidP="0086791C">
            <w:r>
              <w:rPr>
                <w:rFonts w:hint="eastAsia"/>
              </w:rPr>
              <w:t>(</w:t>
            </w:r>
            <w:r>
              <w:t>b)</w:t>
            </w:r>
          </w:p>
        </w:tc>
      </w:tr>
      <w:tr w:rsidR="00000546" w14:paraId="72142315" w14:textId="77777777" w:rsidTr="00000546">
        <w:tc>
          <w:tcPr>
            <w:tcW w:w="4672" w:type="dxa"/>
            <w:vAlign w:val="center"/>
          </w:tcPr>
          <w:p w14:paraId="452EDD66" w14:textId="0E6E5727" w:rsidR="00000546" w:rsidRDefault="00000546" w:rsidP="00000546">
            <w:pPr>
              <w:jc w:val="center"/>
            </w:pPr>
            <w:r>
              <w:rPr>
                <w:noProof/>
              </w:rPr>
              <w:drawing>
                <wp:inline distT="0" distB="0" distL="0" distR="0" wp14:anchorId="3A1219C2" wp14:editId="1BCA5D54">
                  <wp:extent cx="3025140" cy="2269015"/>
                  <wp:effectExtent l="0" t="0" r="3810" b="0"/>
                  <wp:docPr id="788134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342"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3040233" cy="2280336"/>
                          </a:xfrm>
                          <a:prstGeom prst="rect">
                            <a:avLst/>
                          </a:prstGeom>
                        </pic:spPr>
                      </pic:pic>
                    </a:graphicData>
                  </a:graphic>
                </wp:inline>
              </w:drawing>
            </w:r>
          </w:p>
        </w:tc>
        <w:tc>
          <w:tcPr>
            <w:tcW w:w="4672" w:type="dxa"/>
            <w:vAlign w:val="center"/>
          </w:tcPr>
          <w:p w14:paraId="31F07DBA" w14:textId="540D5B96" w:rsidR="00000546" w:rsidRDefault="00000546" w:rsidP="00000546">
            <w:pPr>
              <w:keepNext/>
              <w:jc w:val="center"/>
            </w:pPr>
            <w:r>
              <w:rPr>
                <w:noProof/>
              </w:rPr>
              <w:drawing>
                <wp:inline distT="0" distB="0" distL="0" distR="0" wp14:anchorId="1F7F6B80" wp14:editId="3B8477B3">
                  <wp:extent cx="3034655" cy="2276154"/>
                  <wp:effectExtent l="0" t="0" r="0" b="0"/>
                  <wp:docPr id="81844719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4719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3057896" cy="2293586"/>
                          </a:xfrm>
                          <a:prstGeom prst="rect">
                            <a:avLst/>
                          </a:prstGeom>
                        </pic:spPr>
                      </pic:pic>
                    </a:graphicData>
                  </a:graphic>
                </wp:inline>
              </w:drawing>
            </w:r>
          </w:p>
        </w:tc>
      </w:tr>
    </w:tbl>
    <w:p w14:paraId="34217E26" w14:textId="27DD87E2" w:rsidR="00000546" w:rsidRDefault="00000546" w:rsidP="00FE50A1">
      <w:pPr>
        <w:pStyle w:val="a3"/>
      </w:pPr>
      <w:bookmarkStart w:id="91" w:name="_Ref134352505"/>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8</w:t>
      </w:r>
      <w:r w:rsidR="005A73A8">
        <w:fldChar w:fldCharType="end"/>
      </w:r>
      <w:bookmarkEnd w:id="91"/>
      <w:r>
        <w:t xml:space="preserve"> </w:t>
      </w:r>
      <w:r w:rsidR="0086791C">
        <w:rPr>
          <w:rFonts w:hint="eastAsia"/>
        </w:rPr>
        <w:t>在</w:t>
      </w:r>
      <w:r w:rsidR="0086791C">
        <w:fldChar w:fldCharType="begin"/>
      </w:r>
      <w:r w:rsidR="0086791C">
        <w:instrText xml:space="preserve"> </w:instrText>
      </w:r>
      <w:r w:rsidR="0086791C">
        <w:rPr>
          <w:rFonts w:hint="eastAsia"/>
        </w:rPr>
        <w:instrText>REF _Ref134192445 \h</w:instrText>
      </w:r>
      <w:r w:rsidR="0086791C">
        <w:instrText xml:space="preserve"> </w:instrText>
      </w:r>
      <w:r w:rsidR="0086791C">
        <w:fldChar w:fldCharType="separate"/>
      </w:r>
      <w:r w:rsidR="0000268B">
        <w:rPr>
          <w:rFonts w:hint="eastAsia"/>
        </w:rPr>
        <w:t>图</w:t>
      </w:r>
      <w:r w:rsidR="0000268B">
        <w:rPr>
          <w:noProof/>
        </w:rPr>
        <w:t>3</w:t>
      </w:r>
      <w:r w:rsidR="0000268B">
        <w:t>.</w:t>
      </w:r>
      <w:r w:rsidR="0000268B">
        <w:rPr>
          <w:noProof/>
        </w:rPr>
        <w:t>1</w:t>
      </w:r>
      <w:r w:rsidR="0086791C">
        <w:fldChar w:fldCharType="end"/>
      </w:r>
      <w:r w:rsidR="0086791C">
        <w:rPr>
          <w:rFonts w:hint="eastAsia"/>
        </w:rPr>
        <w:t>（</w:t>
      </w:r>
      <w:r w:rsidR="0086791C">
        <w:rPr>
          <w:rFonts w:hint="eastAsia"/>
        </w:rPr>
        <w:t>b</w:t>
      </w:r>
      <w:r w:rsidR="0086791C">
        <w:rPr>
          <w:rFonts w:hint="eastAsia"/>
        </w:rPr>
        <w:t>）所示的六边形孔隙网络中进行蒙特卡洛模拟得到的</w:t>
      </w:r>
      <w:r>
        <w:rPr>
          <w:rFonts w:hint="eastAsia"/>
        </w:rPr>
        <w:t>扩散系数与几何参数。（</w:t>
      </w:r>
      <w:r>
        <w:rPr>
          <w:rFonts w:hint="eastAsia"/>
        </w:rPr>
        <w:t>a</w:t>
      </w:r>
      <w:r>
        <w:rPr>
          <w:rFonts w:hint="eastAsia"/>
        </w:rPr>
        <w:t>）固定直径与喉道长度</w:t>
      </w:r>
      <w:r w:rsidR="00023D6E">
        <w:rPr>
          <w:rFonts w:hint="eastAsia"/>
        </w:rPr>
        <w:t>，喉道长度</w:t>
      </w:r>
      <w:r w:rsidR="00023D6E">
        <w:rPr>
          <w:rFonts w:hint="eastAsia"/>
        </w:rPr>
        <w:t>/</w:t>
      </w:r>
      <w:r w:rsidR="00023D6E">
        <w:rPr>
          <w:rFonts w:hint="eastAsia"/>
        </w:rPr>
        <w:t>直径为</w:t>
      </w:r>
      <w:r w:rsidR="00023D6E">
        <w:rPr>
          <w:rFonts w:hint="eastAsia"/>
        </w:rPr>
        <w:t>0</w:t>
      </w:r>
      <w:r w:rsidR="00023D6E">
        <w:t>.25</w:t>
      </w:r>
      <w:r>
        <w:rPr>
          <w:rFonts w:hint="eastAsia"/>
        </w:rPr>
        <w:t>，扩散系数</w:t>
      </w:r>
      <w:r w:rsidR="00226A24">
        <w:rPr>
          <w:rFonts w:hint="eastAsia"/>
        </w:rPr>
        <w:t>随</w:t>
      </w:r>
      <w:r>
        <w:rPr>
          <w:rFonts w:hint="eastAsia"/>
        </w:rPr>
        <w:t>喉道宽度</w:t>
      </w:r>
      <w:r>
        <w:rPr>
          <w:rFonts w:hint="eastAsia"/>
        </w:rPr>
        <w:t>/</w:t>
      </w:r>
      <w:r>
        <w:rPr>
          <w:rFonts w:hint="eastAsia"/>
        </w:rPr>
        <w:t>直径</w:t>
      </w:r>
      <w:r w:rsidR="00226A24">
        <w:rPr>
          <w:rFonts w:hint="eastAsia"/>
        </w:rPr>
        <w:t>变化</w:t>
      </w:r>
      <w:r>
        <w:rPr>
          <w:rFonts w:hint="eastAsia"/>
        </w:rPr>
        <w:t>；（</w:t>
      </w:r>
      <w:r>
        <w:rPr>
          <w:rFonts w:hint="eastAsia"/>
        </w:rPr>
        <w:t>b</w:t>
      </w:r>
      <w:r>
        <w:rPr>
          <w:rFonts w:hint="eastAsia"/>
        </w:rPr>
        <w:t>）固定直径与喉道宽度</w:t>
      </w:r>
      <w:r w:rsidR="00023D6E">
        <w:rPr>
          <w:rFonts w:hint="eastAsia"/>
        </w:rPr>
        <w:t>，喉道宽度</w:t>
      </w:r>
      <w:r w:rsidR="00023D6E">
        <w:rPr>
          <w:rFonts w:hint="eastAsia"/>
        </w:rPr>
        <w:t>/</w:t>
      </w:r>
      <w:r w:rsidR="00023D6E">
        <w:rPr>
          <w:rFonts w:hint="eastAsia"/>
        </w:rPr>
        <w:t>直径为</w:t>
      </w:r>
      <w:r w:rsidR="00023D6E">
        <w:rPr>
          <w:rFonts w:hint="eastAsia"/>
        </w:rPr>
        <w:t>0</w:t>
      </w:r>
      <w:r w:rsidR="00023D6E">
        <w:t>.1</w:t>
      </w:r>
      <w:r>
        <w:rPr>
          <w:rFonts w:hint="eastAsia"/>
        </w:rPr>
        <w:t>，扩散系数</w:t>
      </w:r>
      <w:r w:rsidR="00226A24">
        <w:rPr>
          <w:rFonts w:hint="eastAsia"/>
        </w:rPr>
        <w:t>随</w:t>
      </w:r>
      <w:r>
        <w:rPr>
          <w:rFonts w:hint="eastAsia"/>
        </w:rPr>
        <w:t>喉道长度</w:t>
      </w:r>
      <w:r>
        <w:rPr>
          <w:rFonts w:hint="eastAsia"/>
        </w:rPr>
        <w:t>/</w:t>
      </w:r>
      <w:r>
        <w:rPr>
          <w:rFonts w:hint="eastAsia"/>
        </w:rPr>
        <w:t>直径</w:t>
      </w:r>
      <w:r w:rsidR="00226A24">
        <w:rPr>
          <w:rFonts w:hint="eastAsia"/>
        </w:rPr>
        <w:t>变化。扩散系数无量纲。</w:t>
      </w:r>
    </w:p>
    <w:p w14:paraId="0BF1D560" w14:textId="77777777" w:rsidR="0086791C" w:rsidRPr="0086791C" w:rsidRDefault="0086791C" w:rsidP="0086791C"/>
    <w:p w14:paraId="18DEECFE" w14:textId="4C72B122" w:rsidR="00530256" w:rsidRDefault="00FE2035" w:rsidP="00B3665A">
      <w:pPr>
        <w:ind w:firstLine="420"/>
      </w:pPr>
      <w:r>
        <w:rPr>
          <w:rFonts w:hint="eastAsia"/>
        </w:rPr>
        <w:t>蒙特卡洛模拟的结果显示，扩散系数与吸附时间有关。</w:t>
      </w:r>
      <w:r w:rsidR="00530256">
        <w:rPr>
          <w:rFonts w:hint="eastAsia"/>
        </w:rPr>
        <w:t>与稠密气体不同，稀疏气体分子的运动轨迹包含了频繁的与壁面的碰撞，因此</w:t>
      </w:r>
      <w:r w:rsidR="00FD5947">
        <w:rPr>
          <w:rFonts w:hint="eastAsia"/>
        </w:rPr>
        <w:t>扩散系数与</w:t>
      </w:r>
      <w:r w:rsidR="00530256">
        <w:rPr>
          <w:rFonts w:hint="eastAsia"/>
        </w:rPr>
        <w:t>吸附时间</w:t>
      </w:r>
      <w:r w:rsidR="00FD5947">
        <w:rPr>
          <w:rFonts w:hint="eastAsia"/>
        </w:rPr>
        <w:t>负相关</w:t>
      </w:r>
      <w:r w:rsidR="00530256">
        <w:rPr>
          <w:rFonts w:hint="eastAsia"/>
        </w:rPr>
        <w:t>。</w:t>
      </w:r>
      <w:r w:rsidR="00FD5947">
        <w:rPr>
          <w:rFonts w:hint="eastAsia"/>
        </w:rPr>
        <w:t>文献中</w:t>
      </w:r>
      <w:r w:rsidR="00530256">
        <w:rPr>
          <w:rFonts w:hint="eastAsia"/>
        </w:rPr>
        <w:t>用吸附时间</w:t>
      </w:r>
      <w:r w:rsidR="00530256">
        <w:rPr>
          <w:rFonts w:hint="eastAsia"/>
        </w:rPr>
        <w:t>/</w:t>
      </w:r>
      <w:r w:rsidR="00530256">
        <w:rPr>
          <w:rFonts w:hint="eastAsia"/>
        </w:rPr>
        <w:t>运动时间作为</w:t>
      </w:r>
      <w:r w:rsidR="00992471">
        <w:rPr>
          <w:rFonts w:hint="eastAsia"/>
        </w:rPr>
        <w:t>系数，修正不考虑吸附时得到的</w:t>
      </w:r>
      <w:r w:rsidR="00530256">
        <w:rPr>
          <w:rFonts w:hint="eastAsia"/>
        </w:rPr>
        <w:t>扩散系数</w:t>
      </w:r>
      <w:r w:rsidR="00992471">
        <w:rPr>
          <w:rFonts w:hint="eastAsia"/>
        </w:rPr>
        <w:t>，从而得到实际扩散系数</w:t>
      </w:r>
      <w:r w:rsidR="00530256">
        <w:fldChar w:fldCharType="begin"/>
      </w:r>
      <w:r w:rsidR="005A750E">
        <w:instrText xml:space="preserve"> ADDIN EN.CITE &lt;EndNote&gt;&lt;Cite&gt;&lt;Author&gt;Li&lt;/Author&gt;&lt;Year&gt;2023&lt;/Year&gt;&lt;RecNum&gt;210&lt;/RecNum&gt;&lt;DisplayText&gt;[12]&lt;/DisplayText&gt;&lt;record&gt;&lt;rec-number&gt;210&lt;/rec-number&gt;&lt;foreign-keys&gt;&lt;key app="EN" db-id="at9tze0psxrvtdeevs6vxztux50ees9v9z2e" timestamp="1683176979" guid="721639de-bd48-4c44-9356-b764f4a7e307"&gt;210&lt;/key&gt;&lt;/foreign-keys&gt;&lt;ref-type name="Journal Article"&gt;17&lt;/ref-type&gt;&lt;contributors&gt;&lt;authors&gt;&lt;author&gt;Li, Yasheng&lt;/author&gt;&lt;author&gt;Wen, Zhi&lt;/author&gt;&lt;author&gt;He, Chengdan&lt;/author&gt;&lt;author&gt;Wei, Yanjing&lt;/author&gt;&lt;author&gt;Gao, Qiang&lt;/author&gt;&lt;/authors&gt;&lt;/contributors&gt;&lt;titles&gt;&lt;title&gt;The Mechanism for the Barrier of Lunar Regolith on the Migration of Water Molecules&lt;/title&gt;&lt;secondary-title&gt;Journal of Geophysical Research: Planets&lt;/secondary-title&gt;&lt;/titles&gt;&lt;periodical&gt;&lt;full-title&gt;Journal of Geophysical Research: Planets&lt;/full-title&gt;&lt;/periodical&gt;&lt;volume&gt;128&lt;/volume&gt;&lt;number&gt;3&lt;/number&gt;&lt;dates&gt;&lt;year&gt;2023&lt;/year&gt;&lt;/dates&gt;&lt;publisher&gt;American Geophysical Union (AGU)&lt;/publisher&gt;&lt;isbn&gt;2169-9097&lt;/isbn&gt;&lt;urls&gt;&lt;related-urls&gt;&lt;url&gt;https://dx.doi.org/10.1029/2022je007254&lt;/url&gt;&lt;/related-urls&gt;&lt;/urls&gt;&lt;electronic-resource-num&gt;10.1029/2022je007254&lt;/electronic-resource-num&gt;&lt;/record&gt;&lt;/Cite&gt;&lt;/EndNote&gt;</w:instrText>
      </w:r>
      <w:r w:rsidR="00530256">
        <w:fldChar w:fldCharType="separate"/>
      </w:r>
      <w:r w:rsidR="005A750E">
        <w:rPr>
          <w:noProof/>
        </w:rPr>
        <w:t>[12]</w:t>
      </w:r>
      <w:r w:rsidR="00530256">
        <w:fldChar w:fldCharType="end"/>
      </w:r>
      <w:r w:rsidR="00530256">
        <w:rPr>
          <w:rFonts w:hint="eastAsia"/>
        </w:rPr>
        <w:t>。</w:t>
      </w:r>
      <w:r w:rsidR="00530256">
        <w:fldChar w:fldCharType="begin"/>
      </w:r>
      <w:r w:rsidR="00530256">
        <w:instrText xml:space="preserve"> REF _Ref134355559 \h  \* MERGEFORMAT </w:instrText>
      </w:r>
      <w:r w:rsidR="00530256">
        <w:fldChar w:fldCharType="separate"/>
      </w:r>
      <w:r w:rsidR="0000268B">
        <w:rPr>
          <w:rFonts w:hint="eastAsia"/>
        </w:rPr>
        <w:t>图</w:t>
      </w:r>
      <w:r w:rsidR="0000268B">
        <w:t>3.9</w:t>
      </w:r>
      <w:r w:rsidR="00530256">
        <w:fldChar w:fldCharType="end"/>
      </w:r>
      <w:r w:rsidR="00FD5947">
        <w:rPr>
          <w:rFonts w:hint="eastAsia"/>
        </w:rPr>
        <w:t>为设定不同的平均吸附时间，</w:t>
      </w:r>
      <w:r w:rsidR="0086791C">
        <w:rPr>
          <w:rFonts w:hint="eastAsia"/>
        </w:rPr>
        <w:t>在</w:t>
      </w:r>
      <w:r w:rsidR="0086791C">
        <w:fldChar w:fldCharType="begin"/>
      </w:r>
      <w:r w:rsidR="0086791C">
        <w:instrText xml:space="preserve"> </w:instrText>
      </w:r>
      <w:r w:rsidR="0086791C">
        <w:rPr>
          <w:rFonts w:hint="eastAsia"/>
        </w:rPr>
        <w:instrText>REF _Ref134192445 \h</w:instrText>
      </w:r>
      <w:r w:rsidR="0086791C">
        <w:instrText xml:space="preserve"> </w:instrText>
      </w:r>
      <w:r w:rsidR="0086791C">
        <w:fldChar w:fldCharType="separate"/>
      </w:r>
      <w:r w:rsidR="0000268B">
        <w:rPr>
          <w:rFonts w:hint="eastAsia"/>
        </w:rPr>
        <w:t>图</w:t>
      </w:r>
      <w:r w:rsidR="0000268B">
        <w:rPr>
          <w:noProof/>
        </w:rPr>
        <w:t>3</w:t>
      </w:r>
      <w:r w:rsidR="0000268B">
        <w:t>.</w:t>
      </w:r>
      <w:r w:rsidR="0000268B">
        <w:rPr>
          <w:noProof/>
        </w:rPr>
        <w:t>1</w:t>
      </w:r>
      <w:r w:rsidR="0086791C">
        <w:fldChar w:fldCharType="end"/>
      </w:r>
      <w:r w:rsidR="0086791C">
        <w:rPr>
          <w:rFonts w:hint="eastAsia"/>
        </w:rPr>
        <w:t>（</w:t>
      </w:r>
      <w:r w:rsidR="0086791C">
        <w:rPr>
          <w:rFonts w:hint="eastAsia"/>
        </w:rPr>
        <w:t>b</w:t>
      </w:r>
      <w:r w:rsidR="0086791C">
        <w:rPr>
          <w:rFonts w:hint="eastAsia"/>
        </w:rPr>
        <w:t>）所示的六边形孔隙网络（喉道长度</w:t>
      </w:r>
      <w:r w:rsidR="0086791C">
        <w:rPr>
          <w:rFonts w:hint="eastAsia"/>
        </w:rPr>
        <w:t>/</w:t>
      </w:r>
      <w:r w:rsidR="0086791C">
        <w:rPr>
          <w:rFonts w:hint="eastAsia"/>
        </w:rPr>
        <w:t>直径为</w:t>
      </w:r>
      <w:r w:rsidR="0086791C">
        <w:rPr>
          <w:rFonts w:hint="eastAsia"/>
        </w:rPr>
        <w:t>0</w:t>
      </w:r>
      <w:r w:rsidR="0086791C">
        <w:t>.25</w:t>
      </w:r>
      <w:r w:rsidR="0086791C">
        <w:rPr>
          <w:rFonts w:hint="eastAsia"/>
        </w:rPr>
        <w:t>，喉道宽度</w:t>
      </w:r>
      <w:r w:rsidR="0086791C">
        <w:rPr>
          <w:rFonts w:hint="eastAsia"/>
        </w:rPr>
        <w:t>/</w:t>
      </w:r>
      <w:r w:rsidR="0086791C">
        <w:rPr>
          <w:rFonts w:hint="eastAsia"/>
        </w:rPr>
        <w:t>直径为</w:t>
      </w:r>
      <w:r w:rsidR="0086791C">
        <w:rPr>
          <w:rFonts w:hint="eastAsia"/>
        </w:rPr>
        <w:t>0</w:t>
      </w:r>
      <w:r w:rsidR="0086791C">
        <w:t>.1</w:t>
      </w:r>
      <w:r w:rsidR="0086791C">
        <w:rPr>
          <w:rFonts w:hint="eastAsia"/>
        </w:rPr>
        <w:t>）中进行蒙特卡洛模拟</w:t>
      </w:r>
      <w:r w:rsidR="00530256">
        <w:rPr>
          <w:rFonts w:hint="eastAsia"/>
        </w:rPr>
        <w:t>得到</w:t>
      </w:r>
      <w:r w:rsidR="00FD5947">
        <w:rPr>
          <w:rFonts w:hint="eastAsia"/>
        </w:rPr>
        <w:t>的</w:t>
      </w:r>
      <w:r w:rsidR="00530256">
        <w:rPr>
          <w:rFonts w:hint="eastAsia"/>
        </w:rPr>
        <w:t>扩散系数。</w:t>
      </w:r>
      <w:r w:rsidR="00FD5947">
        <w:rPr>
          <w:rFonts w:hint="eastAsia"/>
        </w:rPr>
        <w:t>这表明扩散机制随吸附时间分为两个区域：</w:t>
      </w:r>
      <w:r w:rsidR="00530256">
        <w:rPr>
          <w:rFonts w:hint="eastAsia"/>
        </w:rPr>
        <w:t>当吸附时间远小于运动特征时间，扩散系数</w:t>
      </w:r>
      <w:r w:rsidR="00FD5947">
        <w:rPr>
          <w:rFonts w:hint="eastAsia"/>
        </w:rPr>
        <w:t>主要</w:t>
      </w:r>
      <w:r w:rsidR="0086791C">
        <w:rPr>
          <w:rFonts w:hint="eastAsia"/>
        </w:rPr>
        <w:t>由</w:t>
      </w:r>
      <w:r w:rsidR="00FD5947">
        <w:rPr>
          <w:rFonts w:hint="eastAsia"/>
        </w:rPr>
        <w:t>分子运动决定</w:t>
      </w:r>
      <w:r w:rsidR="00DC6DCE">
        <w:rPr>
          <w:rFonts w:hint="eastAsia"/>
        </w:rPr>
        <w:t>；当吸附时间远大于分子运动特征时间，扩散系数</w:t>
      </w:r>
      <w:r w:rsidR="00FD5947">
        <w:rPr>
          <w:rFonts w:hint="eastAsia"/>
        </w:rPr>
        <w:t>主要</w:t>
      </w:r>
      <w:r w:rsidR="00DC6DCE">
        <w:rPr>
          <w:rFonts w:hint="eastAsia"/>
        </w:rPr>
        <w:t>由吸附时间决定</w:t>
      </w:r>
      <w:r w:rsidR="00FD5947">
        <w:rPr>
          <w:rFonts w:hint="eastAsia"/>
        </w:rPr>
        <w:t>，</w:t>
      </w:r>
      <w:r w:rsidR="00DC6DCE">
        <w:rPr>
          <w:rFonts w:hint="eastAsia"/>
        </w:rPr>
        <w:t>此时公式</w:t>
      </w:r>
      <w:r w:rsidR="00DC6DCE">
        <w:fldChar w:fldCharType="begin"/>
      </w:r>
      <w:r w:rsidR="00DC6DCE">
        <w:instrText xml:space="preserve"> </w:instrText>
      </w:r>
      <w:r w:rsidR="00DC6DCE">
        <w:rPr>
          <w:rFonts w:hint="eastAsia"/>
        </w:rPr>
        <w:instrText>REF _Ref134355911 \h</w:instrText>
      </w:r>
      <w:r w:rsidR="00DC6DCE">
        <w:instrText xml:space="preserve"> </w:instrText>
      </w:r>
      <w:r w:rsidR="00DC6DCE">
        <w:fldChar w:fldCharType="separate"/>
      </w:r>
      <w:r w:rsidR="0000268B">
        <w:t>(</w:t>
      </w:r>
      <w:r w:rsidR="0000268B">
        <w:rPr>
          <w:noProof/>
        </w:rPr>
        <w:t>3</w:t>
      </w:r>
      <w:r w:rsidR="0000268B">
        <w:t>.</w:t>
      </w:r>
      <w:r w:rsidR="0000268B">
        <w:rPr>
          <w:noProof/>
        </w:rPr>
        <w:t>10</w:t>
      </w:r>
      <w:r w:rsidR="0000268B">
        <w:t>)</w:t>
      </w:r>
      <w:r w:rsidR="00DC6DCE">
        <w:fldChar w:fldCharType="end"/>
      </w:r>
      <w:r w:rsidR="00DC6DCE">
        <w:rPr>
          <w:rFonts w:hint="eastAsia"/>
        </w:rPr>
        <w:t>中的</w:t>
      </w:r>
      <m:oMath>
        <m:r>
          <m:rPr>
            <m:sty m:val="p"/>
          </m:rPr>
          <w:rPr>
            <w:rFonts w:ascii="Cambria Math" w:hAnsi="Cambria Math"/>
          </w:rPr>
          <w:lastRenderedPageBreak/>
          <m:t>Δ</m:t>
        </m:r>
        <m:r>
          <w:rPr>
            <w:rFonts w:ascii="Cambria Math" w:hAnsi="Cambria Math"/>
          </w:rPr>
          <m:t>t</m:t>
        </m:r>
      </m:oMath>
      <w:r w:rsidR="00DC6DCE">
        <w:rPr>
          <w:rFonts w:hint="eastAsia"/>
        </w:rPr>
        <w:t>可以替代为平均吸附时间，扩散系数与平均吸附时间负线性相关。</w:t>
      </w:r>
    </w:p>
    <w:p w14:paraId="341202F5" w14:textId="77777777" w:rsidR="00530256" w:rsidRDefault="00530256" w:rsidP="006865E9"/>
    <w:p w14:paraId="324CB4A3" w14:textId="13EDC85F" w:rsidR="00530256" w:rsidRDefault="00096773" w:rsidP="00530256">
      <w:pPr>
        <w:keepNext/>
        <w:ind w:firstLine="420"/>
        <w:jc w:val="center"/>
      </w:pPr>
      <w:r>
        <w:rPr>
          <w:noProof/>
        </w:rPr>
        <w:drawing>
          <wp:inline distT="0" distB="0" distL="0" distR="0" wp14:anchorId="242C96F1" wp14:editId="449EBC5B">
            <wp:extent cx="2955549" cy="2216820"/>
            <wp:effectExtent l="0" t="0" r="0" b="0"/>
            <wp:docPr id="146950101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01012"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2973650" cy="2230396"/>
                    </a:xfrm>
                    <a:prstGeom prst="rect">
                      <a:avLst/>
                    </a:prstGeom>
                  </pic:spPr>
                </pic:pic>
              </a:graphicData>
            </a:graphic>
          </wp:inline>
        </w:drawing>
      </w:r>
    </w:p>
    <w:p w14:paraId="48DEC8D3" w14:textId="7C84DA3B" w:rsidR="00FE2035" w:rsidRDefault="00530256" w:rsidP="00FE50A1">
      <w:pPr>
        <w:pStyle w:val="a3"/>
      </w:pPr>
      <w:bookmarkStart w:id="92" w:name="_Ref134355559"/>
      <w:bookmarkStart w:id="93" w:name="_Ref134355555"/>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9</w:t>
      </w:r>
      <w:r w:rsidR="005A73A8">
        <w:fldChar w:fldCharType="end"/>
      </w:r>
      <w:bookmarkEnd w:id="92"/>
      <w:r>
        <w:t xml:space="preserve"> </w:t>
      </w:r>
      <w:r w:rsidR="0086791C">
        <w:rPr>
          <w:rFonts w:hint="eastAsia"/>
        </w:rPr>
        <w:t>在</w:t>
      </w:r>
      <w:r w:rsidR="0086791C">
        <w:fldChar w:fldCharType="begin"/>
      </w:r>
      <w:r w:rsidR="0086791C">
        <w:instrText xml:space="preserve"> </w:instrText>
      </w:r>
      <w:r w:rsidR="0086791C">
        <w:rPr>
          <w:rFonts w:hint="eastAsia"/>
        </w:rPr>
        <w:instrText>REF _Ref134192445 \h</w:instrText>
      </w:r>
      <w:r w:rsidR="0086791C">
        <w:instrText xml:space="preserve"> </w:instrText>
      </w:r>
      <w:r w:rsidR="0086791C">
        <w:fldChar w:fldCharType="separate"/>
      </w:r>
      <w:r w:rsidR="0000268B">
        <w:rPr>
          <w:rFonts w:hint="eastAsia"/>
        </w:rPr>
        <w:t>图</w:t>
      </w:r>
      <w:r w:rsidR="0000268B">
        <w:rPr>
          <w:noProof/>
        </w:rPr>
        <w:t>3</w:t>
      </w:r>
      <w:r w:rsidR="0000268B">
        <w:t>.</w:t>
      </w:r>
      <w:r w:rsidR="0000268B">
        <w:rPr>
          <w:noProof/>
        </w:rPr>
        <w:t>1</w:t>
      </w:r>
      <w:r w:rsidR="0086791C">
        <w:fldChar w:fldCharType="end"/>
      </w:r>
      <w:r w:rsidR="0086791C">
        <w:rPr>
          <w:rFonts w:hint="eastAsia"/>
        </w:rPr>
        <w:t>（</w:t>
      </w:r>
      <w:r w:rsidR="0086791C">
        <w:rPr>
          <w:rFonts w:hint="eastAsia"/>
        </w:rPr>
        <w:t>b</w:t>
      </w:r>
      <w:r w:rsidR="0086791C">
        <w:rPr>
          <w:rFonts w:hint="eastAsia"/>
        </w:rPr>
        <w:t>）所示的六边形孔隙网络（喉道长度</w:t>
      </w:r>
      <w:r w:rsidR="0086791C">
        <w:rPr>
          <w:rFonts w:hint="eastAsia"/>
        </w:rPr>
        <w:t>/</w:t>
      </w:r>
      <w:r w:rsidR="0086791C">
        <w:rPr>
          <w:rFonts w:hint="eastAsia"/>
        </w:rPr>
        <w:t>直径为</w:t>
      </w:r>
      <w:r w:rsidR="0086791C">
        <w:rPr>
          <w:rFonts w:hint="eastAsia"/>
        </w:rPr>
        <w:t>0</w:t>
      </w:r>
      <w:r w:rsidR="0086791C">
        <w:t>.25</w:t>
      </w:r>
      <w:r w:rsidR="0086791C">
        <w:rPr>
          <w:rFonts w:hint="eastAsia"/>
        </w:rPr>
        <w:t>，喉道宽度</w:t>
      </w:r>
      <w:r w:rsidR="0086791C">
        <w:rPr>
          <w:rFonts w:hint="eastAsia"/>
        </w:rPr>
        <w:t>/</w:t>
      </w:r>
      <w:r w:rsidR="0086791C">
        <w:rPr>
          <w:rFonts w:hint="eastAsia"/>
        </w:rPr>
        <w:t>直径为</w:t>
      </w:r>
      <w:r w:rsidR="0086791C">
        <w:rPr>
          <w:rFonts w:hint="eastAsia"/>
        </w:rPr>
        <w:t>0</w:t>
      </w:r>
      <w:r w:rsidR="0086791C">
        <w:t>.1</w:t>
      </w:r>
      <w:r w:rsidR="0086791C">
        <w:rPr>
          <w:rFonts w:hint="eastAsia"/>
        </w:rPr>
        <w:t>）中进行蒙特卡洛模拟得到的</w:t>
      </w:r>
      <w:r>
        <w:rPr>
          <w:rFonts w:hint="eastAsia"/>
        </w:rPr>
        <w:t>扩散系数与平均吸附时间</w:t>
      </w:r>
      <w:bookmarkEnd w:id="93"/>
      <w:r w:rsidR="0086791C">
        <w:rPr>
          <w:rFonts w:hint="eastAsia"/>
        </w:rPr>
        <w:t>。</w:t>
      </w:r>
      <w:r w:rsidR="00D36422">
        <w:rPr>
          <w:rFonts w:hint="eastAsia"/>
        </w:rPr>
        <w:t>图中三角形表示对数坐标系下</w:t>
      </w:r>
      <w:r w:rsidR="00D36422">
        <w:rPr>
          <w:rFonts w:hint="eastAsia"/>
        </w:rPr>
        <w:t>-</w:t>
      </w:r>
      <w:r w:rsidR="00D36422">
        <w:t>1</w:t>
      </w:r>
      <w:r w:rsidR="00D36422">
        <w:rPr>
          <w:rFonts w:hint="eastAsia"/>
        </w:rPr>
        <w:t>的斜率</w:t>
      </w:r>
      <w:r w:rsidR="002302E2">
        <w:rPr>
          <w:rFonts w:hint="eastAsia"/>
        </w:rPr>
        <w:t>，</w:t>
      </w:r>
      <w:r w:rsidR="0086791C">
        <w:rPr>
          <w:rFonts w:hint="eastAsia"/>
        </w:rPr>
        <w:t>扩散系数与平均吸附时间在右半段斜率为</w:t>
      </w:r>
      <w:r w:rsidR="0086791C">
        <w:rPr>
          <w:rFonts w:hint="eastAsia"/>
        </w:rPr>
        <w:t>-</w:t>
      </w:r>
      <w:r w:rsidR="0086791C">
        <w:t>1</w:t>
      </w:r>
      <w:r w:rsidR="002302E2">
        <w:rPr>
          <w:rFonts w:hint="eastAsia"/>
        </w:rPr>
        <w:t>。</w:t>
      </w:r>
      <w:r w:rsidR="00096773">
        <w:rPr>
          <w:rFonts w:hint="eastAsia"/>
        </w:rPr>
        <w:t>半透明色块表示单步运动时间</w:t>
      </w:r>
      <w:r w:rsidR="00521AC7">
        <w:rPr>
          <w:rFonts w:hint="eastAsia"/>
        </w:rPr>
        <w:t>的置信区间</w:t>
      </w:r>
      <w:r w:rsidR="00096773">
        <w:rPr>
          <w:rFonts w:hint="eastAsia"/>
        </w:rPr>
        <w:t>（</w:t>
      </w:r>
      <w:r w:rsidR="00096773">
        <w:rPr>
          <w:rFonts w:hint="eastAsia"/>
        </w:rPr>
        <w:t>5</w:t>
      </w:r>
      <w:r w:rsidR="00096773">
        <w:t>%-95%</w:t>
      </w:r>
      <w:r w:rsidR="00096773">
        <w:rPr>
          <w:rFonts w:hint="eastAsia"/>
        </w:rPr>
        <w:t>）。</w:t>
      </w:r>
      <w:r w:rsidR="0086791C">
        <w:rPr>
          <w:rFonts w:hint="eastAsia"/>
        </w:rPr>
        <w:t>扩散系数与时间无量纲。</w:t>
      </w:r>
    </w:p>
    <w:p w14:paraId="67C428CD" w14:textId="77777777" w:rsidR="00FE2035" w:rsidRDefault="00FE2035" w:rsidP="00FE2035"/>
    <w:p w14:paraId="0914EFA2" w14:textId="5410C651" w:rsidR="005A33B9" w:rsidRDefault="00A535C9" w:rsidP="00A91E3B">
      <w:pPr>
        <w:pStyle w:val="3"/>
      </w:pPr>
      <w:bookmarkStart w:id="94" w:name="_Ref134366548"/>
      <w:bookmarkStart w:id="95" w:name="_Toc135088831"/>
      <w:r>
        <w:rPr>
          <w:rFonts w:hint="eastAsia"/>
        </w:rPr>
        <w:t>多孔介质的孔喉结构</w:t>
      </w:r>
      <w:bookmarkEnd w:id="94"/>
      <w:bookmarkEnd w:id="95"/>
    </w:p>
    <w:p w14:paraId="714DEA81" w14:textId="488AD91C" w:rsidR="00077F85" w:rsidRDefault="006116D0" w:rsidP="00C60A77">
      <w:pPr>
        <w:ind w:firstLine="420"/>
      </w:pPr>
      <w:r>
        <w:rPr>
          <w:rFonts w:hint="eastAsia"/>
        </w:rPr>
        <w:t>如</w:t>
      </w:r>
      <w:r>
        <w:fldChar w:fldCharType="begin"/>
      </w:r>
      <w:r>
        <w:instrText xml:space="preserve"> </w:instrText>
      </w:r>
      <w:r>
        <w:rPr>
          <w:rFonts w:hint="eastAsia"/>
        </w:rPr>
        <w:instrText>REF _Ref134307441 \h</w:instrText>
      </w:r>
      <w:r>
        <w:instrText xml:space="preserve"> </w:instrText>
      </w:r>
      <w:r>
        <w:fldChar w:fldCharType="separate"/>
      </w:r>
      <w:r w:rsidR="0000268B">
        <w:rPr>
          <w:rFonts w:hint="eastAsia"/>
        </w:rPr>
        <w:t>图</w:t>
      </w:r>
      <w:r w:rsidR="0000268B">
        <w:rPr>
          <w:noProof/>
        </w:rPr>
        <w:t>1</w:t>
      </w:r>
      <w:r w:rsidR="0000268B">
        <w:t>.</w:t>
      </w:r>
      <w:r w:rsidR="0000268B">
        <w:rPr>
          <w:noProof/>
        </w:rPr>
        <w:t>3</w:t>
      </w:r>
      <w:r>
        <w:fldChar w:fldCharType="end"/>
      </w:r>
      <w:r>
        <w:rPr>
          <w:rFonts w:hint="eastAsia"/>
        </w:rPr>
        <w:t>所示为稀薄气体在多孔介质内的轨迹，</w:t>
      </w:r>
      <w:r w:rsidR="00FD5947">
        <w:rPr>
          <w:rFonts w:hint="eastAsia"/>
        </w:rPr>
        <w:t>这表明稀薄气体的</w:t>
      </w:r>
      <w:r>
        <w:rPr>
          <w:rFonts w:hint="eastAsia"/>
        </w:rPr>
        <w:t>分子自由程</w:t>
      </w:r>
      <w:r w:rsidR="00FD5947">
        <w:rPr>
          <w:rFonts w:hint="eastAsia"/>
        </w:rPr>
        <w:t>为</w:t>
      </w:r>
      <w:r>
        <w:rPr>
          <w:rFonts w:hint="eastAsia"/>
        </w:rPr>
        <w:t>每一次与壁面碰撞作直线运动的长度，</w:t>
      </w:r>
      <w:r w:rsidR="00FD5947">
        <w:rPr>
          <w:rFonts w:hint="eastAsia"/>
        </w:rPr>
        <w:t>其大小</w:t>
      </w:r>
      <w:r>
        <w:rPr>
          <w:rFonts w:hint="eastAsia"/>
        </w:rPr>
        <w:t>取决于多孔介质孔隙的大小</w:t>
      </w:r>
      <w:r w:rsidR="00A842FA">
        <w:rPr>
          <w:rFonts w:hint="eastAsia"/>
        </w:rPr>
        <w:t>与形状</w:t>
      </w:r>
      <w:r>
        <w:rPr>
          <w:rFonts w:hint="eastAsia"/>
        </w:rPr>
        <w:t>。</w:t>
      </w:r>
      <w:r w:rsidR="00956C1B">
        <w:rPr>
          <w:rFonts w:hint="eastAsia"/>
        </w:rPr>
        <w:t>如</w:t>
      </w:r>
      <w:r w:rsidR="00956C1B">
        <w:fldChar w:fldCharType="begin"/>
      </w:r>
      <w:r w:rsidR="00956C1B">
        <w:instrText xml:space="preserve"> </w:instrText>
      </w:r>
      <w:r w:rsidR="00956C1B">
        <w:rPr>
          <w:rFonts w:hint="eastAsia"/>
        </w:rPr>
        <w:instrText>REF _Ref134357504 \h</w:instrText>
      </w:r>
      <w:r w:rsidR="00956C1B">
        <w:instrText xml:space="preserve"> </w:instrText>
      </w:r>
      <w:r w:rsidR="00956C1B">
        <w:fldChar w:fldCharType="separate"/>
      </w:r>
      <w:r w:rsidR="0000268B">
        <w:rPr>
          <w:rFonts w:hint="eastAsia"/>
        </w:rPr>
        <w:t>图</w:t>
      </w:r>
      <w:r w:rsidR="0000268B">
        <w:rPr>
          <w:noProof/>
        </w:rPr>
        <w:t>3</w:t>
      </w:r>
      <w:r w:rsidR="0000268B">
        <w:t>.</w:t>
      </w:r>
      <w:r w:rsidR="0000268B">
        <w:rPr>
          <w:noProof/>
        </w:rPr>
        <w:t>10</w:t>
      </w:r>
      <w:r w:rsidR="00956C1B">
        <w:fldChar w:fldCharType="end"/>
      </w:r>
      <w:r w:rsidR="00956C1B">
        <w:rPr>
          <w:rFonts w:hint="eastAsia"/>
        </w:rPr>
        <w:t>所示</w:t>
      </w:r>
      <w:r w:rsidR="00FD5947">
        <w:rPr>
          <w:rFonts w:hint="eastAsia"/>
        </w:rPr>
        <w:t>，</w:t>
      </w:r>
      <w:r w:rsidR="00956C1B">
        <w:rPr>
          <w:rFonts w:hint="eastAsia"/>
        </w:rPr>
        <w:t>在</w:t>
      </w:r>
      <w:r w:rsidR="00956C1B">
        <w:fldChar w:fldCharType="begin"/>
      </w:r>
      <w:r w:rsidR="00956C1B">
        <w:instrText xml:space="preserve"> </w:instrText>
      </w:r>
      <w:r w:rsidR="00956C1B">
        <w:rPr>
          <w:rFonts w:hint="eastAsia"/>
        </w:rPr>
        <w:instrText>REF _Ref134192445 \h</w:instrText>
      </w:r>
      <w:r w:rsidR="00956C1B">
        <w:instrText xml:space="preserve"> </w:instrText>
      </w:r>
      <w:r w:rsidR="00956C1B">
        <w:fldChar w:fldCharType="separate"/>
      </w:r>
      <w:r w:rsidR="0000268B">
        <w:rPr>
          <w:rFonts w:hint="eastAsia"/>
        </w:rPr>
        <w:t>图</w:t>
      </w:r>
      <w:r w:rsidR="0000268B">
        <w:rPr>
          <w:noProof/>
        </w:rPr>
        <w:t>3</w:t>
      </w:r>
      <w:r w:rsidR="0000268B">
        <w:t>.</w:t>
      </w:r>
      <w:r w:rsidR="0000268B">
        <w:rPr>
          <w:noProof/>
        </w:rPr>
        <w:t>1</w:t>
      </w:r>
      <w:r w:rsidR="00956C1B">
        <w:fldChar w:fldCharType="end"/>
      </w:r>
      <w:r w:rsidR="00956C1B">
        <w:rPr>
          <w:rFonts w:hint="eastAsia"/>
        </w:rPr>
        <w:t>中的两种多孔介质模型中进行蒙特卡洛模拟统计得到分子自由程分布</w:t>
      </w:r>
      <w:r w:rsidR="00FD43AA">
        <w:rPr>
          <w:rFonts w:hint="eastAsia"/>
        </w:rPr>
        <w:t>，</w:t>
      </w:r>
      <w:r w:rsidR="00FD5947">
        <w:rPr>
          <w:rFonts w:hint="eastAsia"/>
        </w:rPr>
        <w:t>可见</w:t>
      </w:r>
      <w:r w:rsidR="00FD43AA">
        <w:rPr>
          <w:rFonts w:hint="eastAsia"/>
        </w:rPr>
        <w:t>分布函数随孔隙结构而变化。根据</w:t>
      </w:r>
      <w:r w:rsidR="00C60A77">
        <w:rPr>
          <w:rFonts w:hint="eastAsia"/>
        </w:rPr>
        <w:t>分子</w:t>
      </w:r>
      <w:r w:rsidR="00FD43AA">
        <w:rPr>
          <w:rFonts w:hint="eastAsia"/>
        </w:rPr>
        <w:t>自由程函数的分布</w:t>
      </w:r>
      <w:r w:rsidR="00C60A77">
        <w:rPr>
          <w:rFonts w:hint="eastAsia"/>
        </w:rPr>
        <w:t>，</w:t>
      </w:r>
      <w:r w:rsidR="00FD43AA">
        <w:rPr>
          <w:rFonts w:hint="eastAsia"/>
        </w:rPr>
        <w:t>整个孔隙结构</w:t>
      </w:r>
      <w:r w:rsidR="00C60A77">
        <w:rPr>
          <w:rFonts w:hint="eastAsia"/>
        </w:rPr>
        <w:t>可以</w:t>
      </w:r>
      <w:r w:rsidR="00FD43AA">
        <w:rPr>
          <w:rFonts w:hint="eastAsia"/>
        </w:rPr>
        <w:t>分为孔喉两部分，孔部分较宽，因此分子自由程较大；喉结构较窄，因此分子自由程较小。</w:t>
      </w:r>
      <w:r w:rsidR="00894707">
        <w:rPr>
          <w:rFonts w:hint="eastAsia"/>
        </w:rPr>
        <w:t>如</w:t>
      </w:r>
      <w:r w:rsidR="00894707">
        <w:fldChar w:fldCharType="begin"/>
      </w:r>
      <w:r w:rsidR="00894707">
        <w:instrText xml:space="preserve"> </w:instrText>
      </w:r>
      <w:r w:rsidR="00894707">
        <w:rPr>
          <w:rFonts w:hint="eastAsia"/>
        </w:rPr>
        <w:instrText>REF _Ref134474336 \h</w:instrText>
      </w:r>
      <w:r w:rsidR="00894707">
        <w:instrText xml:space="preserve"> </w:instrText>
      </w:r>
      <w:r w:rsidR="00894707">
        <w:fldChar w:fldCharType="separate"/>
      </w:r>
      <w:r w:rsidR="0000268B">
        <w:rPr>
          <w:rFonts w:hint="eastAsia"/>
        </w:rPr>
        <w:t>图</w:t>
      </w:r>
      <w:r w:rsidR="0000268B">
        <w:rPr>
          <w:noProof/>
        </w:rPr>
        <w:t>3</w:t>
      </w:r>
      <w:r w:rsidR="0000268B">
        <w:t>.</w:t>
      </w:r>
      <w:r w:rsidR="0000268B">
        <w:rPr>
          <w:noProof/>
        </w:rPr>
        <w:t>16</w:t>
      </w:r>
      <w:r w:rsidR="00894707">
        <w:fldChar w:fldCharType="end"/>
      </w:r>
      <w:r w:rsidR="00894707">
        <w:rPr>
          <w:rFonts w:hint="eastAsia"/>
        </w:rPr>
        <w:t>所示，可以直接由多孔介质形状看出孔喉结构。</w:t>
      </w:r>
    </w:p>
    <w:p w14:paraId="78DF755C" w14:textId="7F55CAB0" w:rsidR="00FD43AA" w:rsidRDefault="00FD43AA" w:rsidP="00FD43AA">
      <w:r>
        <w:br w:type="page"/>
      </w:r>
    </w:p>
    <w:tbl>
      <w:tblPr>
        <w:tblW w:w="5000" w:type="pct"/>
        <w:tblLook w:val="04A0" w:firstRow="1" w:lastRow="0" w:firstColumn="1" w:lastColumn="0" w:noHBand="0" w:noVBand="1"/>
      </w:tblPr>
      <w:tblGrid>
        <w:gridCol w:w="4631"/>
        <w:gridCol w:w="4723"/>
      </w:tblGrid>
      <w:tr w:rsidR="003666A6" w14:paraId="35A309CB" w14:textId="77777777" w:rsidTr="004C79FE">
        <w:trPr>
          <w:cantSplit/>
        </w:trPr>
        <w:tc>
          <w:tcPr>
            <w:tcW w:w="2475" w:type="pct"/>
            <w:vAlign w:val="bottom"/>
          </w:tcPr>
          <w:p w14:paraId="17AE66F2" w14:textId="2837BC57" w:rsidR="003666A6" w:rsidRDefault="003666A6" w:rsidP="004C79FE">
            <w:r>
              <w:rPr>
                <w:rFonts w:hint="eastAsia"/>
              </w:rPr>
              <w:lastRenderedPageBreak/>
              <w:t>（</w:t>
            </w:r>
            <w:r>
              <w:rPr>
                <w:rFonts w:hint="eastAsia"/>
              </w:rPr>
              <w:t>a</w:t>
            </w:r>
            <w:r>
              <w:rPr>
                <w:rFonts w:hint="eastAsia"/>
              </w:rPr>
              <w:t>）</w:t>
            </w:r>
          </w:p>
        </w:tc>
        <w:tc>
          <w:tcPr>
            <w:tcW w:w="2525" w:type="pct"/>
            <w:vAlign w:val="bottom"/>
          </w:tcPr>
          <w:p w14:paraId="18B011AE" w14:textId="47F2CB91" w:rsidR="003666A6" w:rsidRDefault="003666A6" w:rsidP="004C79FE">
            <w:r>
              <w:rPr>
                <w:rFonts w:hint="eastAsia"/>
              </w:rPr>
              <w:t>（</w:t>
            </w:r>
            <w:r>
              <w:rPr>
                <w:rFonts w:hint="eastAsia"/>
              </w:rPr>
              <w:t>b</w:t>
            </w:r>
            <w:r>
              <w:rPr>
                <w:rFonts w:hint="eastAsia"/>
              </w:rPr>
              <w:t>）</w:t>
            </w:r>
          </w:p>
        </w:tc>
      </w:tr>
      <w:tr w:rsidR="00FD43AA" w14:paraId="6FA3E857" w14:textId="77777777" w:rsidTr="00FD43AA">
        <w:trPr>
          <w:cantSplit/>
        </w:trPr>
        <w:tc>
          <w:tcPr>
            <w:tcW w:w="2475" w:type="pct"/>
            <w:vAlign w:val="center"/>
          </w:tcPr>
          <w:p w14:paraId="17BDE9DB" w14:textId="1D9F256A" w:rsidR="003666A6" w:rsidRDefault="003666A6" w:rsidP="003666A6">
            <w:pPr>
              <w:jc w:val="center"/>
            </w:pPr>
            <w:r>
              <w:rPr>
                <w:noProof/>
              </w:rPr>
              <w:drawing>
                <wp:inline distT="0" distB="0" distL="0" distR="0" wp14:anchorId="7D6B15D1" wp14:editId="65F77CD0">
                  <wp:extent cx="2889043" cy="2166937"/>
                  <wp:effectExtent l="0" t="0" r="6985" b="5080"/>
                  <wp:docPr id="38353460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34603"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2929371" cy="2197185"/>
                          </a:xfrm>
                          <a:prstGeom prst="rect">
                            <a:avLst/>
                          </a:prstGeom>
                        </pic:spPr>
                      </pic:pic>
                    </a:graphicData>
                  </a:graphic>
                </wp:inline>
              </w:drawing>
            </w:r>
          </w:p>
        </w:tc>
        <w:tc>
          <w:tcPr>
            <w:tcW w:w="2525" w:type="pct"/>
            <w:vAlign w:val="center"/>
          </w:tcPr>
          <w:p w14:paraId="6BC13F3D" w14:textId="1844ABF1" w:rsidR="003666A6" w:rsidRDefault="003666A6" w:rsidP="003666A6">
            <w:pPr>
              <w:keepNext/>
              <w:jc w:val="center"/>
            </w:pPr>
            <w:r>
              <w:rPr>
                <w:noProof/>
              </w:rPr>
              <w:drawing>
                <wp:inline distT="0" distB="0" distL="0" distR="0" wp14:anchorId="1D84FEF1" wp14:editId="15E62DAF">
                  <wp:extent cx="2956559" cy="2217577"/>
                  <wp:effectExtent l="0" t="0" r="0" b="0"/>
                  <wp:docPr id="39639408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4087"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3004735" cy="2253712"/>
                          </a:xfrm>
                          <a:prstGeom prst="rect">
                            <a:avLst/>
                          </a:prstGeom>
                        </pic:spPr>
                      </pic:pic>
                    </a:graphicData>
                  </a:graphic>
                </wp:inline>
              </w:drawing>
            </w:r>
          </w:p>
        </w:tc>
      </w:tr>
    </w:tbl>
    <w:p w14:paraId="76806418" w14:textId="03E05353" w:rsidR="006116D0" w:rsidRDefault="003666A6" w:rsidP="00FE50A1">
      <w:pPr>
        <w:pStyle w:val="a3"/>
      </w:pPr>
      <w:bookmarkStart w:id="96" w:name="_Ref13435750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10</w:t>
      </w:r>
      <w:r w:rsidR="005A73A8">
        <w:fldChar w:fldCharType="end"/>
      </w:r>
      <w:bookmarkEnd w:id="96"/>
      <w:r>
        <w:t xml:space="preserve"> </w:t>
      </w:r>
      <w:r w:rsidR="00062696">
        <w:rPr>
          <w:rFonts w:hint="eastAsia"/>
        </w:rPr>
        <w:t>在</w:t>
      </w:r>
      <w:r>
        <w:rPr>
          <w:rFonts w:hint="eastAsia"/>
        </w:rPr>
        <w:t>不同多孔介质内</w:t>
      </w:r>
      <w:r w:rsidR="00062696">
        <w:rPr>
          <w:rFonts w:hint="eastAsia"/>
        </w:rPr>
        <w:t>进行</w:t>
      </w:r>
      <w:r>
        <w:rPr>
          <w:rFonts w:hint="eastAsia"/>
        </w:rPr>
        <w:t>蒙特卡洛模拟得到的分子自由程概率分布。（</w:t>
      </w:r>
      <w:r>
        <w:rPr>
          <w:rFonts w:hint="eastAsia"/>
        </w:rPr>
        <w:t>a</w:t>
      </w:r>
      <w:r>
        <w:rPr>
          <w:rFonts w:hint="eastAsia"/>
        </w:rPr>
        <w:t>）</w:t>
      </w:r>
      <w:r w:rsidR="00956C1B">
        <w:rPr>
          <w:rFonts w:hint="eastAsia"/>
        </w:rPr>
        <w:t>为</w:t>
      </w:r>
      <w:r w:rsidR="00956C1B">
        <w:fldChar w:fldCharType="begin"/>
      </w:r>
      <w:r w:rsidR="00956C1B">
        <w:instrText xml:space="preserve"> </w:instrText>
      </w:r>
      <w:r w:rsidR="00956C1B">
        <w:rPr>
          <w:rFonts w:hint="eastAsia"/>
        </w:rPr>
        <w:instrText>REF _Ref134192445 \h</w:instrText>
      </w:r>
      <w:r w:rsidR="00956C1B">
        <w:instrText xml:space="preserve"> </w:instrText>
      </w:r>
      <w:r w:rsidR="00956C1B">
        <w:fldChar w:fldCharType="separate"/>
      </w:r>
      <w:r w:rsidR="0000268B">
        <w:rPr>
          <w:rFonts w:hint="eastAsia"/>
        </w:rPr>
        <w:t>图</w:t>
      </w:r>
      <w:r w:rsidR="0000268B">
        <w:rPr>
          <w:noProof/>
        </w:rPr>
        <w:t>3</w:t>
      </w:r>
      <w:r w:rsidR="0000268B">
        <w:t>.</w:t>
      </w:r>
      <w:r w:rsidR="0000268B">
        <w:rPr>
          <w:noProof/>
        </w:rPr>
        <w:t>1</w:t>
      </w:r>
      <w:r w:rsidR="00956C1B">
        <w:fldChar w:fldCharType="end"/>
      </w:r>
      <w:r w:rsidR="00956C1B">
        <w:rPr>
          <w:rFonts w:hint="eastAsia"/>
        </w:rPr>
        <w:t>（</w:t>
      </w:r>
      <w:r w:rsidR="00956C1B">
        <w:rPr>
          <w:rFonts w:hint="eastAsia"/>
        </w:rPr>
        <w:t>a</w:t>
      </w:r>
      <w:r w:rsidR="00956C1B">
        <w:rPr>
          <w:rFonts w:hint="eastAsia"/>
        </w:rPr>
        <w:t>）所示的圆阵列模型</w:t>
      </w:r>
      <w:r w:rsidR="00C60A77">
        <w:rPr>
          <w:rFonts w:hint="eastAsia"/>
        </w:rPr>
        <w:t>，圆心距</w:t>
      </w:r>
      <w:r w:rsidR="00C60A77">
        <w:rPr>
          <w:rFonts w:hint="eastAsia"/>
        </w:rPr>
        <w:t>/</w:t>
      </w:r>
      <w:r w:rsidR="00C60A77">
        <w:rPr>
          <w:rFonts w:hint="eastAsia"/>
        </w:rPr>
        <w:t>直径为</w:t>
      </w:r>
      <w:r w:rsidR="00C60A77">
        <w:rPr>
          <w:rFonts w:hint="eastAsia"/>
        </w:rPr>
        <w:t>1</w:t>
      </w:r>
      <w:r w:rsidR="00C60A77">
        <w:t>.1</w:t>
      </w:r>
      <w:r w:rsidR="00956C1B">
        <w:rPr>
          <w:rFonts w:hint="eastAsia"/>
        </w:rPr>
        <w:t>；（</w:t>
      </w:r>
      <w:r w:rsidR="00956C1B">
        <w:rPr>
          <w:rFonts w:hint="eastAsia"/>
        </w:rPr>
        <w:t>b</w:t>
      </w:r>
      <w:r w:rsidR="00956C1B">
        <w:rPr>
          <w:rFonts w:hint="eastAsia"/>
        </w:rPr>
        <w:t>）为</w:t>
      </w:r>
      <w:r w:rsidR="00956C1B">
        <w:fldChar w:fldCharType="begin"/>
      </w:r>
      <w:r w:rsidR="00956C1B">
        <w:instrText xml:space="preserve"> </w:instrText>
      </w:r>
      <w:r w:rsidR="00956C1B">
        <w:rPr>
          <w:rFonts w:hint="eastAsia"/>
        </w:rPr>
        <w:instrText>REF _Ref134192445 \h</w:instrText>
      </w:r>
      <w:r w:rsidR="00956C1B">
        <w:instrText xml:space="preserve"> </w:instrText>
      </w:r>
      <w:r w:rsidR="00956C1B">
        <w:fldChar w:fldCharType="separate"/>
      </w:r>
      <w:r w:rsidR="0000268B">
        <w:rPr>
          <w:rFonts w:hint="eastAsia"/>
        </w:rPr>
        <w:t>图</w:t>
      </w:r>
      <w:r w:rsidR="0000268B">
        <w:rPr>
          <w:noProof/>
        </w:rPr>
        <w:t>3</w:t>
      </w:r>
      <w:r w:rsidR="0000268B">
        <w:t>.</w:t>
      </w:r>
      <w:r w:rsidR="0000268B">
        <w:rPr>
          <w:noProof/>
        </w:rPr>
        <w:t>1</w:t>
      </w:r>
      <w:r w:rsidR="00956C1B">
        <w:fldChar w:fldCharType="end"/>
      </w:r>
      <w:r w:rsidR="00956C1B">
        <w:rPr>
          <w:rFonts w:hint="eastAsia"/>
        </w:rPr>
        <w:t>（</w:t>
      </w:r>
      <w:r w:rsidR="00956C1B">
        <w:rPr>
          <w:rFonts w:hint="eastAsia"/>
        </w:rPr>
        <w:t>b</w:t>
      </w:r>
      <w:r w:rsidR="00956C1B">
        <w:rPr>
          <w:rFonts w:hint="eastAsia"/>
        </w:rPr>
        <w:t>）所示的六边形孔隙网络模型</w:t>
      </w:r>
      <w:r w:rsidR="00C60A77">
        <w:rPr>
          <w:rFonts w:hint="eastAsia"/>
        </w:rPr>
        <w:t>，喉道长度</w:t>
      </w:r>
      <w:r w:rsidR="00C60A77">
        <w:rPr>
          <w:rFonts w:hint="eastAsia"/>
        </w:rPr>
        <w:t>/</w:t>
      </w:r>
      <w:r w:rsidR="00C60A77">
        <w:rPr>
          <w:rFonts w:hint="eastAsia"/>
        </w:rPr>
        <w:t>直径为</w:t>
      </w:r>
      <w:r w:rsidR="00C60A77">
        <w:rPr>
          <w:rFonts w:hint="eastAsia"/>
        </w:rPr>
        <w:t>0</w:t>
      </w:r>
      <w:r w:rsidR="00C60A77">
        <w:t>.25</w:t>
      </w:r>
      <w:r w:rsidR="00C60A77">
        <w:rPr>
          <w:rFonts w:hint="eastAsia"/>
        </w:rPr>
        <w:t>，喉道宽度</w:t>
      </w:r>
      <w:r w:rsidR="00C60A77">
        <w:rPr>
          <w:rFonts w:hint="eastAsia"/>
        </w:rPr>
        <w:t>/</w:t>
      </w:r>
      <w:r w:rsidR="00C60A77">
        <w:rPr>
          <w:rFonts w:hint="eastAsia"/>
        </w:rPr>
        <w:t>直径为</w:t>
      </w:r>
      <w:r w:rsidR="00C60A77">
        <w:rPr>
          <w:rFonts w:hint="eastAsia"/>
        </w:rPr>
        <w:t>0</w:t>
      </w:r>
      <w:r w:rsidR="00C60A77">
        <w:t>.1</w:t>
      </w:r>
      <w:r w:rsidR="00226A24">
        <w:rPr>
          <w:rFonts w:hint="eastAsia"/>
        </w:rPr>
        <w:t>。分子自由程无量纲。</w:t>
      </w:r>
    </w:p>
    <w:p w14:paraId="03EC4117" w14:textId="77777777" w:rsidR="00C115F6" w:rsidRDefault="00C115F6" w:rsidP="006116D0">
      <w:pPr>
        <w:ind w:firstLine="420"/>
      </w:pPr>
    </w:p>
    <w:p w14:paraId="782BB769" w14:textId="32E41BD2" w:rsidR="005A33B9" w:rsidRPr="005A33B9" w:rsidRDefault="00226A24" w:rsidP="005A33B9">
      <w:pPr>
        <w:pStyle w:val="2"/>
      </w:pPr>
      <w:bookmarkStart w:id="97" w:name="_Toc135088832"/>
      <w:r>
        <w:rPr>
          <w:rFonts w:hint="eastAsia"/>
        </w:rPr>
        <w:t>多孔介质内稀薄气体</w:t>
      </w:r>
      <w:r w:rsidR="005A33B9">
        <w:rPr>
          <w:rFonts w:hint="eastAsia"/>
        </w:rPr>
        <w:t>扩散</w:t>
      </w:r>
      <w:r>
        <w:rPr>
          <w:rFonts w:hint="eastAsia"/>
        </w:rPr>
        <w:t>模型</w:t>
      </w:r>
      <w:r w:rsidR="00A535C9">
        <w:rPr>
          <w:rFonts w:hint="eastAsia"/>
        </w:rPr>
        <w:t>——随机游走模型</w:t>
      </w:r>
      <w:bookmarkEnd w:id="97"/>
    </w:p>
    <w:p w14:paraId="656BF856" w14:textId="673F0371" w:rsidR="0005593C" w:rsidRDefault="009B6FC6" w:rsidP="0005593C">
      <w:pPr>
        <w:pStyle w:val="3"/>
      </w:pPr>
      <w:bookmarkStart w:id="98" w:name="_Ref134368504"/>
      <w:bookmarkStart w:id="99" w:name="_Toc135088833"/>
      <w:r>
        <w:rPr>
          <w:rFonts w:hint="eastAsia"/>
        </w:rPr>
        <w:t>结构单元网格</w:t>
      </w:r>
      <w:r w:rsidR="00EE33A3">
        <w:rPr>
          <w:rFonts w:hint="eastAsia"/>
        </w:rPr>
        <w:t>间</w:t>
      </w:r>
      <w:r>
        <w:rPr>
          <w:rFonts w:hint="eastAsia"/>
        </w:rPr>
        <w:t>的随机游走</w:t>
      </w:r>
      <w:bookmarkEnd w:id="98"/>
      <w:bookmarkEnd w:id="99"/>
    </w:p>
    <w:p w14:paraId="138FACD0" w14:textId="2C45E9F0" w:rsidR="0005593C" w:rsidRDefault="0005593C" w:rsidP="0005593C">
      <w:pPr>
        <w:ind w:firstLine="420"/>
      </w:pPr>
      <w:r>
        <w:rPr>
          <w:rFonts w:hint="eastAsia"/>
        </w:rPr>
        <w:t>如</w:t>
      </w:r>
      <w:r>
        <w:fldChar w:fldCharType="begin"/>
      </w:r>
      <w:r>
        <w:instrText xml:space="preserve"> </w:instrText>
      </w:r>
      <w:r>
        <w:rPr>
          <w:rFonts w:hint="eastAsia"/>
        </w:rPr>
        <w:instrText>REF _Ref134362864 \r \h</w:instrText>
      </w:r>
      <w:r>
        <w:instrText xml:space="preserve"> </w:instrText>
      </w:r>
      <w:r>
        <w:fldChar w:fldCharType="separate"/>
      </w:r>
      <w:r w:rsidR="0000268B">
        <w:t>3.1.2</w:t>
      </w:r>
      <w:r>
        <w:fldChar w:fldCharType="end"/>
      </w:r>
      <w:r>
        <w:rPr>
          <w:rFonts w:hint="eastAsia"/>
        </w:rPr>
        <w:t>所述，</w:t>
      </w:r>
      <w:r w:rsidR="008B5818">
        <w:rPr>
          <w:rFonts w:hint="eastAsia"/>
        </w:rPr>
        <w:t>分子在多孔介质中</w:t>
      </w:r>
      <w:r w:rsidR="000259FB">
        <w:rPr>
          <w:rFonts w:hint="eastAsia"/>
        </w:rPr>
        <w:t>的曲折轨迹有均方位移与碰撞次数的线性关系（公式</w:t>
      </w:r>
      <w:r w:rsidR="000259FB">
        <w:fldChar w:fldCharType="begin"/>
      </w:r>
      <w:r w:rsidR="000259FB">
        <w:instrText xml:space="preserve"> </w:instrText>
      </w:r>
      <w:r w:rsidR="000259FB">
        <w:rPr>
          <w:rFonts w:hint="eastAsia"/>
        </w:rPr>
        <w:instrText>REF _Ref134469049 \h</w:instrText>
      </w:r>
      <w:r w:rsidR="000259FB">
        <w:instrText xml:space="preserve"> </w:instrText>
      </w:r>
      <w:r w:rsidR="000259FB">
        <w:fldChar w:fldCharType="separate"/>
      </w:r>
      <w:r w:rsidR="0000268B">
        <w:t>(</w:t>
      </w:r>
      <w:r w:rsidR="0000268B">
        <w:rPr>
          <w:noProof/>
        </w:rPr>
        <w:t>3</w:t>
      </w:r>
      <w:r w:rsidR="0000268B">
        <w:t>.</w:t>
      </w:r>
      <w:r w:rsidR="0000268B">
        <w:rPr>
          <w:noProof/>
        </w:rPr>
        <w:t>8</w:t>
      </w:r>
      <w:r w:rsidR="0000268B">
        <w:t>)</w:t>
      </w:r>
      <w:r w:rsidR="000259FB">
        <w:fldChar w:fldCharType="end"/>
      </w:r>
      <w:r w:rsidR="000259FB">
        <w:rPr>
          <w:rFonts w:hint="eastAsia"/>
        </w:rPr>
        <w:t>）</w:t>
      </w:r>
      <w:r w:rsidR="008B5818">
        <w:rPr>
          <w:rFonts w:hint="eastAsia"/>
        </w:rPr>
        <w:t>，</w:t>
      </w:r>
      <w:r w:rsidR="000259FB">
        <w:rPr>
          <w:rFonts w:hint="eastAsia"/>
        </w:rPr>
        <w:t>这与随机游走模型一样（公式</w:t>
      </w:r>
      <w:r w:rsidR="000259FB">
        <w:fldChar w:fldCharType="begin"/>
      </w:r>
      <w:r w:rsidR="000259FB">
        <w:instrText xml:space="preserve"> </w:instrText>
      </w:r>
      <w:r w:rsidR="000259FB">
        <w:rPr>
          <w:rFonts w:hint="eastAsia"/>
        </w:rPr>
        <w:instrText>REF _Ref134306567 \h</w:instrText>
      </w:r>
      <w:r w:rsidR="000259FB">
        <w:instrText xml:space="preserve"> </w:instrText>
      </w:r>
      <w:r w:rsidR="000259FB">
        <w:fldChar w:fldCharType="separate"/>
      </w:r>
      <w:r w:rsidR="0000268B">
        <w:t>(</w:t>
      </w:r>
      <w:r w:rsidR="0000268B">
        <w:rPr>
          <w:noProof/>
        </w:rPr>
        <w:t>3</w:t>
      </w:r>
      <w:r w:rsidR="0000268B">
        <w:t>.</w:t>
      </w:r>
      <w:r w:rsidR="0000268B">
        <w:rPr>
          <w:noProof/>
        </w:rPr>
        <w:t>4</w:t>
      </w:r>
      <w:r w:rsidR="0000268B">
        <w:t>)</w:t>
      </w:r>
      <w:r w:rsidR="000259FB">
        <w:fldChar w:fldCharType="end"/>
      </w:r>
      <w:r w:rsidR="000259FB">
        <w:rPr>
          <w:rFonts w:hint="eastAsia"/>
        </w:rPr>
        <w:t>），</w:t>
      </w:r>
      <w:r>
        <w:rPr>
          <w:rFonts w:hint="eastAsia"/>
        </w:rPr>
        <w:t>因此</w:t>
      </w:r>
      <w:r w:rsidR="008B5818">
        <w:rPr>
          <w:rFonts w:hint="eastAsia"/>
        </w:rPr>
        <w:t>可以用</w:t>
      </w:r>
      <w:r w:rsidR="000259FB">
        <w:rPr>
          <w:rFonts w:hint="eastAsia"/>
        </w:rPr>
        <w:t>随机游走模型</w:t>
      </w:r>
      <w:r w:rsidR="008B5818">
        <w:rPr>
          <w:rFonts w:hint="eastAsia"/>
        </w:rPr>
        <w:t>表征其扩散。</w:t>
      </w:r>
      <w:r w:rsidR="000259FB">
        <w:rPr>
          <w:rFonts w:hint="eastAsia"/>
        </w:rPr>
        <w:t>随机游走模型将实际分子的</w:t>
      </w:r>
      <w:r w:rsidR="00BF21D4">
        <w:rPr>
          <w:rFonts w:hint="eastAsia"/>
        </w:rPr>
        <w:t>不断碰撞</w:t>
      </w:r>
      <w:r w:rsidR="000259FB">
        <w:rPr>
          <w:rFonts w:hint="eastAsia"/>
        </w:rPr>
        <w:t>抽象为不断改变方向的随机游走，因此</w:t>
      </w:r>
      <w:r w:rsidR="00BF21D4">
        <w:rPr>
          <w:rFonts w:hint="eastAsia"/>
        </w:rPr>
        <w:t>网格长度与分子</w:t>
      </w:r>
      <w:r w:rsidR="008B5818">
        <w:rPr>
          <w:rFonts w:hint="eastAsia"/>
        </w:rPr>
        <w:t>自由程</w:t>
      </w:r>
      <w:r w:rsidR="00BF21D4">
        <w:rPr>
          <w:rFonts w:hint="eastAsia"/>
        </w:rPr>
        <w:t>尺度相当，</w:t>
      </w:r>
      <w:r w:rsidR="00226A24">
        <w:rPr>
          <w:rFonts w:hint="eastAsia"/>
        </w:rPr>
        <w:t>在该情形下</w:t>
      </w:r>
      <w:r w:rsidR="008B5818">
        <w:rPr>
          <w:rFonts w:hint="eastAsia"/>
        </w:rPr>
        <w:t>即孔隙宽度</w:t>
      </w:r>
      <w:r w:rsidR="00BF21D4">
        <w:rPr>
          <w:rFonts w:hint="eastAsia"/>
        </w:rPr>
        <w:t>。</w:t>
      </w:r>
      <w:r w:rsidR="00837F49">
        <w:rPr>
          <w:rFonts w:hint="eastAsia"/>
        </w:rPr>
        <w:t>但考虑到</w:t>
      </w:r>
      <w:r w:rsidR="008B5818">
        <w:rPr>
          <w:rFonts w:hint="eastAsia"/>
        </w:rPr>
        <w:t>不同碰撞点不等距，</w:t>
      </w:r>
      <w:r w:rsidR="00837F49">
        <w:rPr>
          <w:rFonts w:hint="eastAsia"/>
        </w:rPr>
        <w:t>且</w:t>
      </w:r>
      <w:r w:rsidR="008B5818">
        <w:rPr>
          <w:rFonts w:hint="eastAsia"/>
        </w:rPr>
        <w:t>相邻的碰撞具有相关性，无法直接</w:t>
      </w:r>
      <w:r w:rsidR="00BF21D4">
        <w:rPr>
          <w:rFonts w:hint="eastAsia"/>
        </w:rPr>
        <w:t>将</w:t>
      </w:r>
      <w:r w:rsidR="00837F49">
        <w:rPr>
          <w:rFonts w:hint="eastAsia"/>
        </w:rPr>
        <w:t>碰撞</w:t>
      </w:r>
      <w:r w:rsidR="002C6857">
        <w:rPr>
          <w:rFonts w:hint="eastAsia"/>
        </w:rPr>
        <w:t>点</w:t>
      </w:r>
      <w:r w:rsidR="00BF21D4">
        <w:rPr>
          <w:rFonts w:hint="eastAsia"/>
        </w:rPr>
        <w:t>看作随机游走</w:t>
      </w:r>
      <w:r w:rsidR="002C6857">
        <w:rPr>
          <w:rFonts w:hint="eastAsia"/>
        </w:rPr>
        <w:t>网格</w:t>
      </w:r>
      <w:r w:rsidR="00837F49">
        <w:rPr>
          <w:rFonts w:hint="eastAsia"/>
        </w:rPr>
        <w:t>。</w:t>
      </w:r>
      <w:r w:rsidR="00BF21D4">
        <w:rPr>
          <w:rFonts w:hint="eastAsia"/>
        </w:rPr>
        <w:t>考虑到均质多孔介质由如</w:t>
      </w:r>
      <w:r w:rsidR="00BF21D4">
        <w:fldChar w:fldCharType="begin"/>
      </w:r>
      <w:r w:rsidR="00BF21D4">
        <w:instrText xml:space="preserve"> </w:instrText>
      </w:r>
      <w:r w:rsidR="00BF21D4">
        <w:rPr>
          <w:rFonts w:hint="eastAsia"/>
        </w:rPr>
        <w:instrText>REF _Ref134358979 \h</w:instrText>
      </w:r>
      <w:r w:rsidR="00BF21D4">
        <w:instrText xml:space="preserve"> </w:instrText>
      </w:r>
      <w:r w:rsidR="00BF21D4">
        <w:fldChar w:fldCharType="separate"/>
      </w:r>
      <w:r w:rsidR="0000268B">
        <w:rPr>
          <w:rFonts w:hint="eastAsia"/>
        </w:rPr>
        <w:t>图</w:t>
      </w:r>
      <w:r w:rsidR="0000268B">
        <w:rPr>
          <w:noProof/>
        </w:rPr>
        <w:t>3</w:t>
      </w:r>
      <w:r w:rsidR="0000268B">
        <w:t>.</w:t>
      </w:r>
      <w:r w:rsidR="0000268B">
        <w:rPr>
          <w:noProof/>
        </w:rPr>
        <w:t>11</w:t>
      </w:r>
      <w:r w:rsidR="00BF21D4">
        <w:fldChar w:fldCharType="end"/>
      </w:r>
      <w:r w:rsidR="00BF21D4">
        <w:rPr>
          <w:rFonts w:hint="eastAsia"/>
        </w:rPr>
        <w:t>所示的</w:t>
      </w:r>
      <w:r w:rsidR="009B6FC6">
        <w:rPr>
          <w:rFonts w:hint="eastAsia"/>
        </w:rPr>
        <w:t>结构</w:t>
      </w:r>
      <w:r w:rsidR="00BF21D4">
        <w:rPr>
          <w:rFonts w:hint="eastAsia"/>
        </w:rPr>
        <w:t>单元组成</w:t>
      </w:r>
      <w:r w:rsidR="009B6FC6">
        <w:rPr>
          <w:rFonts w:hint="eastAsia"/>
        </w:rPr>
        <w:t>，</w:t>
      </w:r>
      <w:r w:rsidR="00837F49">
        <w:rPr>
          <w:rFonts w:hint="eastAsia"/>
        </w:rPr>
        <w:t>不妨直接将</w:t>
      </w:r>
      <w:r w:rsidR="009B6FC6">
        <w:rPr>
          <w:rFonts w:hint="eastAsia"/>
        </w:rPr>
        <w:t>结构</w:t>
      </w:r>
      <w:r w:rsidR="00837F49">
        <w:rPr>
          <w:rFonts w:hint="eastAsia"/>
        </w:rPr>
        <w:t>单元作为等距网格</w:t>
      </w:r>
      <w:r w:rsidR="008B5818">
        <w:rPr>
          <w:rFonts w:hint="eastAsia"/>
        </w:rPr>
        <w:t>。</w:t>
      </w:r>
      <w:r w:rsidR="00837F49">
        <w:rPr>
          <w:rFonts w:hint="eastAsia"/>
        </w:rPr>
        <w:t>以</w:t>
      </w:r>
      <w:r w:rsidR="00837F49">
        <w:fldChar w:fldCharType="begin"/>
      </w:r>
      <w:r w:rsidR="00837F49">
        <w:instrText xml:space="preserve"> </w:instrText>
      </w:r>
      <w:r w:rsidR="00837F49">
        <w:rPr>
          <w:rFonts w:hint="eastAsia"/>
        </w:rPr>
        <w:instrText>REF _Ref134358979 \h</w:instrText>
      </w:r>
      <w:r w:rsidR="00837F49">
        <w:instrText xml:space="preserve"> </w:instrText>
      </w:r>
      <w:r w:rsidR="00837F49">
        <w:fldChar w:fldCharType="separate"/>
      </w:r>
      <w:r w:rsidR="0000268B">
        <w:rPr>
          <w:rFonts w:hint="eastAsia"/>
        </w:rPr>
        <w:t>图</w:t>
      </w:r>
      <w:r w:rsidR="0000268B">
        <w:rPr>
          <w:noProof/>
        </w:rPr>
        <w:t>3</w:t>
      </w:r>
      <w:r w:rsidR="0000268B">
        <w:t>.</w:t>
      </w:r>
      <w:r w:rsidR="0000268B">
        <w:rPr>
          <w:noProof/>
        </w:rPr>
        <w:t>11</w:t>
      </w:r>
      <w:r w:rsidR="00837F49">
        <w:fldChar w:fldCharType="end"/>
      </w:r>
      <w:r w:rsidR="00837F49">
        <w:rPr>
          <w:rFonts w:hint="eastAsia"/>
        </w:rPr>
        <w:t>（</w:t>
      </w:r>
      <w:r w:rsidR="00837F49">
        <w:rPr>
          <w:rFonts w:hint="eastAsia"/>
        </w:rPr>
        <w:t>a</w:t>
      </w:r>
      <w:r w:rsidR="00837F49">
        <w:rPr>
          <w:rFonts w:hint="eastAsia"/>
        </w:rPr>
        <w:t>）为例，相邻网格距离可以认为是圆心距。</w:t>
      </w:r>
    </w:p>
    <w:p w14:paraId="64FF7FE2" w14:textId="77777777" w:rsidR="000212A0" w:rsidRDefault="000212A0" w:rsidP="000212A0">
      <w:pPr>
        <w:ind w:firstLine="420"/>
      </w:pPr>
    </w:p>
    <w:p w14:paraId="5C4470E0" w14:textId="77777777" w:rsidR="00226A24" w:rsidRDefault="00226A24" w:rsidP="000212A0">
      <w:pPr>
        <w:ind w:firstLine="420"/>
      </w:pPr>
    </w:p>
    <w:p w14:paraId="684852C1" w14:textId="77777777" w:rsidR="00226A24" w:rsidRDefault="00226A24" w:rsidP="000212A0">
      <w:pPr>
        <w:ind w:firstLine="420"/>
      </w:pPr>
    </w:p>
    <w:p w14:paraId="6133E78D" w14:textId="01C8F963" w:rsidR="00226A24" w:rsidRDefault="00226A24" w:rsidP="000212A0">
      <w:pPr>
        <w:ind w:firstLine="420"/>
      </w:pPr>
      <w:r>
        <w:br w:type="page"/>
      </w:r>
    </w:p>
    <w:tbl>
      <w:tblPr>
        <w:tblW w:w="4928" w:type="pct"/>
        <w:tblLook w:val="04A0" w:firstRow="1" w:lastRow="0" w:firstColumn="1" w:lastColumn="0" w:noHBand="0" w:noVBand="1"/>
      </w:tblPr>
      <w:tblGrid>
        <w:gridCol w:w="4609"/>
        <w:gridCol w:w="4610"/>
      </w:tblGrid>
      <w:tr w:rsidR="002C6857" w14:paraId="22B843F0" w14:textId="77777777" w:rsidTr="00226A24">
        <w:tc>
          <w:tcPr>
            <w:tcW w:w="2500" w:type="pct"/>
            <w:vAlign w:val="bottom"/>
          </w:tcPr>
          <w:p w14:paraId="38D9F04C" w14:textId="77777777" w:rsidR="000212A0" w:rsidRDefault="000212A0" w:rsidP="00226A24">
            <w:r>
              <w:rPr>
                <w:rFonts w:hint="eastAsia"/>
              </w:rPr>
              <w:lastRenderedPageBreak/>
              <w:t>（</w:t>
            </w:r>
            <w:r>
              <w:rPr>
                <w:rFonts w:hint="eastAsia"/>
              </w:rPr>
              <w:t>a</w:t>
            </w:r>
            <w:r>
              <w:rPr>
                <w:rFonts w:hint="eastAsia"/>
              </w:rPr>
              <w:t>）</w:t>
            </w:r>
          </w:p>
        </w:tc>
        <w:tc>
          <w:tcPr>
            <w:tcW w:w="2500" w:type="pct"/>
            <w:vAlign w:val="bottom"/>
          </w:tcPr>
          <w:p w14:paraId="1BE45C5E" w14:textId="77777777" w:rsidR="000212A0" w:rsidRDefault="000212A0" w:rsidP="00226A24">
            <w:r>
              <w:rPr>
                <w:rFonts w:hint="eastAsia"/>
              </w:rPr>
              <w:t>（</w:t>
            </w:r>
            <w:r>
              <w:rPr>
                <w:rFonts w:hint="eastAsia"/>
              </w:rPr>
              <w:t>b</w:t>
            </w:r>
            <w:r>
              <w:rPr>
                <w:rFonts w:hint="eastAsia"/>
              </w:rPr>
              <w:t>）</w:t>
            </w:r>
          </w:p>
        </w:tc>
      </w:tr>
      <w:tr w:rsidR="002C6857" w14:paraId="167B1E75" w14:textId="77777777" w:rsidTr="009B6FC6">
        <w:tc>
          <w:tcPr>
            <w:tcW w:w="2500" w:type="pct"/>
          </w:tcPr>
          <w:p w14:paraId="12131419" w14:textId="12709118" w:rsidR="000212A0" w:rsidRDefault="00BF21D4" w:rsidP="009B6FC6">
            <w:pPr>
              <w:jc w:val="center"/>
            </w:pPr>
            <w:r>
              <w:rPr>
                <w:noProof/>
              </w:rPr>
              <w:drawing>
                <wp:inline distT="0" distB="0" distL="0" distR="0" wp14:anchorId="037AF5E7" wp14:editId="055AAAF0">
                  <wp:extent cx="1587398" cy="1583740"/>
                  <wp:effectExtent l="0" t="0" r="0" b="0"/>
                  <wp:docPr id="113670461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4613" name=""/>
                          <pic:cNvPicPr/>
                        </pic:nvPicPr>
                        <pic:blipFill rotWithShape="1">
                          <a:blip r:embed="rId60">
                            <a:extLst>
                              <a:ext uri="{96DAC541-7B7A-43D3-8B79-37D633B846F1}">
                                <asvg:svgBlip xmlns:asvg="http://schemas.microsoft.com/office/drawing/2016/SVG/main" r:embed="rId61"/>
                              </a:ext>
                            </a:extLst>
                          </a:blip>
                          <a:srcRect l="20582" t="6716" r="16947" b="10186"/>
                          <a:stretch/>
                        </pic:blipFill>
                        <pic:spPr bwMode="auto">
                          <a:xfrm>
                            <a:off x="0" y="0"/>
                            <a:ext cx="1590387" cy="1586722"/>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vAlign w:val="center"/>
          </w:tcPr>
          <w:p w14:paraId="00F6C89F" w14:textId="137749D4" w:rsidR="000212A0" w:rsidRDefault="002C6857" w:rsidP="009B6FC6">
            <w:pPr>
              <w:keepNext/>
              <w:jc w:val="center"/>
            </w:pPr>
            <w:r>
              <w:rPr>
                <w:noProof/>
              </w:rPr>
              <w:drawing>
                <wp:inline distT="0" distB="0" distL="0" distR="0" wp14:anchorId="6257FA0B" wp14:editId="21448944">
                  <wp:extent cx="1609814" cy="1466455"/>
                  <wp:effectExtent l="0" t="0" r="0" b="635"/>
                  <wp:docPr id="66938645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86458"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1628224" cy="1483226"/>
                          </a:xfrm>
                          <a:prstGeom prst="rect">
                            <a:avLst/>
                          </a:prstGeom>
                        </pic:spPr>
                      </pic:pic>
                    </a:graphicData>
                  </a:graphic>
                </wp:inline>
              </w:drawing>
            </w:r>
          </w:p>
        </w:tc>
      </w:tr>
    </w:tbl>
    <w:p w14:paraId="0C4C25CE" w14:textId="5BA4AB1B" w:rsidR="000212A0" w:rsidRDefault="000212A0" w:rsidP="00FE50A1">
      <w:pPr>
        <w:pStyle w:val="a3"/>
      </w:pPr>
      <w:bookmarkStart w:id="100" w:name="_Ref134358979"/>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11</w:t>
      </w:r>
      <w:r w:rsidR="005A73A8">
        <w:fldChar w:fldCharType="end"/>
      </w:r>
      <w:bookmarkEnd w:id="100"/>
      <w:r>
        <w:t xml:space="preserve"> </w:t>
      </w:r>
      <w:r w:rsidR="00226A24">
        <w:rPr>
          <w:rFonts w:hint="eastAsia"/>
        </w:rPr>
        <w:t>在</w:t>
      </w:r>
      <w:r w:rsidR="00226A24">
        <w:fldChar w:fldCharType="begin"/>
      </w:r>
      <w:r w:rsidR="00226A24">
        <w:instrText xml:space="preserve"> </w:instrText>
      </w:r>
      <w:r w:rsidR="00226A24">
        <w:rPr>
          <w:rFonts w:hint="eastAsia"/>
        </w:rPr>
        <w:instrText>REF _Ref134192445 \h</w:instrText>
      </w:r>
      <w:r w:rsidR="00226A24">
        <w:instrText xml:space="preserve"> </w:instrText>
      </w:r>
      <w:r w:rsidR="00226A24">
        <w:fldChar w:fldCharType="separate"/>
      </w:r>
      <w:r w:rsidR="0000268B">
        <w:rPr>
          <w:rFonts w:hint="eastAsia"/>
        </w:rPr>
        <w:t>图</w:t>
      </w:r>
      <w:r w:rsidR="0000268B">
        <w:rPr>
          <w:noProof/>
        </w:rPr>
        <w:t>3</w:t>
      </w:r>
      <w:r w:rsidR="0000268B">
        <w:t>.</w:t>
      </w:r>
      <w:r w:rsidR="0000268B">
        <w:rPr>
          <w:noProof/>
        </w:rPr>
        <w:t>1</w:t>
      </w:r>
      <w:r w:rsidR="00226A24">
        <w:fldChar w:fldCharType="end"/>
      </w:r>
      <w:r w:rsidR="00226A24">
        <w:rPr>
          <w:rFonts w:hint="eastAsia"/>
        </w:rPr>
        <w:t>所示的</w:t>
      </w:r>
      <w:r>
        <w:rPr>
          <w:rFonts w:hint="eastAsia"/>
        </w:rPr>
        <w:t>两种多孔介质模型的</w:t>
      </w:r>
      <w:r w:rsidR="009B6FC6">
        <w:rPr>
          <w:rFonts w:hint="eastAsia"/>
        </w:rPr>
        <w:t>结构</w:t>
      </w:r>
      <w:r>
        <w:rPr>
          <w:rFonts w:hint="eastAsia"/>
        </w:rPr>
        <w:t>单元。（</w:t>
      </w:r>
      <w:r>
        <w:rPr>
          <w:rFonts w:hint="eastAsia"/>
        </w:rPr>
        <w:t>a</w:t>
      </w:r>
      <w:r>
        <w:rPr>
          <w:rFonts w:hint="eastAsia"/>
        </w:rPr>
        <w:t>）</w:t>
      </w:r>
      <w:r w:rsidR="009B6FC6">
        <w:rPr>
          <w:rFonts w:hint="eastAsia"/>
        </w:rPr>
        <w:t>图虚线部分表示</w:t>
      </w:r>
      <w:r w:rsidR="00226A24">
        <w:rPr>
          <w:rFonts w:hint="eastAsia"/>
        </w:rPr>
        <w:t>圆阵列</w:t>
      </w:r>
      <w:r w:rsidR="009B6FC6">
        <w:rPr>
          <w:rFonts w:hint="eastAsia"/>
        </w:rPr>
        <w:t>单元</w:t>
      </w:r>
      <w:r>
        <w:rPr>
          <w:rFonts w:hint="eastAsia"/>
        </w:rPr>
        <w:t>；（</w:t>
      </w:r>
      <w:r>
        <w:rPr>
          <w:rFonts w:hint="eastAsia"/>
        </w:rPr>
        <w:t>b</w:t>
      </w:r>
      <w:r>
        <w:rPr>
          <w:rFonts w:hint="eastAsia"/>
        </w:rPr>
        <w:t>）为六边形孔隙网络</w:t>
      </w:r>
      <w:r w:rsidR="009B6FC6">
        <w:rPr>
          <w:rFonts w:hint="eastAsia"/>
        </w:rPr>
        <w:t>单元</w:t>
      </w:r>
      <w:r w:rsidR="00226A24">
        <w:rPr>
          <w:rFonts w:hint="eastAsia"/>
        </w:rPr>
        <w:t>。</w:t>
      </w:r>
    </w:p>
    <w:p w14:paraId="203C5385" w14:textId="77777777" w:rsidR="009B6FC6" w:rsidRPr="009B6FC6" w:rsidRDefault="009B6FC6" w:rsidP="009B6FC6"/>
    <w:p w14:paraId="57F855C7" w14:textId="4FCB8F1E" w:rsidR="00FB172B" w:rsidRDefault="00FF311E" w:rsidP="0005593C">
      <w:pPr>
        <w:ind w:firstLine="420"/>
      </w:pPr>
      <w:r>
        <w:rPr>
          <w:rFonts w:hint="eastAsia"/>
        </w:rPr>
        <w:t>将粒子的每一次碰撞</w:t>
      </w:r>
      <w:r w:rsidR="002C6857">
        <w:rPr>
          <w:rFonts w:hint="eastAsia"/>
        </w:rPr>
        <w:t>视作</w:t>
      </w:r>
      <w:r>
        <w:rPr>
          <w:rFonts w:hint="eastAsia"/>
        </w:rPr>
        <w:t>一步</w:t>
      </w:r>
      <w:r w:rsidR="002C6857">
        <w:rPr>
          <w:rFonts w:hint="eastAsia"/>
        </w:rPr>
        <w:t>随机游走</w:t>
      </w:r>
      <w:r>
        <w:rPr>
          <w:rFonts w:hint="eastAsia"/>
        </w:rPr>
        <w:t>，考虑到粒子可能会在某个网格中碰撞多次，假定粒子每一次碰撞后离开所在网格前往相邻网格的概率为</w:t>
      </w:r>
      <m:oMath>
        <m:r>
          <w:rPr>
            <w:rFonts w:ascii="Cambria Math" w:hAnsi="Cambria Math"/>
          </w:rPr>
          <m:t>p</m:t>
        </m:r>
      </m:oMath>
      <w:r>
        <w:rPr>
          <w:rFonts w:hint="eastAsia"/>
        </w:rPr>
        <w:t>，这是一个由几何形状决定的参数。</w:t>
      </w:r>
      <w:r w:rsidR="00226A24">
        <w:rPr>
          <w:rFonts w:hint="eastAsia"/>
        </w:rPr>
        <w:t>于是</w:t>
      </w:r>
      <w:r>
        <w:rPr>
          <w:rFonts w:hint="eastAsia"/>
        </w:rPr>
        <w:t>构建了以多孔介质结构单元为网格的随机游走模型。该模型的一个推论是：</w:t>
      </w:r>
      <w:r w:rsidR="00142615">
        <w:rPr>
          <w:rFonts w:hint="eastAsia"/>
        </w:rPr>
        <w:t>粒子在</w:t>
      </w:r>
      <w:r w:rsidR="00FB172B">
        <w:rPr>
          <w:rFonts w:hint="eastAsia"/>
        </w:rPr>
        <w:t>每个网格的碰撞次数满足几何分布：</w:t>
      </w:r>
    </w:p>
    <w:tbl>
      <w:tblPr>
        <w:tblW w:w="0" w:type="auto"/>
        <w:tblLayout w:type="fixed"/>
        <w:tblLook w:val="04A0" w:firstRow="1" w:lastRow="0" w:firstColumn="1" w:lastColumn="0" w:noHBand="0" w:noVBand="1"/>
      </w:tblPr>
      <w:tblGrid>
        <w:gridCol w:w="1418"/>
        <w:gridCol w:w="6090"/>
        <w:gridCol w:w="1418"/>
      </w:tblGrid>
      <w:tr w:rsidR="00FB172B" w14:paraId="6C56C718" w14:textId="77777777" w:rsidTr="00FB172B">
        <w:tc>
          <w:tcPr>
            <w:tcW w:w="1418" w:type="dxa"/>
          </w:tcPr>
          <w:p w14:paraId="47B27A84" w14:textId="2F273D94" w:rsidR="00FB172B" w:rsidRDefault="00FB172B" w:rsidP="00CD486F">
            <w:pPr>
              <w:rPr>
                <w:szCs w:val="28"/>
              </w:rPr>
            </w:pPr>
            <w:r>
              <w:t xml:space="preserve"> </w:t>
            </w:r>
          </w:p>
        </w:tc>
        <w:tc>
          <w:tcPr>
            <w:tcW w:w="6090" w:type="dxa"/>
          </w:tcPr>
          <w:p w14:paraId="2512FF8F" w14:textId="47BADDA8" w:rsidR="00FB172B" w:rsidRDefault="00FB172B" w:rsidP="00CD486F">
            <w:pPr>
              <w:rPr>
                <w:szCs w:val="28"/>
              </w:rPr>
            </w:pPr>
            <m:oMathPara>
              <m:oMath>
                <m:r>
                  <w:rPr>
                    <w:rFonts w:ascii="Cambria Math" w:hAnsi="Cambria Math"/>
                  </w:rPr>
                  <m:t>P</m:t>
                </m:r>
                <m:d>
                  <m:dPr>
                    <m:begChr m:val="["/>
                    <m:endChr m:val="]"/>
                    <m:ctrlPr>
                      <w:rPr>
                        <w:rFonts w:ascii="Cambria Math" w:hAnsi="Cambria Math"/>
                        <w:i/>
                      </w:rPr>
                    </m:ctrlPr>
                  </m:dPr>
                  <m:e>
                    <m:r>
                      <w:rPr>
                        <w:rFonts w:ascii="Cambria Math" w:hAnsi="Cambria Math"/>
                      </w:rPr>
                      <m:t>X=k</m:t>
                    </m:r>
                  </m:e>
                </m:d>
                <m:r>
                  <w:rPr>
                    <w:rFonts w:ascii="Cambria Math" w:hAnsi="Cambria Math"/>
                    <w:szCs w:val="28"/>
                  </w:rPr>
                  <m:t>=</m:t>
                </m:r>
                <m:sSup>
                  <m:sSupPr>
                    <m:ctrlPr>
                      <w:rPr>
                        <w:rFonts w:ascii="Cambria Math" w:hAnsi="Cambria Math"/>
                        <w:i/>
                        <w:szCs w:val="28"/>
                      </w:rPr>
                    </m:ctrlPr>
                  </m:sSupPr>
                  <m:e>
                    <m:d>
                      <m:dPr>
                        <m:ctrlPr>
                          <w:rPr>
                            <w:rFonts w:ascii="Cambria Math" w:hAnsi="Cambria Math"/>
                            <w:i/>
                            <w:szCs w:val="28"/>
                          </w:rPr>
                        </m:ctrlPr>
                      </m:dPr>
                      <m:e>
                        <m:r>
                          <w:rPr>
                            <w:rFonts w:ascii="Cambria Math" w:hAnsi="Cambria Math"/>
                            <w:szCs w:val="28"/>
                          </w:rPr>
                          <m:t>1-p</m:t>
                        </m:r>
                      </m:e>
                    </m:d>
                  </m:e>
                  <m:sup>
                    <m:r>
                      <w:rPr>
                        <w:rFonts w:ascii="Cambria Math" w:hAnsi="Cambria Math"/>
                        <w:szCs w:val="28"/>
                      </w:rPr>
                      <m:t>k-1</m:t>
                    </m:r>
                  </m:sup>
                </m:sSup>
                <m:r>
                  <w:rPr>
                    <w:rFonts w:ascii="Cambria Math" w:hAnsi="Cambria Math"/>
                    <w:szCs w:val="28"/>
                  </w:rPr>
                  <m:t>p</m:t>
                </m:r>
              </m:oMath>
            </m:oMathPara>
          </w:p>
        </w:tc>
        <w:tc>
          <w:tcPr>
            <w:tcW w:w="1418" w:type="dxa"/>
            <w:vAlign w:val="center"/>
          </w:tcPr>
          <w:p w14:paraId="64E2D01D" w14:textId="0389BE47" w:rsidR="00FB172B" w:rsidRDefault="00FB172B" w:rsidP="00FB172B">
            <w:pPr>
              <w:jc w:val="right"/>
              <w:rPr>
                <w:szCs w:val="28"/>
              </w:rPr>
            </w:pPr>
            <w:r>
              <w:t>(</w:t>
            </w:r>
            <w:fldSimple w:instr=" STYLEREF 1 \s ">
              <w:r w:rsidR="0000268B">
                <w:rPr>
                  <w:noProof/>
                </w:rPr>
                <w:t>3</w:t>
              </w:r>
            </w:fldSimple>
            <w:r w:rsidR="00B93049">
              <w:t>.</w:t>
            </w:r>
            <w:fldSimple w:instr=" SEQ ( \* ARABIC \s 1 ">
              <w:r w:rsidR="0000268B">
                <w:rPr>
                  <w:noProof/>
                </w:rPr>
                <w:t>12</w:t>
              </w:r>
            </w:fldSimple>
            <w:r>
              <w:t>)</w:t>
            </w:r>
          </w:p>
        </w:tc>
      </w:tr>
    </w:tbl>
    <w:p w14:paraId="0A0CAD4F" w14:textId="089858D0" w:rsidR="001773B2" w:rsidRDefault="002E2BF7" w:rsidP="00FB172B">
      <m:oMath>
        <m:r>
          <w:rPr>
            <w:rFonts w:ascii="Cambria Math" w:hAnsi="Cambria Math"/>
          </w:rPr>
          <m:t>P[X=k]</m:t>
        </m:r>
      </m:oMath>
      <w:r>
        <w:rPr>
          <w:rFonts w:hint="eastAsia"/>
        </w:rPr>
        <w:t>为粒子在每个网格的碰撞次数</w:t>
      </w:r>
      <m:oMath>
        <m:r>
          <w:rPr>
            <w:rFonts w:ascii="Cambria Math" w:hAnsi="Cambria Math" w:hint="eastAsia"/>
          </w:rPr>
          <m:t>X</m:t>
        </m:r>
      </m:oMath>
      <w:r>
        <w:rPr>
          <w:rFonts w:hint="eastAsia"/>
        </w:rPr>
        <w:t>为</w:t>
      </w:r>
      <m:oMath>
        <m:r>
          <w:rPr>
            <w:rFonts w:ascii="Cambria Math" w:hAnsi="Cambria Math"/>
          </w:rPr>
          <m:t>k</m:t>
        </m:r>
      </m:oMath>
      <w:r>
        <w:rPr>
          <w:rFonts w:hint="eastAsia"/>
        </w:rPr>
        <w:t>次的概率，它的对数</w:t>
      </w:r>
      <m:oMath>
        <m:func>
          <m:funcPr>
            <m:ctrlPr>
              <w:rPr>
                <w:rFonts w:ascii="Cambria Math" w:hAnsi="Cambria Math"/>
                <w:i/>
              </w:rPr>
            </m:ctrlPr>
          </m:funcPr>
          <m:fName>
            <m:r>
              <m:rPr>
                <m:sty m:val="p"/>
              </m:rPr>
              <w:rPr>
                <w:rFonts w:ascii="Cambria Math" w:hAnsi="Cambria Math"/>
              </w:rPr>
              <m:t>ln</m:t>
            </m:r>
          </m:fName>
          <m:e>
            <m:r>
              <w:rPr>
                <w:rFonts w:ascii="Cambria Math" w:hAnsi="Cambria Math"/>
              </w:rPr>
              <m:t>P[X=k]</m:t>
            </m:r>
          </m:e>
        </m:func>
        <m:r>
          <w:rPr>
            <w:rFonts w:ascii="Cambria Math" w:hAnsi="Cambria Math"/>
          </w:rPr>
          <m:t>∝k</m:t>
        </m:r>
      </m:oMath>
      <w:r>
        <w:rPr>
          <w:rFonts w:hint="eastAsia"/>
        </w:rPr>
        <w:t>。</w:t>
      </w:r>
      <w:r w:rsidR="00AC6FDB">
        <w:rPr>
          <w:rFonts w:hint="eastAsia"/>
        </w:rPr>
        <w:t>但</w:t>
      </w:r>
      <w:r w:rsidR="00AC6FDB">
        <w:fldChar w:fldCharType="begin"/>
      </w:r>
      <w:r w:rsidR="00AC6FDB">
        <w:instrText xml:space="preserve"> </w:instrText>
      </w:r>
      <w:r w:rsidR="00AC6FDB">
        <w:rPr>
          <w:rFonts w:hint="eastAsia"/>
        </w:rPr>
        <w:instrText>REF _Ref134365308 \h</w:instrText>
      </w:r>
      <w:r w:rsidR="00AC6FDB">
        <w:instrText xml:space="preserve"> </w:instrText>
      </w:r>
      <w:r w:rsidR="00AC6FDB">
        <w:fldChar w:fldCharType="separate"/>
      </w:r>
      <w:r w:rsidR="0000268B">
        <w:rPr>
          <w:rFonts w:hint="eastAsia"/>
        </w:rPr>
        <w:t>图</w:t>
      </w:r>
      <w:r w:rsidR="0000268B">
        <w:rPr>
          <w:noProof/>
        </w:rPr>
        <w:t>3</w:t>
      </w:r>
      <w:r w:rsidR="0000268B">
        <w:t>.</w:t>
      </w:r>
      <w:r w:rsidR="0000268B">
        <w:rPr>
          <w:noProof/>
        </w:rPr>
        <w:t>12</w:t>
      </w:r>
      <w:r w:rsidR="00AC6FDB">
        <w:fldChar w:fldCharType="end"/>
      </w:r>
      <w:r w:rsidR="00AC6FDB">
        <w:rPr>
          <w:rFonts w:hint="eastAsia"/>
        </w:rPr>
        <w:t>并不支持该推论，图中为</w:t>
      </w:r>
      <w:r w:rsidR="0082171A">
        <w:rPr>
          <w:rFonts w:hint="eastAsia"/>
        </w:rPr>
        <w:t>在</w:t>
      </w:r>
      <w:r w:rsidR="0082171A">
        <w:fldChar w:fldCharType="begin"/>
      </w:r>
      <w:r w:rsidR="0082171A">
        <w:instrText xml:space="preserve"> </w:instrText>
      </w:r>
      <w:r w:rsidR="0082171A">
        <w:rPr>
          <w:rFonts w:hint="eastAsia"/>
        </w:rPr>
        <w:instrText>REF _Ref134192445 \h</w:instrText>
      </w:r>
      <w:r w:rsidR="0082171A">
        <w:instrText xml:space="preserve"> </w:instrText>
      </w:r>
      <w:r w:rsidR="0082171A">
        <w:fldChar w:fldCharType="separate"/>
      </w:r>
      <w:r w:rsidR="0000268B">
        <w:rPr>
          <w:rFonts w:hint="eastAsia"/>
        </w:rPr>
        <w:t>图</w:t>
      </w:r>
      <w:r w:rsidR="0000268B">
        <w:rPr>
          <w:noProof/>
        </w:rPr>
        <w:t>3</w:t>
      </w:r>
      <w:r w:rsidR="0000268B">
        <w:t>.</w:t>
      </w:r>
      <w:r w:rsidR="0000268B">
        <w:rPr>
          <w:noProof/>
        </w:rPr>
        <w:t>1</w:t>
      </w:r>
      <w:r w:rsidR="0082171A">
        <w:fldChar w:fldCharType="end"/>
      </w:r>
      <w:r w:rsidR="0082171A">
        <w:rPr>
          <w:rFonts w:hint="eastAsia"/>
        </w:rPr>
        <w:t>（</w:t>
      </w:r>
      <w:r w:rsidR="0082171A">
        <w:rPr>
          <w:rFonts w:hint="eastAsia"/>
        </w:rPr>
        <w:t>a</w:t>
      </w:r>
      <w:r w:rsidR="0082171A">
        <w:rPr>
          <w:rFonts w:hint="eastAsia"/>
        </w:rPr>
        <w:t>）所示的圆阵列（横纵圆心距</w:t>
      </w:r>
      <w:r w:rsidR="0082171A">
        <w:rPr>
          <w:rFonts w:hint="eastAsia"/>
        </w:rPr>
        <w:t>/</w:t>
      </w:r>
      <w:r w:rsidR="0082171A">
        <w:rPr>
          <w:rFonts w:hint="eastAsia"/>
        </w:rPr>
        <w:t>直径为</w:t>
      </w:r>
      <w:r w:rsidR="0082171A">
        <w:rPr>
          <w:rFonts w:hint="eastAsia"/>
        </w:rPr>
        <w:t>1</w:t>
      </w:r>
      <w:r w:rsidR="0082171A">
        <w:t>.1</w:t>
      </w:r>
      <w:r w:rsidR="0082171A">
        <w:rPr>
          <w:rFonts w:hint="eastAsia"/>
        </w:rPr>
        <w:t>）进行蒙特卡洛模拟得到的</w:t>
      </w:r>
      <w:r w:rsidR="00AC6FDB">
        <w:rPr>
          <w:rFonts w:hint="eastAsia"/>
        </w:rPr>
        <w:t>单元碰撞次数概率分布，该分布函数更像是两个</w:t>
      </w:r>
      <w:r w:rsidR="00ED1F1D">
        <w:rPr>
          <w:rFonts w:hint="eastAsia"/>
        </w:rPr>
        <w:t>拥有不同参数的几何分布函数之和。</w:t>
      </w:r>
    </w:p>
    <w:p w14:paraId="2C982AFF" w14:textId="77777777" w:rsidR="00AC6FDB" w:rsidRDefault="00AC6FDB" w:rsidP="00FB172B"/>
    <w:p w14:paraId="0C13A519" w14:textId="77777777" w:rsidR="00AC6FDB" w:rsidRDefault="00AC6FDB" w:rsidP="00AC6FDB">
      <w:pPr>
        <w:keepNext/>
        <w:jc w:val="center"/>
      </w:pPr>
      <w:r>
        <w:rPr>
          <w:noProof/>
        </w:rPr>
        <w:drawing>
          <wp:inline distT="0" distB="0" distL="0" distR="0" wp14:anchorId="07061CE3" wp14:editId="4BDC9062">
            <wp:extent cx="3780944" cy="2835910"/>
            <wp:effectExtent l="0" t="0" r="0" b="2540"/>
            <wp:docPr id="45438287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2877"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3788066" cy="2841252"/>
                    </a:xfrm>
                    <a:prstGeom prst="rect">
                      <a:avLst/>
                    </a:prstGeom>
                  </pic:spPr>
                </pic:pic>
              </a:graphicData>
            </a:graphic>
          </wp:inline>
        </w:drawing>
      </w:r>
    </w:p>
    <w:p w14:paraId="412AE821" w14:textId="022F43F1" w:rsidR="00AC6FDB" w:rsidRDefault="00AC6FDB" w:rsidP="00FE50A1">
      <w:pPr>
        <w:pStyle w:val="a3"/>
      </w:pPr>
      <w:bookmarkStart w:id="101" w:name="_Ref13436530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12</w:t>
      </w:r>
      <w:r w:rsidR="005A73A8">
        <w:fldChar w:fldCharType="end"/>
      </w:r>
      <w:bookmarkEnd w:id="101"/>
      <w:r>
        <w:t xml:space="preserve"> </w:t>
      </w:r>
      <w:r w:rsidR="00226A24">
        <w:rPr>
          <w:rFonts w:hint="eastAsia"/>
        </w:rPr>
        <w:t>在</w:t>
      </w:r>
      <w:r w:rsidR="00226A24">
        <w:fldChar w:fldCharType="begin"/>
      </w:r>
      <w:r w:rsidR="00226A24">
        <w:instrText xml:space="preserve"> </w:instrText>
      </w:r>
      <w:r w:rsidR="00226A24">
        <w:rPr>
          <w:rFonts w:hint="eastAsia"/>
        </w:rPr>
        <w:instrText>REF _Ref134192445 \h</w:instrText>
      </w:r>
      <w:r w:rsidR="00226A24">
        <w:instrText xml:space="preserve"> </w:instrText>
      </w:r>
      <w:r w:rsidR="00226A24">
        <w:fldChar w:fldCharType="separate"/>
      </w:r>
      <w:r w:rsidR="0000268B">
        <w:rPr>
          <w:rFonts w:hint="eastAsia"/>
        </w:rPr>
        <w:t>图</w:t>
      </w:r>
      <w:r w:rsidR="0000268B">
        <w:rPr>
          <w:noProof/>
        </w:rPr>
        <w:t>3</w:t>
      </w:r>
      <w:r w:rsidR="0000268B">
        <w:t>.</w:t>
      </w:r>
      <w:r w:rsidR="0000268B">
        <w:rPr>
          <w:noProof/>
        </w:rPr>
        <w:t>1</w:t>
      </w:r>
      <w:r w:rsidR="00226A24">
        <w:fldChar w:fldCharType="end"/>
      </w:r>
      <w:r w:rsidR="00226A24">
        <w:rPr>
          <w:rFonts w:hint="eastAsia"/>
        </w:rPr>
        <w:t>（</w:t>
      </w:r>
      <w:r w:rsidR="00226A24">
        <w:rPr>
          <w:rFonts w:hint="eastAsia"/>
        </w:rPr>
        <w:t>a</w:t>
      </w:r>
      <w:r w:rsidR="00226A24">
        <w:rPr>
          <w:rFonts w:hint="eastAsia"/>
        </w:rPr>
        <w:t>）所示的圆阵列（横纵圆心距</w:t>
      </w:r>
      <w:r w:rsidR="00226A24">
        <w:rPr>
          <w:rFonts w:hint="eastAsia"/>
        </w:rPr>
        <w:t>/</w:t>
      </w:r>
      <w:r w:rsidR="00226A24">
        <w:rPr>
          <w:rFonts w:hint="eastAsia"/>
        </w:rPr>
        <w:t>直径为</w:t>
      </w:r>
      <w:r w:rsidR="00226A24">
        <w:rPr>
          <w:rFonts w:hint="eastAsia"/>
        </w:rPr>
        <w:t>1</w:t>
      </w:r>
      <w:r w:rsidR="00226A24">
        <w:t>.1</w:t>
      </w:r>
      <w:r w:rsidR="00226A24">
        <w:rPr>
          <w:rFonts w:hint="eastAsia"/>
        </w:rPr>
        <w:t>）进行蒙特卡洛模拟</w:t>
      </w:r>
      <w:r>
        <w:rPr>
          <w:rFonts w:hint="eastAsia"/>
        </w:rPr>
        <w:t>得到的单元碰撞次数的</w:t>
      </w:r>
      <w:r w:rsidR="00226A24">
        <w:rPr>
          <w:rFonts w:hint="eastAsia"/>
        </w:rPr>
        <w:t>概率</w:t>
      </w:r>
      <w:r>
        <w:rPr>
          <w:rFonts w:hint="eastAsia"/>
        </w:rPr>
        <w:t>分布</w:t>
      </w:r>
      <w:r w:rsidR="00226A24">
        <w:rPr>
          <w:rFonts w:hint="eastAsia"/>
        </w:rPr>
        <w:t>。</w:t>
      </w:r>
    </w:p>
    <w:p w14:paraId="1E468296" w14:textId="1475D1B8" w:rsidR="001773B2" w:rsidRPr="00ED1F1D" w:rsidRDefault="001773B2" w:rsidP="001773B2">
      <w:pPr>
        <w:ind w:firstLine="420"/>
        <w:rPr>
          <w:i/>
        </w:rPr>
      </w:pPr>
      <w:r>
        <w:rPr>
          <w:rFonts w:hint="eastAsia"/>
        </w:rPr>
        <w:lastRenderedPageBreak/>
        <w:t>考虑到粒子运动时间与碰撞次数</w:t>
      </w:r>
      <w:r w:rsidR="00BC6A5B">
        <w:rPr>
          <w:rFonts w:hint="eastAsia"/>
        </w:rPr>
        <w:t>成</w:t>
      </w:r>
      <w:r>
        <w:rPr>
          <w:rFonts w:hint="eastAsia"/>
        </w:rPr>
        <w:t>正比，</w:t>
      </w:r>
      <w:r w:rsidR="00410E8A">
        <w:rPr>
          <w:rFonts w:hint="eastAsia"/>
        </w:rPr>
        <w:t>如</w:t>
      </w:r>
      <w:r w:rsidR="00410E8A">
        <w:fldChar w:fldCharType="begin"/>
      </w:r>
      <w:r w:rsidR="00410E8A">
        <w:instrText xml:space="preserve"> </w:instrText>
      </w:r>
      <w:r w:rsidR="00410E8A">
        <w:rPr>
          <w:rFonts w:hint="eastAsia"/>
        </w:rPr>
        <w:instrText>REF _Ref134365879 \h</w:instrText>
      </w:r>
      <w:r w:rsidR="00410E8A">
        <w:instrText xml:space="preserve"> </w:instrText>
      </w:r>
      <w:r w:rsidR="00410E8A">
        <w:fldChar w:fldCharType="separate"/>
      </w:r>
      <w:r w:rsidR="0000268B">
        <w:rPr>
          <w:rFonts w:hint="eastAsia"/>
        </w:rPr>
        <w:t>图</w:t>
      </w:r>
      <w:r w:rsidR="0000268B">
        <w:rPr>
          <w:noProof/>
        </w:rPr>
        <w:t>3</w:t>
      </w:r>
      <w:r w:rsidR="0000268B">
        <w:t>.</w:t>
      </w:r>
      <w:r w:rsidR="0000268B">
        <w:rPr>
          <w:noProof/>
        </w:rPr>
        <w:t>13</w:t>
      </w:r>
      <w:r w:rsidR="00410E8A">
        <w:fldChar w:fldCharType="end"/>
      </w:r>
      <w:r w:rsidR="00410E8A">
        <w:rPr>
          <w:rFonts w:hint="eastAsia"/>
        </w:rPr>
        <w:t>（</w:t>
      </w:r>
      <w:r w:rsidR="00410E8A">
        <w:rPr>
          <w:rFonts w:hint="eastAsia"/>
        </w:rPr>
        <w:t>a</w:t>
      </w:r>
      <w:r w:rsidR="00410E8A">
        <w:rPr>
          <w:rFonts w:hint="eastAsia"/>
        </w:rPr>
        <w:t>）所示，</w:t>
      </w:r>
      <w:r w:rsidR="0082171A">
        <w:rPr>
          <w:rFonts w:hint="eastAsia"/>
        </w:rPr>
        <w:t>在</w:t>
      </w:r>
      <w:r w:rsidR="0082171A">
        <w:fldChar w:fldCharType="begin"/>
      </w:r>
      <w:r w:rsidR="0082171A">
        <w:instrText xml:space="preserve"> </w:instrText>
      </w:r>
      <w:r w:rsidR="0082171A">
        <w:rPr>
          <w:rFonts w:hint="eastAsia"/>
        </w:rPr>
        <w:instrText>REF _Ref134192445 \h</w:instrText>
      </w:r>
      <w:r w:rsidR="0082171A">
        <w:instrText xml:space="preserve"> </w:instrText>
      </w:r>
      <w:r w:rsidR="0082171A">
        <w:fldChar w:fldCharType="separate"/>
      </w:r>
      <w:r w:rsidR="0000268B">
        <w:rPr>
          <w:rFonts w:hint="eastAsia"/>
        </w:rPr>
        <w:t>图</w:t>
      </w:r>
      <w:r w:rsidR="0000268B">
        <w:rPr>
          <w:noProof/>
        </w:rPr>
        <w:t>3</w:t>
      </w:r>
      <w:r w:rsidR="0000268B">
        <w:t>.</w:t>
      </w:r>
      <w:r w:rsidR="0000268B">
        <w:rPr>
          <w:noProof/>
        </w:rPr>
        <w:t>1</w:t>
      </w:r>
      <w:r w:rsidR="0082171A">
        <w:fldChar w:fldCharType="end"/>
      </w:r>
      <w:r w:rsidR="0082171A">
        <w:rPr>
          <w:rFonts w:hint="eastAsia"/>
        </w:rPr>
        <w:t>（</w:t>
      </w:r>
      <w:r w:rsidR="0082171A">
        <w:rPr>
          <w:rFonts w:hint="eastAsia"/>
        </w:rPr>
        <w:t>a</w:t>
      </w:r>
      <w:r w:rsidR="0082171A">
        <w:rPr>
          <w:rFonts w:hint="eastAsia"/>
        </w:rPr>
        <w:t>）所示的圆阵列（横纵圆心距</w:t>
      </w:r>
      <w:r w:rsidR="0082171A">
        <w:rPr>
          <w:rFonts w:hint="eastAsia"/>
        </w:rPr>
        <w:t>/</w:t>
      </w:r>
      <w:r w:rsidR="0082171A">
        <w:rPr>
          <w:rFonts w:hint="eastAsia"/>
        </w:rPr>
        <w:t>直径为</w:t>
      </w:r>
      <w:r w:rsidR="0082171A">
        <w:rPr>
          <w:rFonts w:hint="eastAsia"/>
        </w:rPr>
        <w:t>1</w:t>
      </w:r>
      <w:r w:rsidR="0082171A">
        <w:t>.1</w:t>
      </w:r>
      <w:r w:rsidR="0082171A">
        <w:rPr>
          <w:rFonts w:hint="eastAsia"/>
        </w:rPr>
        <w:t>）进行蒙特卡洛模拟得到的</w:t>
      </w:r>
      <w:r w:rsidR="00226A24">
        <w:rPr>
          <w:rFonts w:hint="eastAsia"/>
        </w:rPr>
        <w:t>单元停留</w:t>
      </w:r>
      <w:r>
        <w:rPr>
          <w:rFonts w:hint="eastAsia"/>
        </w:rPr>
        <w:t>时间分布函数也有类似结构。文献</w:t>
      </w:r>
      <w:r>
        <w:fldChar w:fldCharType="begin"/>
      </w:r>
      <w:r w:rsidR="000548D4">
        <w:instrText xml:space="preserve"> ADDIN EN.CITE &lt;EndNote&gt;&lt;Cite&gt;&lt;Author&gt;Wu&lt;/Author&gt;&lt;Year&gt;2020&lt;/Year&gt;&lt;RecNum&gt;227&lt;/RecNum&gt;&lt;DisplayText&gt;[48]&lt;/DisplayText&gt;&lt;record&gt;&lt;rec-number&gt;227&lt;/rec-number&gt;&lt;foreign-keys&gt;&lt;key app="EN" db-id="at9tze0psxrvtdeevs6vxztux50ees9v9z2e" timestamp="1683444404" guid="f9e4e0d2-4f68-4309-ab76-b5d441559d39"&gt;227&lt;/key&gt;&lt;/foreign-keys&gt;&lt;ref-type name="Journal Article"&gt;17&lt;/ref-type&gt;&lt;contributors&gt;&lt;authors&gt;&lt;author&gt;Wu, Haichao&lt;/author&gt;&lt;author&gt;Wang, Dapeng&lt;/author&gt;&lt;author&gt;Schwartz, Daniel K.&lt;/author&gt;&lt;/authors&gt;&lt;/contributors&gt;&lt;titles&gt;&lt;title&gt;Connecting Hindered Transport in Porous Media across Length Scales: From Single-Pore to Macroscopic&lt;/title&gt;&lt;secondary-title&gt;The Journal of Physical Chemistry Letters&lt;/secondary-title&gt;&lt;/titles&gt;&lt;periodical&gt;&lt;full-title&gt;The Journal of Physical Chemistry Letters&lt;/full-title&gt;&lt;/periodical&gt;&lt;pages&gt;8825-8831&lt;/pages&gt;&lt;volume&gt;11&lt;/volume&gt;&lt;number&gt;20&lt;/number&gt;&lt;dates&gt;&lt;year&gt;2020&lt;/year&gt;&lt;pub-dates&gt;&lt;date&gt;2020/10/15&lt;/date&gt;&lt;/pub-dates&gt;&lt;/dates&gt;&lt;publisher&gt;American Chemical Society&lt;/publisher&gt;&lt;urls&gt;&lt;related-urls&gt;&lt;url&gt;https://doi.org/10.1021/acs.jpclett.0c02738&lt;/url&gt;&lt;/related-urls&gt;&lt;/urls&gt;&lt;electronic-resource-num&gt;10.1021/acs.jpclett.0c02738&lt;/electronic-resource-num&gt;&lt;/record&gt;&lt;/Cite&gt;&lt;/EndNote&gt;</w:instrText>
      </w:r>
      <w:r>
        <w:fldChar w:fldCharType="separate"/>
      </w:r>
      <w:r w:rsidR="000548D4">
        <w:rPr>
          <w:noProof/>
        </w:rPr>
        <w:t>[48]</w:t>
      </w:r>
      <w:r>
        <w:fldChar w:fldCharType="end"/>
      </w:r>
      <w:r>
        <w:rPr>
          <w:rFonts w:hint="eastAsia"/>
        </w:rPr>
        <w:t>中通过示踪粒子研究</w:t>
      </w:r>
      <w:r w:rsidRPr="00ED1F1D">
        <w:rPr>
          <w:rFonts w:hint="eastAsia"/>
        </w:rPr>
        <w:t>多孔环境中纳米颗粒</w:t>
      </w:r>
      <w:r>
        <w:rPr>
          <w:rFonts w:hint="eastAsia"/>
        </w:rPr>
        <w:t>的扩散，多个球形腔体互相以小孔连接</w:t>
      </w:r>
      <w:r w:rsidR="00B64F60">
        <w:rPr>
          <w:rFonts w:hint="eastAsia"/>
        </w:rPr>
        <w:t>作为</w:t>
      </w:r>
      <w:r w:rsidR="00BC6A5B">
        <w:rPr>
          <w:rFonts w:hint="eastAsia"/>
        </w:rPr>
        <w:t>实验用</w:t>
      </w:r>
      <w:r w:rsidR="00B64F60">
        <w:rPr>
          <w:rFonts w:hint="eastAsia"/>
        </w:rPr>
        <w:t>多孔介质</w:t>
      </w:r>
      <w:r>
        <w:rPr>
          <w:rFonts w:hint="eastAsia"/>
        </w:rPr>
        <w:t>，发现粒子在单个腔体内的平均停留时间</w:t>
      </w:r>
      <w:r w:rsidR="00B64F60">
        <w:rPr>
          <w:rFonts w:hint="eastAsia"/>
        </w:rPr>
        <w:t>分布</w:t>
      </w:r>
      <w:r>
        <w:rPr>
          <w:rFonts w:hint="eastAsia"/>
        </w:rPr>
        <w:t>如</w:t>
      </w:r>
      <w:r>
        <w:fldChar w:fldCharType="begin"/>
      </w:r>
      <w:r>
        <w:instrText xml:space="preserve"> </w:instrText>
      </w:r>
      <w:r>
        <w:rPr>
          <w:rFonts w:hint="eastAsia"/>
        </w:rPr>
        <w:instrText>REF _Ref134365879 \h</w:instrText>
      </w:r>
      <w:r>
        <w:instrText xml:space="preserve"> </w:instrText>
      </w:r>
      <w:r>
        <w:fldChar w:fldCharType="separate"/>
      </w:r>
      <w:r w:rsidR="0000268B">
        <w:rPr>
          <w:rFonts w:hint="eastAsia"/>
        </w:rPr>
        <w:t>图</w:t>
      </w:r>
      <w:r w:rsidR="0000268B">
        <w:rPr>
          <w:noProof/>
        </w:rPr>
        <w:t>3</w:t>
      </w:r>
      <w:r w:rsidR="0000268B">
        <w:t>.</w:t>
      </w:r>
      <w:r w:rsidR="0000268B">
        <w:rPr>
          <w:noProof/>
        </w:rPr>
        <w:t>13</w:t>
      </w:r>
      <w:r>
        <w:fldChar w:fldCharType="end"/>
      </w:r>
      <w:r w:rsidR="00410E8A">
        <w:rPr>
          <w:rFonts w:hint="eastAsia"/>
        </w:rPr>
        <w:t>（</w:t>
      </w:r>
      <w:r w:rsidR="00410E8A">
        <w:rPr>
          <w:rFonts w:hint="eastAsia"/>
        </w:rPr>
        <w:t>b</w:t>
      </w:r>
      <w:r w:rsidR="00410E8A">
        <w:rPr>
          <w:rFonts w:hint="eastAsia"/>
        </w:rPr>
        <w:t>）</w:t>
      </w:r>
      <w:r>
        <w:rPr>
          <w:rFonts w:hint="eastAsia"/>
        </w:rPr>
        <w:t>所示，可以用两个指数分布之和描述。</w:t>
      </w:r>
    </w:p>
    <w:p w14:paraId="103D6489" w14:textId="77777777" w:rsidR="001773B2" w:rsidRPr="001773B2" w:rsidRDefault="001773B2" w:rsidP="00AC6FDB"/>
    <w:tbl>
      <w:tblPr>
        <w:tblW w:w="0" w:type="auto"/>
        <w:tblLook w:val="04A0" w:firstRow="1" w:lastRow="0" w:firstColumn="1" w:lastColumn="0" w:noHBand="0" w:noVBand="1"/>
      </w:tblPr>
      <w:tblGrid>
        <w:gridCol w:w="4672"/>
        <w:gridCol w:w="4672"/>
      </w:tblGrid>
      <w:tr w:rsidR="00410E8A" w14:paraId="46AA328C" w14:textId="77777777" w:rsidTr="00226A24">
        <w:tc>
          <w:tcPr>
            <w:tcW w:w="4672" w:type="dxa"/>
            <w:vAlign w:val="bottom"/>
          </w:tcPr>
          <w:p w14:paraId="5DF4C279" w14:textId="7E0BD0CD" w:rsidR="00410E8A" w:rsidRDefault="00410E8A" w:rsidP="00226A24">
            <w:pPr>
              <w:keepNext/>
            </w:pPr>
            <w:r>
              <w:rPr>
                <w:rFonts w:hint="eastAsia"/>
              </w:rPr>
              <w:t>（</w:t>
            </w:r>
            <w:r>
              <w:rPr>
                <w:rFonts w:hint="eastAsia"/>
              </w:rPr>
              <w:t>a</w:t>
            </w:r>
            <w:r>
              <w:rPr>
                <w:rFonts w:hint="eastAsia"/>
              </w:rPr>
              <w:t>）</w:t>
            </w:r>
          </w:p>
        </w:tc>
        <w:tc>
          <w:tcPr>
            <w:tcW w:w="4672" w:type="dxa"/>
            <w:vAlign w:val="bottom"/>
          </w:tcPr>
          <w:p w14:paraId="11D5805D" w14:textId="1BDB3E5F" w:rsidR="00410E8A" w:rsidRDefault="00410E8A" w:rsidP="00226A24">
            <w:pPr>
              <w:keepNext/>
            </w:pPr>
            <w:r>
              <w:rPr>
                <w:rFonts w:hint="eastAsia"/>
              </w:rPr>
              <w:t>（</w:t>
            </w:r>
            <w:r>
              <w:rPr>
                <w:rFonts w:hint="eastAsia"/>
              </w:rPr>
              <w:t>b</w:t>
            </w:r>
            <w:r>
              <w:rPr>
                <w:rFonts w:hint="eastAsia"/>
              </w:rPr>
              <w:t>）</w:t>
            </w:r>
          </w:p>
        </w:tc>
      </w:tr>
      <w:tr w:rsidR="00410E8A" w14:paraId="78152D45" w14:textId="77777777" w:rsidTr="00410E8A">
        <w:tc>
          <w:tcPr>
            <w:tcW w:w="4672" w:type="dxa"/>
            <w:vAlign w:val="center"/>
          </w:tcPr>
          <w:p w14:paraId="0A61F8A2" w14:textId="3AAF286D" w:rsidR="00410E8A" w:rsidRDefault="00410E8A" w:rsidP="00410E8A">
            <w:pPr>
              <w:keepNext/>
              <w:jc w:val="center"/>
            </w:pPr>
            <w:r>
              <w:rPr>
                <w:noProof/>
              </w:rPr>
              <w:drawing>
                <wp:inline distT="0" distB="0" distL="0" distR="0" wp14:anchorId="6CAEA6CD" wp14:editId="7EBA436F">
                  <wp:extent cx="2824162" cy="2329719"/>
                  <wp:effectExtent l="0" t="0" r="0" b="0"/>
                  <wp:docPr id="44572878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28782" name=""/>
                          <pic:cNvPicPr/>
                        </pic:nvPicPr>
                        <pic:blipFill rotWithShape="1">
                          <a:blip r:embed="rId66">
                            <a:extLst>
                              <a:ext uri="{96DAC541-7B7A-43D3-8B79-37D633B846F1}">
                                <asvg:svgBlip xmlns:asvg="http://schemas.microsoft.com/office/drawing/2016/SVG/main" r:embed="rId67"/>
                              </a:ext>
                            </a:extLst>
                          </a:blip>
                          <a:srcRect l="3015" r="6061"/>
                          <a:stretch/>
                        </pic:blipFill>
                        <pic:spPr bwMode="auto">
                          <a:xfrm>
                            <a:off x="0" y="0"/>
                            <a:ext cx="2874029" cy="2370856"/>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vAlign w:val="center"/>
          </w:tcPr>
          <w:p w14:paraId="6B8C152C" w14:textId="27EFB06F" w:rsidR="00410E8A" w:rsidRDefault="00410E8A" w:rsidP="00410E8A">
            <w:pPr>
              <w:keepNext/>
              <w:jc w:val="center"/>
            </w:pPr>
            <w:r w:rsidRPr="00ED1F1D">
              <w:rPr>
                <w:noProof/>
              </w:rPr>
              <w:drawing>
                <wp:inline distT="0" distB="0" distL="0" distR="0" wp14:anchorId="31505889" wp14:editId="205A6C7F">
                  <wp:extent cx="2718211" cy="2328863"/>
                  <wp:effectExtent l="0" t="0" r="6350" b="0"/>
                  <wp:docPr id="99859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861" r="7946" b="4818"/>
                          <a:stretch/>
                        </pic:blipFill>
                        <pic:spPr bwMode="auto">
                          <a:xfrm>
                            <a:off x="0" y="0"/>
                            <a:ext cx="2743369" cy="23504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7F51F1" w14:textId="72D02BAF" w:rsidR="00ED1F1D" w:rsidRDefault="00ED1F1D" w:rsidP="00FE50A1">
      <w:pPr>
        <w:pStyle w:val="a3"/>
        <w:rPr>
          <w:rFonts w:ascii="Helvetica" w:hAnsi="Helvetica"/>
          <w:color w:val="333333"/>
          <w:sz w:val="20"/>
        </w:rPr>
      </w:pPr>
      <w:bookmarkStart w:id="102" w:name="_Ref134365879"/>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13</w:t>
      </w:r>
      <w:r w:rsidR="005A73A8">
        <w:fldChar w:fldCharType="end"/>
      </w:r>
      <w:bookmarkEnd w:id="102"/>
      <w:r>
        <w:t xml:space="preserve"> </w:t>
      </w:r>
      <w:r w:rsidR="00410E8A">
        <w:rPr>
          <w:rFonts w:hint="eastAsia"/>
        </w:rPr>
        <w:t>（</w:t>
      </w:r>
      <w:r w:rsidR="00410E8A">
        <w:rPr>
          <w:rFonts w:hint="eastAsia"/>
        </w:rPr>
        <w:t>a</w:t>
      </w:r>
      <w:r w:rsidR="00410E8A">
        <w:rPr>
          <w:rFonts w:hint="eastAsia"/>
        </w:rPr>
        <w:t>）</w:t>
      </w:r>
      <w:r w:rsidR="00226A24">
        <w:rPr>
          <w:rFonts w:hint="eastAsia"/>
        </w:rPr>
        <w:t>在</w:t>
      </w:r>
      <w:r w:rsidR="00226A24">
        <w:fldChar w:fldCharType="begin"/>
      </w:r>
      <w:r w:rsidR="00226A24">
        <w:instrText xml:space="preserve"> </w:instrText>
      </w:r>
      <w:r w:rsidR="00226A24">
        <w:rPr>
          <w:rFonts w:hint="eastAsia"/>
        </w:rPr>
        <w:instrText>REF _Ref134192445 \h</w:instrText>
      </w:r>
      <w:r w:rsidR="00226A24">
        <w:instrText xml:space="preserve"> </w:instrText>
      </w:r>
      <w:r w:rsidR="00226A24">
        <w:fldChar w:fldCharType="separate"/>
      </w:r>
      <w:r w:rsidR="0000268B">
        <w:rPr>
          <w:rFonts w:hint="eastAsia"/>
        </w:rPr>
        <w:t>图</w:t>
      </w:r>
      <w:r w:rsidR="0000268B">
        <w:rPr>
          <w:noProof/>
        </w:rPr>
        <w:t>3</w:t>
      </w:r>
      <w:r w:rsidR="0000268B">
        <w:t>.</w:t>
      </w:r>
      <w:r w:rsidR="0000268B">
        <w:rPr>
          <w:noProof/>
        </w:rPr>
        <w:t>1</w:t>
      </w:r>
      <w:r w:rsidR="00226A24">
        <w:fldChar w:fldCharType="end"/>
      </w:r>
      <w:r w:rsidR="00226A24">
        <w:rPr>
          <w:rFonts w:hint="eastAsia"/>
        </w:rPr>
        <w:t>（</w:t>
      </w:r>
      <w:r w:rsidR="00226A24">
        <w:rPr>
          <w:rFonts w:hint="eastAsia"/>
        </w:rPr>
        <w:t>a</w:t>
      </w:r>
      <w:r w:rsidR="00226A24">
        <w:rPr>
          <w:rFonts w:hint="eastAsia"/>
        </w:rPr>
        <w:t>）所示的圆阵列（横纵圆心距</w:t>
      </w:r>
      <w:r w:rsidR="00226A24">
        <w:rPr>
          <w:rFonts w:hint="eastAsia"/>
        </w:rPr>
        <w:t>/</w:t>
      </w:r>
      <w:r w:rsidR="00226A24">
        <w:rPr>
          <w:rFonts w:hint="eastAsia"/>
        </w:rPr>
        <w:t>直径为</w:t>
      </w:r>
      <w:r w:rsidR="00226A24">
        <w:rPr>
          <w:rFonts w:hint="eastAsia"/>
        </w:rPr>
        <w:t>1</w:t>
      </w:r>
      <w:r w:rsidR="00226A24">
        <w:t>.1</w:t>
      </w:r>
      <w:r w:rsidR="00226A24">
        <w:rPr>
          <w:rFonts w:hint="eastAsia"/>
        </w:rPr>
        <w:t>）进行蒙特卡洛模拟</w:t>
      </w:r>
      <w:r w:rsidR="0082171A">
        <w:rPr>
          <w:rFonts w:hint="eastAsia"/>
        </w:rPr>
        <w:t>得</w:t>
      </w:r>
      <w:r w:rsidR="00410E8A">
        <w:rPr>
          <w:rFonts w:hint="eastAsia"/>
        </w:rPr>
        <w:t>到的单元停留时间分布；（</w:t>
      </w:r>
      <w:r w:rsidR="00410E8A">
        <w:rPr>
          <w:rFonts w:hint="eastAsia"/>
        </w:rPr>
        <w:t>b</w:t>
      </w:r>
      <w:r w:rsidR="00410E8A">
        <w:rPr>
          <w:rFonts w:hint="eastAsia"/>
        </w:rPr>
        <w:t>）</w:t>
      </w:r>
      <w:r w:rsidR="0082171A" w:rsidRPr="00ED1F1D">
        <w:rPr>
          <w:rFonts w:hint="eastAsia"/>
        </w:rPr>
        <w:t>多孔环境中纳米颗粒</w:t>
      </w:r>
      <w:r w:rsidR="0082171A">
        <w:rPr>
          <w:rFonts w:hint="eastAsia"/>
        </w:rPr>
        <w:t>扩散，</w:t>
      </w:r>
      <w:r w:rsidRPr="00226A24">
        <w:rPr>
          <w:rFonts w:ascii="Helvetica" w:hAnsi="Helvetica"/>
          <w:color w:val="333333"/>
          <w:szCs w:val="22"/>
        </w:rPr>
        <w:t>粒子从初始腔</w:t>
      </w:r>
      <w:r w:rsidRPr="00226A24">
        <w:rPr>
          <w:rFonts w:ascii="Helvetica" w:hAnsi="Helvetica" w:hint="eastAsia"/>
          <w:color w:val="333333"/>
          <w:szCs w:val="22"/>
        </w:rPr>
        <w:t>体</w:t>
      </w:r>
      <w:r w:rsidRPr="00226A24">
        <w:rPr>
          <w:rFonts w:ascii="Helvetica" w:hAnsi="Helvetica"/>
          <w:color w:val="333333"/>
          <w:szCs w:val="22"/>
        </w:rPr>
        <w:t>到相邻腔</w:t>
      </w:r>
      <w:r w:rsidRPr="00226A24">
        <w:rPr>
          <w:rFonts w:ascii="Helvetica" w:hAnsi="Helvetica" w:hint="eastAsia"/>
          <w:color w:val="333333"/>
          <w:szCs w:val="22"/>
        </w:rPr>
        <w:t>体</w:t>
      </w:r>
      <w:r w:rsidRPr="00226A24">
        <w:rPr>
          <w:rFonts w:ascii="Helvetica" w:hAnsi="Helvetica"/>
          <w:color w:val="333333"/>
          <w:szCs w:val="22"/>
        </w:rPr>
        <w:t>的平均逃逸时间</w:t>
      </w:r>
      <w:r w:rsidRPr="00226A24">
        <w:rPr>
          <w:rFonts w:ascii="Helvetica" w:hAnsi="Helvetica" w:hint="eastAsia"/>
          <w:color w:val="333333"/>
          <w:szCs w:val="22"/>
        </w:rPr>
        <w:t>的累计分布，该分布</w:t>
      </w:r>
      <w:r w:rsidR="00F25581" w:rsidRPr="00226A24">
        <w:rPr>
          <w:rFonts w:ascii="Helvetica" w:hAnsi="Helvetica" w:hint="eastAsia"/>
          <w:color w:val="333333"/>
          <w:szCs w:val="22"/>
        </w:rPr>
        <w:t>被认为是</w:t>
      </w:r>
      <w:r w:rsidRPr="00226A24">
        <w:rPr>
          <w:rFonts w:ascii="Helvetica" w:hAnsi="Helvetica" w:hint="eastAsia"/>
          <w:color w:val="333333"/>
          <w:szCs w:val="22"/>
        </w:rPr>
        <w:t>两个指数分布之和</w:t>
      </w:r>
      <w:r w:rsidR="00410E8A" w:rsidRPr="00226A24">
        <w:rPr>
          <w:szCs w:val="22"/>
        </w:rPr>
        <w:fldChar w:fldCharType="begin"/>
      </w:r>
      <w:r w:rsidR="000548D4" w:rsidRPr="00226A24">
        <w:rPr>
          <w:szCs w:val="22"/>
        </w:rPr>
        <w:instrText xml:space="preserve"> ADDIN EN.CITE &lt;EndNote&gt;&lt;Cite&gt;&lt;Author&gt;Wu&lt;/Author&gt;&lt;Year&gt;2020&lt;/Year&gt;&lt;RecNum&gt;227&lt;/RecNum&gt;&lt;DisplayText&gt;[48]&lt;/DisplayText&gt;&lt;record&gt;&lt;rec-number&gt;227&lt;/rec-number&gt;&lt;foreign-keys&gt;&lt;key app="EN" db-id="at9tze0psxrvtdeevs6vxztux50ees9v9z2e" timestamp="1683444404" guid="f9e4e0d2-4f68-4309-ab76-b5d441559d39"&gt;227&lt;/key&gt;&lt;/foreign-keys&gt;&lt;ref-type name="Journal Article"&gt;17&lt;/ref-type&gt;&lt;contributors&gt;&lt;authors&gt;&lt;author&gt;Wu, Haichao&lt;/author&gt;&lt;author&gt;Wang, Dapeng&lt;/author&gt;&lt;author&gt;Schwartz, Daniel K.&lt;/author&gt;&lt;/authors&gt;&lt;/contributors&gt;&lt;titles&gt;&lt;title&gt;Connecting Hindered Transport in Porous Media across Length Scales: From Single-Pore to Macroscopic&lt;/title&gt;&lt;secondary-title&gt;The Journal of Physical Chemistry Letters&lt;/secondary-title&gt;&lt;/titles&gt;&lt;periodical&gt;&lt;full-title&gt;The Journal of Physical Chemistry Letters&lt;/full-title&gt;&lt;/periodical&gt;&lt;pages&gt;8825-8831&lt;/pages&gt;&lt;volume&gt;11&lt;/volume&gt;&lt;number&gt;20&lt;/number&gt;&lt;dates&gt;&lt;year&gt;2020&lt;/year&gt;&lt;pub-dates&gt;&lt;date&gt;2020/10/15&lt;/date&gt;&lt;/pub-dates&gt;&lt;/dates&gt;&lt;publisher&gt;American Chemical Society&lt;/publisher&gt;&lt;urls&gt;&lt;related-urls&gt;&lt;url&gt;https://doi.org/10.1021/acs.jpclett.0c02738&lt;/url&gt;&lt;/related-urls&gt;&lt;/urls&gt;&lt;electronic-resource-num&gt;10.1021/acs.jpclett.0c02738&lt;/electronic-resource-num&gt;&lt;/record&gt;&lt;/Cite&gt;&lt;/EndNote&gt;</w:instrText>
      </w:r>
      <w:r w:rsidR="00410E8A" w:rsidRPr="00226A24">
        <w:rPr>
          <w:szCs w:val="22"/>
        </w:rPr>
        <w:fldChar w:fldCharType="separate"/>
      </w:r>
      <w:r w:rsidR="000548D4" w:rsidRPr="00226A24">
        <w:rPr>
          <w:noProof/>
          <w:szCs w:val="22"/>
        </w:rPr>
        <w:t>[48]</w:t>
      </w:r>
      <w:r w:rsidR="00410E8A" w:rsidRPr="00226A24">
        <w:rPr>
          <w:szCs w:val="22"/>
        </w:rPr>
        <w:fldChar w:fldCharType="end"/>
      </w:r>
      <w:r w:rsidR="0082171A">
        <w:rPr>
          <w:rFonts w:hint="eastAsia"/>
          <w:szCs w:val="22"/>
        </w:rPr>
        <w:t>。</w:t>
      </w:r>
    </w:p>
    <w:p w14:paraId="56D14B18" w14:textId="77777777" w:rsidR="001773B2" w:rsidRDefault="001773B2" w:rsidP="001773B2"/>
    <w:p w14:paraId="6363B548" w14:textId="3ACEB330" w:rsidR="00BC6A5B" w:rsidRDefault="001773B2" w:rsidP="00BC6A5B">
      <w:pPr>
        <w:ind w:firstLine="420"/>
      </w:pPr>
      <w:r>
        <w:rPr>
          <w:rFonts w:hint="eastAsia"/>
        </w:rPr>
        <w:t>单元碰撞次数以及停留时间的分布函数表明：</w:t>
      </w:r>
      <w:r w:rsidR="00BC6A5B">
        <w:rPr>
          <w:rFonts w:hint="eastAsia"/>
        </w:rPr>
        <w:t>在单元体内碰撞的粒子实际包含两种，这两类粒子的单元碰撞次数都为指数分布，且</w:t>
      </w:r>
      <w:r w:rsidR="00F10B2F">
        <w:rPr>
          <w:rFonts w:hint="eastAsia"/>
        </w:rPr>
        <w:t>碰撞次数</w:t>
      </w:r>
      <w:r w:rsidR="00401F20">
        <w:rPr>
          <w:rFonts w:hint="eastAsia"/>
        </w:rPr>
        <w:t>较少的</w:t>
      </w:r>
      <w:r w:rsidR="00BC6A5B">
        <w:rPr>
          <w:rFonts w:hint="eastAsia"/>
        </w:rPr>
        <w:t>一类</w:t>
      </w:r>
      <w:r w:rsidR="00F10B2F">
        <w:rPr>
          <w:rFonts w:hint="eastAsia"/>
        </w:rPr>
        <w:t>粒子离开单元体</w:t>
      </w:r>
      <w:r w:rsidR="00BC6A5B">
        <w:rPr>
          <w:rFonts w:hint="eastAsia"/>
        </w:rPr>
        <w:t>的概率更大。</w:t>
      </w:r>
      <w:r w:rsidR="00F10B2F">
        <w:rPr>
          <w:rFonts w:hint="eastAsia"/>
        </w:rPr>
        <w:t>这可以</w:t>
      </w:r>
      <w:r w:rsidR="00BC6A5B">
        <w:rPr>
          <w:rFonts w:hint="eastAsia"/>
        </w:rPr>
        <w:t>用</w:t>
      </w:r>
      <w:r w:rsidR="00F10B2F">
        <w:rPr>
          <w:rFonts w:hint="eastAsia"/>
        </w:rPr>
        <w:t>如</w:t>
      </w:r>
      <w:r w:rsidR="00F10B2F">
        <w:fldChar w:fldCharType="begin"/>
      </w:r>
      <w:r w:rsidR="00F10B2F">
        <w:instrText xml:space="preserve"> </w:instrText>
      </w:r>
      <w:r w:rsidR="00F10B2F">
        <w:rPr>
          <w:rFonts w:hint="eastAsia"/>
        </w:rPr>
        <w:instrText>REF _Ref134367973 \h</w:instrText>
      </w:r>
      <w:r w:rsidR="00F10B2F">
        <w:instrText xml:space="preserve"> </w:instrText>
      </w:r>
      <w:r w:rsidR="00F10B2F">
        <w:fldChar w:fldCharType="separate"/>
      </w:r>
      <w:r w:rsidR="0000268B">
        <w:rPr>
          <w:rFonts w:hint="eastAsia"/>
        </w:rPr>
        <w:t>图</w:t>
      </w:r>
      <w:r w:rsidR="0000268B">
        <w:rPr>
          <w:noProof/>
        </w:rPr>
        <w:t>3</w:t>
      </w:r>
      <w:r w:rsidR="0000268B">
        <w:t>.</w:t>
      </w:r>
      <w:r w:rsidR="0000268B">
        <w:rPr>
          <w:noProof/>
        </w:rPr>
        <w:t>14</w:t>
      </w:r>
      <w:r w:rsidR="00F10B2F">
        <w:fldChar w:fldCharType="end"/>
      </w:r>
      <w:r w:rsidR="00F10B2F">
        <w:rPr>
          <w:rFonts w:hint="eastAsia"/>
        </w:rPr>
        <w:t>所示的两种粒子轨迹解释。部分粒子如实线所示，与</w:t>
      </w:r>
      <w:r w:rsidR="00BC6A5B">
        <w:rPr>
          <w:rFonts w:hint="eastAsia"/>
        </w:rPr>
        <w:t>较窄的</w:t>
      </w:r>
      <w:r w:rsidR="00F10B2F">
        <w:rPr>
          <w:rFonts w:hint="eastAsia"/>
        </w:rPr>
        <w:t>喉结构碰撞后离开单元；另一部分粒子如虚线所示，与</w:t>
      </w:r>
      <w:r w:rsidR="00BC6A5B">
        <w:rPr>
          <w:rFonts w:hint="eastAsia"/>
        </w:rPr>
        <w:t>较宽的</w:t>
      </w:r>
      <w:r w:rsidR="00F10B2F">
        <w:rPr>
          <w:rFonts w:hint="eastAsia"/>
        </w:rPr>
        <w:t>孔结构碰撞后离开单元。喉结构对应的离开概率比孔结构大</w:t>
      </w:r>
      <w:r w:rsidR="00BC6A5B">
        <w:rPr>
          <w:rFonts w:hint="eastAsia"/>
        </w:rPr>
        <w:t>。</w:t>
      </w:r>
      <w:r w:rsidR="00F10B2F">
        <w:rPr>
          <w:rFonts w:hint="eastAsia"/>
        </w:rPr>
        <w:t>两种粒子在单元内</w:t>
      </w:r>
      <w:r w:rsidR="00BC6A5B">
        <w:rPr>
          <w:rFonts w:hint="eastAsia"/>
        </w:rPr>
        <w:t>的</w:t>
      </w:r>
      <w:r w:rsidR="00F10B2F">
        <w:rPr>
          <w:rFonts w:hint="eastAsia"/>
        </w:rPr>
        <w:t>碰撞次数分布都可以被认为是几何分布，因此整体分布为两个分布之和。</w:t>
      </w:r>
    </w:p>
    <w:p w14:paraId="30C9C8AF" w14:textId="3DCC46F7" w:rsidR="00BC6A5B" w:rsidRDefault="00BC6A5B" w:rsidP="00BC6A5B">
      <w:pPr>
        <w:ind w:firstLine="420"/>
      </w:pPr>
      <w:r>
        <w:rPr>
          <w:rFonts w:hint="eastAsia"/>
        </w:rPr>
        <w:t>于是</w:t>
      </w:r>
      <w:r w:rsidR="00827254">
        <w:rPr>
          <w:rFonts w:hint="eastAsia"/>
        </w:rPr>
        <w:t>我们将</w:t>
      </w:r>
      <w:r>
        <w:rPr>
          <w:rFonts w:hint="eastAsia"/>
        </w:rPr>
        <w:t>多孔介质结构单元</w:t>
      </w:r>
      <w:r w:rsidR="00827254">
        <w:rPr>
          <w:rFonts w:hint="eastAsia"/>
        </w:rPr>
        <w:t>分为</w:t>
      </w:r>
      <w:r>
        <w:rPr>
          <w:rFonts w:hint="eastAsia"/>
        </w:rPr>
        <w:t>两个不同的结构，粒子在这两个结构中单次碰撞离开的概率不同，即</w:t>
      </w:r>
      <w:r>
        <w:fldChar w:fldCharType="begin"/>
      </w:r>
      <w:r>
        <w:instrText xml:space="preserve"> REF _Ref134366548 \r \h </w:instrText>
      </w:r>
      <w:r>
        <w:fldChar w:fldCharType="separate"/>
      </w:r>
      <w:r w:rsidR="0000268B">
        <w:t>3.2.2</w:t>
      </w:r>
      <w:r>
        <w:fldChar w:fldCharType="end"/>
      </w:r>
      <w:r>
        <w:rPr>
          <w:rFonts w:hint="eastAsia"/>
        </w:rPr>
        <w:t>所指出的孔和喉结构。</w:t>
      </w:r>
      <w:r w:rsidR="001B3B11">
        <w:rPr>
          <w:rFonts w:hint="eastAsia"/>
        </w:rPr>
        <w:t>这种二元结构必然对扩散产生影响。</w:t>
      </w:r>
    </w:p>
    <w:p w14:paraId="1E5B011A" w14:textId="74290DBF" w:rsidR="00401F20" w:rsidRDefault="00401F20" w:rsidP="00401F20">
      <w:pPr>
        <w:keepNext/>
        <w:ind w:firstLine="420"/>
        <w:jc w:val="center"/>
      </w:pPr>
      <w:r>
        <w:rPr>
          <w:noProof/>
        </w:rPr>
        <w:lastRenderedPageBreak/>
        <w:drawing>
          <wp:inline distT="0" distB="0" distL="0" distR="0" wp14:anchorId="6AC3F561" wp14:editId="027163DE">
            <wp:extent cx="2288858" cy="1804799"/>
            <wp:effectExtent l="0" t="0" r="0" b="5080"/>
            <wp:docPr id="151595751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57515" name=""/>
                    <pic:cNvPicPr/>
                  </pic:nvPicPr>
                  <pic:blipFill rotWithShape="1">
                    <a:blip r:embed="rId69">
                      <a:extLst>
                        <a:ext uri="{96DAC541-7B7A-43D3-8B79-37D633B846F1}">
                          <asvg:svgBlip xmlns:asvg="http://schemas.microsoft.com/office/drawing/2016/SVG/main" r:embed="rId70"/>
                        </a:ext>
                      </a:extLst>
                    </a:blip>
                    <a:srcRect l="13400" t="7426" r="7589" b="9513"/>
                    <a:stretch/>
                  </pic:blipFill>
                  <pic:spPr bwMode="auto">
                    <a:xfrm>
                      <a:off x="0" y="0"/>
                      <a:ext cx="2321463" cy="1830508"/>
                    </a:xfrm>
                    <a:prstGeom prst="rect">
                      <a:avLst/>
                    </a:prstGeom>
                    <a:ln>
                      <a:noFill/>
                    </a:ln>
                    <a:extLst>
                      <a:ext uri="{53640926-AAD7-44D8-BBD7-CCE9431645EC}">
                        <a14:shadowObscured xmlns:a14="http://schemas.microsoft.com/office/drawing/2010/main"/>
                      </a:ext>
                    </a:extLst>
                  </pic:spPr>
                </pic:pic>
              </a:graphicData>
            </a:graphic>
          </wp:inline>
        </w:drawing>
      </w:r>
    </w:p>
    <w:p w14:paraId="79FA8E5C" w14:textId="0F6BED24" w:rsidR="00401F20" w:rsidRPr="00FE50A1" w:rsidRDefault="00401F20" w:rsidP="00FE50A1">
      <w:pPr>
        <w:pStyle w:val="a3"/>
      </w:pPr>
      <w:bookmarkStart w:id="103" w:name="_Ref134367973"/>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14</w:t>
      </w:r>
      <w:r w:rsidR="005A73A8">
        <w:fldChar w:fldCharType="end"/>
      </w:r>
      <w:bookmarkEnd w:id="103"/>
      <w:r>
        <w:t xml:space="preserve"> </w:t>
      </w:r>
      <w:r w:rsidR="00894707">
        <w:rPr>
          <w:rFonts w:hint="eastAsia"/>
        </w:rPr>
        <w:t>在</w:t>
      </w:r>
      <w:r w:rsidR="00894707">
        <w:fldChar w:fldCharType="begin"/>
      </w:r>
      <w:r w:rsidR="00894707">
        <w:instrText xml:space="preserve"> </w:instrText>
      </w:r>
      <w:r w:rsidR="00894707">
        <w:rPr>
          <w:rFonts w:hint="eastAsia"/>
        </w:rPr>
        <w:instrText>REF _Ref134192445 \h</w:instrText>
      </w:r>
      <w:r w:rsidR="00894707">
        <w:instrText xml:space="preserve"> </w:instrText>
      </w:r>
      <w:r w:rsidR="00894707">
        <w:fldChar w:fldCharType="separate"/>
      </w:r>
      <w:r w:rsidR="0000268B">
        <w:rPr>
          <w:rFonts w:hint="eastAsia"/>
        </w:rPr>
        <w:t>图</w:t>
      </w:r>
      <w:r w:rsidR="0000268B">
        <w:rPr>
          <w:noProof/>
        </w:rPr>
        <w:t>3</w:t>
      </w:r>
      <w:r w:rsidR="0000268B">
        <w:t>.</w:t>
      </w:r>
      <w:r w:rsidR="0000268B">
        <w:rPr>
          <w:noProof/>
        </w:rPr>
        <w:t>1</w:t>
      </w:r>
      <w:r w:rsidR="00894707">
        <w:fldChar w:fldCharType="end"/>
      </w:r>
      <w:r w:rsidR="00894707">
        <w:rPr>
          <w:rFonts w:hint="eastAsia"/>
        </w:rPr>
        <w:t>（</w:t>
      </w:r>
      <w:r w:rsidR="00894707">
        <w:rPr>
          <w:rFonts w:hint="eastAsia"/>
        </w:rPr>
        <w:t>a</w:t>
      </w:r>
      <w:r w:rsidR="00894707">
        <w:rPr>
          <w:rFonts w:hint="eastAsia"/>
        </w:rPr>
        <w:t>）所示的圆阵列（横纵圆心距</w:t>
      </w:r>
      <w:r w:rsidR="00894707">
        <w:rPr>
          <w:rFonts w:hint="eastAsia"/>
        </w:rPr>
        <w:t>/</w:t>
      </w:r>
      <w:r w:rsidR="00894707">
        <w:rPr>
          <w:rFonts w:hint="eastAsia"/>
        </w:rPr>
        <w:t>直径为</w:t>
      </w:r>
      <w:r w:rsidR="00894707">
        <w:rPr>
          <w:rFonts w:hint="eastAsia"/>
        </w:rPr>
        <w:t>1</w:t>
      </w:r>
      <w:r w:rsidR="00894707">
        <w:t>.1</w:t>
      </w:r>
      <w:r w:rsidR="00894707">
        <w:rPr>
          <w:rFonts w:hint="eastAsia"/>
        </w:rPr>
        <w:t>）</w:t>
      </w:r>
      <w:r>
        <w:rPr>
          <w:rFonts w:hint="eastAsia"/>
        </w:rPr>
        <w:t>模型</w:t>
      </w:r>
      <w:r w:rsidR="00894707">
        <w:rPr>
          <w:rFonts w:hint="eastAsia"/>
        </w:rPr>
        <w:t>的</w:t>
      </w:r>
      <w:r>
        <w:rPr>
          <w:rFonts w:hint="eastAsia"/>
        </w:rPr>
        <w:t>单元及两种粒子轨迹。实线轨迹表示碰撞次数较少，只与喉结构</w:t>
      </w:r>
      <w:r w:rsidR="00F10B2F">
        <w:rPr>
          <w:rFonts w:hint="eastAsia"/>
        </w:rPr>
        <w:t>碰撞的粒子</w:t>
      </w:r>
      <w:r>
        <w:rPr>
          <w:rFonts w:hint="eastAsia"/>
        </w:rPr>
        <w:t>；虚线轨迹表示碰撞次数较多，与孔结构碰撞</w:t>
      </w:r>
      <w:r w:rsidR="00F10B2F">
        <w:rPr>
          <w:rFonts w:hint="eastAsia"/>
        </w:rPr>
        <w:t>多次的粒子</w:t>
      </w:r>
    </w:p>
    <w:p w14:paraId="76A8952F" w14:textId="77777777" w:rsidR="00894707" w:rsidRPr="00894707" w:rsidRDefault="00894707" w:rsidP="00894707"/>
    <w:p w14:paraId="072490D2" w14:textId="7859EE39" w:rsidR="001773B2" w:rsidRDefault="001773B2" w:rsidP="001773B2">
      <w:pPr>
        <w:pStyle w:val="3"/>
      </w:pPr>
      <w:bookmarkStart w:id="104" w:name="_Toc135088834"/>
      <w:r>
        <w:rPr>
          <w:rFonts w:hint="eastAsia"/>
        </w:rPr>
        <w:t>孔喉双重结构随机游走模型与参数</w:t>
      </w:r>
      <w:r w:rsidR="00E664B7">
        <w:rPr>
          <w:rFonts w:hint="eastAsia"/>
        </w:rPr>
        <w:t>获取</w:t>
      </w:r>
      <w:bookmarkEnd w:id="104"/>
    </w:p>
    <w:p w14:paraId="332A95B2" w14:textId="0D30FB42" w:rsidR="0007014B" w:rsidRDefault="00F10B2F" w:rsidP="00CB1DBF">
      <w:pPr>
        <w:ind w:firstLine="420"/>
      </w:pPr>
      <w:r>
        <w:rPr>
          <w:rFonts w:hint="eastAsia"/>
        </w:rPr>
        <w:t>由</w:t>
      </w:r>
      <w:r>
        <w:fldChar w:fldCharType="begin"/>
      </w:r>
      <w:r>
        <w:instrText xml:space="preserve"> </w:instrText>
      </w:r>
      <w:r>
        <w:rPr>
          <w:rFonts w:hint="eastAsia"/>
        </w:rPr>
        <w:instrText>REF _Ref134368504 \r \h</w:instrText>
      </w:r>
      <w:r>
        <w:instrText xml:space="preserve"> </w:instrText>
      </w:r>
      <w:r>
        <w:fldChar w:fldCharType="separate"/>
      </w:r>
      <w:r w:rsidR="0000268B">
        <w:t>3.3.1</w:t>
      </w:r>
      <w:r>
        <w:fldChar w:fldCharType="end"/>
      </w:r>
      <w:r>
        <w:rPr>
          <w:rFonts w:hint="eastAsia"/>
        </w:rPr>
        <w:t>的分析可知，</w:t>
      </w:r>
      <w:r w:rsidR="00382CB0">
        <w:rPr>
          <w:rFonts w:hint="eastAsia"/>
        </w:rPr>
        <w:t>可以将</w:t>
      </w:r>
      <w:r>
        <w:rPr>
          <w:rFonts w:hint="eastAsia"/>
        </w:rPr>
        <w:t>多孔介质</w:t>
      </w:r>
      <w:r w:rsidR="00E834CA">
        <w:rPr>
          <w:rFonts w:hint="eastAsia"/>
        </w:rPr>
        <w:t>分为</w:t>
      </w:r>
      <w:r>
        <w:rPr>
          <w:rFonts w:hint="eastAsia"/>
        </w:rPr>
        <w:t>孔</w:t>
      </w:r>
      <w:r w:rsidR="00E834CA">
        <w:rPr>
          <w:rFonts w:hint="eastAsia"/>
        </w:rPr>
        <w:t>和</w:t>
      </w:r>
      <w:r>
        <w:rPr>
          <w:rFonts w:hint="eastAsia"/>
        </w:rPr>
        <w:t>喉两种结构</w:t>
      </w:r>
      <w:r w:rsidR="000D25CE">
        <w:rPr>
          <w:rFonts w:hint="eastAsia"/>
        </w:rPr>
        <w:t>，</w:t>
      </w:r>
      <w:r w:rsidR="00382CB0">
        <w:rPr>
          <w:rFonts w:hint="eastAsia"/>
        </w:rPr>
        <w:t>据此可以</w:t>
      </w:r>
      <w:r>
        <w:rPr>
          <w:rFonts w:hint="eastAsia"/>
        </w:rPr>
        <w:t>构造一个</w:t>
      </w:r>
      <w:r w:rsidR="0007014B">
        <w:rPr>
          <w:rFonts w:hint="eastAsia"/>
        </w:rPr>
        <w:t>如</w:t>
      </w:r>
      <w:r w:rsidR="0007014B">
        <w:fldChar w:fldCharType="begin"/>
      </w:r>
      <w:r w:rsidR="0007014B">
        <w:instrText xml:space="preserve"> </w:instrText>
      </w:r>
      <w:r w:rsidR="0007014B">
        <w:rPr>
          <w:rFonts w:hint="eastAsia"/>
        </w:rPr>
        <w:instrText>REF _Ref134369641 \h</w:instrText>
      </w:r>
      <w:r w:rsidR="0007014B">
        <w:instrText xml:space="preserve"> </w:instrText>
      </w:r>
      <w:r w:rsidR="0007014B">
        <w:fldChar w:fldCharType="separate"/>
      </w:r>
      <w:r w:rsidR="0000268B">
        <w:rPr>
          <w:rFonts w:hint="eastAsia"/>
        </w:rPr>
        <w:t>图</w:t>
      </w:r>
      <w:r w:rsidR="0000268B">
        <w:rPr>
          <w:noProof/>
        </w:rPr>
        <w:t>3</w:t>
      </w:r>
      <w:r w:rsidR="0000268B">
        <w:t>.</w:t>
      </w:r>
      <w:r w:rsidR="0000268B">
        <w:rPr>
          <w:noProof/>
        </w:rPr>
        <w:t>15</w:t>
      </w:r>
      <w:r w:rsidR="0007014B">
        <w:fldChar w:fldCharType="end"/>
      </w:r>
      <w:r w:rsidR="0007014B">
        <w:rPr>
          <w:rFonts w:hint="eastAsia"/>
        </w:rPr>
        <w:t>所示的</w:t>
      </w:r>
      <w:r>
        <w:rPr>
          <w:rFonts w:hint="eastAsia"/>
        </w:rPr>
        <w:t>具有</w:t>
      </w:r>
      <w:r w:rsidR="000D25CE">
        <w:rPr>
          <w:rFonts w:hint="eastAsia"/>
        </w:rPr>
        <w:t>孔喉</w:t>
      </w:r>
      <w:r w:rsidR="00E834CA">
        <w:rPr>
          <w:rFonts w:hint="eastAsia"/>
        </w:rPr>
        <w:t>两种</w:t>
      </w:r>
      <w:r w:rsidR="0007014B">
        <w:rPr>
          <w:rFonts w:hint="eastAsia"/>
        </w:rPr>
        <w:t>网格</w:t>
      </w:r>
      <w:r>
        <w:rPr>
          <w:rFonts w:hint="eastAsia"/>
        </w:rPr>
        <w:t>的随机游走</w:t>
      </w:r>
      <w:r w:rsidR="0007014B">
        <w:rPr>
          <w:rFonts w:hint="eastAsia"/>
        </w:rPr>
        <w:t>模型</w:t>
      </w:r>
      <w:r w:rsidR="000D25CE">
        <w:rPr>
          <w:rFonts w:hint="eastAsia"/>
        </w:rPr>
        <w:t>。</w:t>
      </w:r>
      <w:r w:rsidR="00E70CCB" w:rsidRPr="00E70CCB">
        <w:rPr>
          <w:rFonts w:hint="eastAsia"/>
        </w:rPr>
        <w:t>在该模型中，</w:t>
      </w:r>
      <w:r w:rsidR="00E70CCB">
        <w:rPr>
          <w:rFonts w:hint="eastAsia"/>
        </w:rPr>
        <w:t>孔喉</w:t>
      </w:r>
      <w:r w:rsidR="00382CB0">
        <w:rPr>
          <w:rFonts w:hint="eastAsia"/>
        </w:rPr>
        <w:t>两种网格</w:t>
      </w:r>
      <w:r w:rsidR="00E70CCB">
        <w:rPr>
          <w:rFonts w:hint="eastAsia"/>
        </w:rPr>
        <w:t>彼此相连，</w:t>
      </w:r>
      <w:r w:rsidR="00E70CCB" w:rsidRPr="00E70CCB">
        <w:rPr>
          <w:rFonts w:hint="eastAsia"/>
        </w:rPr>
        <w:t>粒子在</w:t>
      </w:r>
      <w:r w:rsidR="00382CB0">
        <w:rPr>
          <w:rFonts w:hint="eastAsia"/>
        </w:rPr>
        <w:t>其</w:t>
      </w:r>
      <w:r w:rsidR="00E70CCB" w:rsidRPr="00E70CCB">
        <w:rPr>
          <w:rFonts w:hint="eastAsia"/>
        </w:rPr>
        <w:t>中随机游走。每一步，有概率</w:t>
      </w:r>
      <w:r w:rsidR="00E70CCB">
        <w:rPr>
          <w:rFonts w:hint="eastAsia"/>
        </w:rPr>
        <w:t>离开</w:t>
      </w:r>
      <w:r w:rsidR="00E70CCB" w:rsidRPr="00E70CCB">
        <w:rPr>
          <w:rFonts w:hint="eastAsia"/>
        </w:rPr>
        <w:t>原</w:t>
      </w:r>
      <w:r w:rsidR="00382CB0">
        <w:rPr>
          <w:rFonts w:hint="eastAsia"/>
        </w:rPr>
        <w:t>网格</w:t>
      </w:r>
      <w:r w:rsidR="00E70CCB" w:rsidRPr="00E70CCB">
        <w:rPr>
          <w:rFonts w:hint="eastAsia"/>
        </w:rPr>
        <w:t>前往临近</w:t>
      </w:r>
      <w:r w:rsidR="00382CB0">
        <w:rPr>
          <w:rFonts w:hint="eastAsia"/>
        </w:rPr>
        <w:t>网格</w:t>
      </w:r>
      <w:r w:rsidR="00E70CCB" w:rsidRPr="00E70CCB">
        <w:rPr>
          <w:rFonts w:hint="eastAsia"/>
        </w:rPr>
        <w:t>，</w:t>
      </w:r>
      <w:r w:rsidR="00382CB0">
        <w:rPr>
          <w:rFonts w:hint="eastAsia"/>
        </w:rPr>
        <w:t>且此概率</w:t>
      </w:r>
      <w:r w:rsidR="00E70CCB" w:rsidRPr="00E70CCB">
        <w:rPr>
          <w:rFonts w:hint="eastAsia"/>
        </w:rPr>
        <w:t>在孔和喉</w:t>
      </w:r>
      <w:r w:rsidR="00382CB0">
        <w:rPr>
          <w:rFonts w:hint="eastAsia"/>
        </w:rPr>
        <w:t>网格</w:t>
      </w:r>
      <w:r w:rsidR="00E70CCB" w:rsidRPr="00E70CCB">
        <w:rPr>
          <w:rFonts w:hint="eastAsia"/>
        </w:rPr>
        <w:t>不相同。</w:t>
      </w:r>
      <w:r w:rsidR="00E70CCB">
        <w:rPr>
          <w:rFonts w:hint="eastAsia"/>
        </w:rPr>
        <w:t>该模型的参数都需要从多孔介质结构中得到，包括孔喉间距</w:t>
      </w:r>
      <m:oMath>
        <m:r>
          <m:rPr>
            <m:sty m:val="p"/>
          </m:rPr>
          <w:rPr>
            <w:rFonts w:ascii="Cambria Math" w:hAnsi="Cambria Math"/>
          </w:rPr>
          <m:t>Δ</m:t>
        </m:r>
        <m:r>
          <w:rPr>
            <w:rFonts w:ascii="Cambria Math" w:hAnsi="Cambria Math"/>
          </w:rPr>
          <m:t>r</m:t>
        </m:r>
      </m:oMath>
      <w:r w:rsidR="00E70CCB">
        <w:rPr>
          <w:rFonts w:hint="eastAsia"/>
        </w:rPr>
        <w:t>，孔喉配位</w:t>
      </w:r>
      <w:r w:rsidR="00EC2882">
        <w:rPr>
          <w:rFonts w:hint="eastAsia"/>
        </w:rPr>
        <w:t>方式</w:t>
      </w:r>
      <w:r w:rsidR="00382CB0">
        <w:rPr>
          <w:rFonts w:hint="eastAsia"/>
        </w:rPr>
        <w:t>（如</w:t>
      </w:r>
      <w:r w:rsidR="0043205E">
        <w:fldChar w:fldCharType="begin"/>
      </w:r>
      <w:r w:rsidR="0043205E">
        <w:instrText xml:space="preserve"> </w:instrText>
      </w:r>
      <w:r w:rsidR="0043205E">
        <w:rPr>
          <w:rFonts w:hint="eastAsia"/>
        </w:rPr>
        <w:instrText>REF _Ref134474336 \h</w:instrText>
      </w:r>
      <w:r w:rsidR="0043205E">
        <w:instrText xml:space="preserve"> </w:instrText>
      </w:r>
      <w:r w:rsidR="0043205E">
        <w:fldChar w:fldCharType="separate"/>
      </w:r>
      <w:r w:rsidR="0000268B">
        <w:rPr>
          <w:rFonts w:hint="eastAsia"/>
        </w:rPr>
        <w:t>图</w:t>
      </w:r>
      <w:r w:rsidR="0000268B">
        <w:rPr>
          <w:noProof/>
        </w:rPr>
        <w:t>3</w:t>
      </w:r>
      <w:r w:rsidR="0000268B">
        <w:t>.</w:t>
      </w:r>
      <w:r w:rsidR="0000268B">
        <w:rPr>
          <w:noProof/>
        </w:rPr>
        <w:t>16</w:t>
      </w:r>
      <w:r w:rsidR="0043205E">
        <w:fldChar w:fldCharType="end"/>
      </w:r>
      <w:r w:rsidR="0043205E">
        <w:rPr>
          <w:rFonts w:hint="eastAsia"/>
        </w:rPr>
        <w:t>所示</w:t>
      </w:r>
      <w:r w:rsidR="00382CB0">
        <w:rPr>
          <w:rFonts w:hint="eastAsia"/>
        </w:rPr>
        <w:t>）</w:t>
      </w:r>
      <w:r w:rsidR="00E70CCB">
        <w:rPr>
          <w:rFonts w:hint="eastAsia"/>
        </w:rPr>
        <w:t>，喉结构单步离开概率</w:t>
      </w:r>
      <m:oMath>
        <m:sSub>
          <m:sSubPr>
            <m:ctrlPr>
              <w:rPr>
                <w:rFonts w:ascii="Cambria Math" w:hAnsi="Cambria Math"/>
                <w:i/>
              </w:rPr>
            </m:ctrlPr>
          </m:sSubPr>
          <m:e>
            <m:r>
              <w:rPr>
                <w:rFonts w:ascii="Cambria Math" w:hAnsi="Cambria Math" w:hint="eastAsia"/>
              </w:rPr>
              <m:t>P</m:t>
            </m:r>
          </m:e>
          <m:sub>
            <m:r>
              <w:rPr>
                <w:rFonts w:ascii="Cambria Math" w:hAnsi="Cambria Math"/>
              </w:rPr>
              <m:t>t</m:t>
            </m:r>
          </m:sub>
        </m:sSub>
      </m:oMath>
      <w:r w:rsidR="00E70CCB">
        <w:rPr>
          <w:rFonts w:hint="eastAsia"/>
        </w:rPr>
        <w:t>，孔结构单步离开概率</w:t>
      </w:r>
      <m:oMath>
        <m:sSub>
          <m:sSubPr>
            <m:ctrlPr>
              <w:rPr>
                <w:rFonts w:ascii="Cambria Math" w:hAnsi="Cambria Math"/>
                <w:i/>
              </w:rPr>
            </m:ctrlPr>
          </m:sSubPr>
          <m:e>
            <m:r>
              <w:rPr>
                <w:rFonts w:ascii="Cambria Math" w:hAnsi="Cambria Math"/>
              </w:rPr>
              <m:t>P</m:t>
            </m:r>
            <m:ctrlPr>
              <w:rPr>
                <w:rFonts w:ascii="Cambria Math" w:hAnsi="Cambria Math" w:hint="eastAsia"/>
                <w:i/>
              </w:rPr>
            </m:ctrlPr>
          </m:e>
          <m:sub>
            <m:r>
              <w:rPr>
                <w:rFonts w:ascii="Cambria Math" w:hAnsi="Cambria Math"/>
              </w:rPr>
              <m:t>p</m:t>
            </m:r>
          </m:sub>
        </m:sSub>
      </m:oMath>
      <w:r w:rsidR="00E70CCB">
        <w:rPr>
          <w:rFonts w:hint="eastAsia"/>
        </w:rPr>
        <w:t>，单步时间</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F2230D">
        <w:rPr>
          <w:rFonts w:hint="eastAsia"/>
        </w:rPr>
        <w:t>。</w:t>
      </w:r>
      <w:r w:rsidR="00F2230D">
        <w:t xml:space="preserve"> </w:t>
      </w:r>
    </w:p>
    <w:p w14:paraId="77F4701D" w14:textId="77777777" w:rsidR="00EC2882" w:rsidRDefault="00EC2882" w:rsidP="00EC2882">
      <w:pPr>
        <w:ind w:firstLine="420"/>
      </w:pPr>
    </w:p>
    <w:p w14:paraId="777DF840" w14:textId="65BEF849" w:rsidR="00EC2882" w:rsidRDefault="00BC5F7C" w:rsidP="00EC2882">
      <w:pPr>
        <w:keepNext/>
        <w:ind w:firstLine="420"/>
        <w:jc w:val="center"/>
      </w:pPr>
      <w:r>
        <w:rPr>
          <w:noProof/>
        </w:rPr>
        <w:drawing>
          <wp:inline distT="0" distB="0" distL="0" distR="0" wp14:anchorId="6A47F5C3" wp14:editId="4324279D">
            <wp:extent cx="1244992" cy="1228672"/>
            <wp:effectExtent l="0" t="0" r="0" b="0"/>
            <wp:docPr id="57005284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52847" name=""/>
                    <pic:cNvPicPr/>
                  </pic:nvPicPr>
                  <pic:blipFill>
                    <a:blip r:embed="rId71">
                      <a:extLst>
                        <a:ext uri="{96DAC541-7B7A-43D3-8B79-37D633B846F1}">
                          <asvg:svgBlip xmlns:asvg="http://schemas.microsoft.com/office/drawing/2016/SVG/main" r:embed="rId72"/>
                        </a:ext>
                      </a:extLst>
                    </a:blip>
                    <a:stretch>
                      <a:fillRect/>
                    </a:stretch>
                  </pic:blipFill>
                  <pic:spPr>
                    <a:xfrm flipV="1">
                      <a:off x="0" y="0"/>
                      <a:ext cx="1265798" cy="1249206"/>
                    </a:xfrm>
                    <a:prstGeom prst="rect">
                      <a:avLst/>
                    </a:prstGeom>
                  </pic:spPr>
                </pic:pic>
              </a:graphicData>
            </a:graphic>
          </wp:inline>
        </w:drawing>
      </w:r>
    </w:p>
    <w:p w14:paraId="36A9A8DC" w14:textId="3DC8FA86" w:rsidR="00EC2882" w:rsidRDefault="00EC2882" w:rsidP="00FE50A1">
      <w:pPr>
        <w:pStyle w:val="a3"/>
      </w:pPr>
      <w:bookmarkStart w:id="105" w:name="_Ref134369641"/>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15</w:t>
      </w:r>
      <w:r w:rsidR="005A73A8">
        <w:fldChar w:fldCharType="end"/>
      </w:r>
      <w:bookmarkEnd w:id="105"/>
      <w:r>
        <w:t xml:space="preserve"> </w:t>
      </w:r>
      <w:r>
        <w:rPr>
          <w:rFonts w:hint="eastAsia"/>
        </w:rPr>
        <w:t>孔喉双重结构随机游走模型示意图，圆表示孔</w:t>
      </w:r>
      <w:r w:rsidR="00E834CA">
        <w:rPr>
          <w:rFonts w:hint="eastAsia"/>
        </w:rPr>
        <w:t>网格</w:t>
      </w:r>
      <w:r>
        <w:rPr>
          <w:rFonts w:hint="eastAsia"/>
        </w:rPr>
        <w:t>，方形表示喉</w:t>
      </w:r>
      <w:r w:rsidR="00E834CA">
        <w:rPr>
          <w:rFonts w:hint="eastAsia"/>
        </w:rPr>
        <w:t>网格</w:t>
      </w:r>
      <w:r w:rsidR="00BC5F7C">
        <w:rPr>
          <w:rFonts w:hint="eastAsia"/>
        </w:rPr>
        <w:t>。</w:t>
      </w:r>
    </w:p>
    <w:p w14:paraId="76023B32" w14:textId="77777777" w:rsidR="00E834CA" w:rsidRDefault="00E834CA" w:rsidP="00EC2882"/>
    <w:p w14:paraId="13D9E991" w14:textId="1C85B0EC" w:rsidR="00E70CCB" w:rsidRDefault="00E70CCB" w:rsidP="00E70CCB">
      <w:pPr>
        <w:ind w:firstLine="420"/>
      </w:pPr>
      <w:r>
        <w:rPr>
          <w:rFonts w:hint="eastAsia"/>
        </w:rPr>
        <w:t>该模型能够解释</w:t>
      </w:r>
      <w:r>
        <w:fldChar w:fldCharType="begin"/>
      </w:r>
      <w:r>
        <w:instrText xml:space="preserve"> </w:instrText>
      </w:r>
      <w:r>
        <w:rPr>
          <w:rFonts w:hint="eastAsia"/>
        </w:rPr>
        <w:instrText>REF _Ref134367973 \h</w:instrText>
      </w:r>
      <w:r>
        <w:instrText xml:space="preserve"> </w:instrText>
      </w:r>
      <w:r>
        <w:fldChar w:fldCharType="separate"/>
      </w:r>
      <w:r w:rsidR="0000268B">
        <w:rPr>
          <w:rFonts w:hint="eastAsia"/>
        </w:rPr>
        <w:t>图</w:t>
      </w:r>
      <w:r w:rsidR="0000268B">
        <w:rPr>
          <w:noProof/>
        </w:rPr>
        <w:t>3</w:t>
      </w:r>
      <w:r w:rsidR="0000268B">
        <w:t>.</w:t>
      </w:r>
      <w:r w:rsidR="0000268B">
        <w:rPr>
          <w:noProof/>
        </w:rPr>
        <w:t>14</w:t>
      </w:r>
      <w:r>
        <w:fldChar w:fldCharType="end"/>
      </w:r>
      <w:r>
        <w:rPr>
          <w:rFonts w:hint="eastAsia"/>
        </w:rPr>
        <w:t>所示的两种粒子。可以将一个孔</w:t>
      </w:r>
      <w:r w:rsidR="0043205E">
        <w:rPr>
          <w:rFonts w:hint="eastAsia"/>
        </w:rPr>
        <w:t>网格</w:t>
      </w:r>
      <w:r>
        <w:rPr>
          <w:rFonts w:hint="eastAsia"/>
        </w:rPr>
        <w:t>以及与它连接的喉</w:t>
      </w:r>
      <w:r w:rsidR="0043205E">
        <w:rPr>
          <w:rFonts w:hint="eastAsia"/>
        </w:rPr>
        <w:t>网格</w:t>
      </w:r>
      <w:r>
        <w:rPr>
          <w:rFonts w:hint="eastAsia"/>
        </w:rPr>
        <w:t>看作一个多孔介质</w:t>
      </w:r>
      <w:r w:rsidR="0043205E">
        <w:rPr>
          <w:rFonts w:hint="eastAsia"/>
        </w:rPr>
        <w:t>结构</w:t>
      </w:r>
      <w:r>
        <w:rPr>
          <w:rFonts w:hint="eastAsia"/>
        </w:rPr>
        <w:t>单元，</w:t>
      </w:r>
      <w:r w:rsidRPr="00E70CCB">
        <w:rPr>
          <w:rFonts w:hint="eastAsia"/>
        </w:rPr>
        <w:t>该模型保证了进入某个</w:t>
      </w:r>
      <w:r>
        <w:rPr>
          <w:rFonts w:hint="eastAsia"/>
        </w:rPr>
        <w:t>单元</w:t>
      </w:r>
      <w:r w:rsidRPr="00E70CCB">
        <w:rPr>
          <w:rFonts w:hint="eastAsia"/>
        </w:rPr>
        <w:t>的第一步必须是进入喉</w:t>
      </w:r>
      <w:r w:rsidR="0043205E">
        <w:rPr>
          <w:rFonts w:hint="eastAsia"/>
        </w:rPr>
        <w:t>网格</w:t>
      </w:r>
      <w:r>
        <w:rPr>
          <w:rFonts w:hint="eastAsia"/>
        </w:rPr>
        <w:t>。某些粒子进入单元后并没有</w:t>
      </w:r>
      <w:r w:rsidR="0043205E">
        <w:rPr>
          <w:rFonts w:hint="eastAsia"/>
        </w:rPr>
        <w:t>进入</w:t>
      </w:r>
      <w:r w:rsidR="00EC2882">
        <w:rPr>
          <w:rFonts w:hint="eastAsia"/>
        </w:rPr>
        <w:t>孔</w:t>
      </w:r>
      <w:r w:rsidR="0043205E">
        <w:rPr>
          <w:rFonts w:hint="eastAsia"/>
        </w:rPr>
        <w:t>网格</w:t>
      </w:r>
      <w:r w:rsidR="00EC2882">
        <w:rPr>
          <w:rFonts w:hint="eastAsia"/>
        </w:rPr>
        <w:t>，另一些粒子则进入了单元内的孔</w:t>
      </w:r>
      <w:r w:rsidR="006B26C2">
        <w:rPr>
          <w:rFonts w:hint="eastAsia"/>
        </w:rPr>
        <w:t>网格</w:t>
      </w:r>
      <w:r w:rsidR="00EC2882">
        <w:rPr>
          <w:rFonts w:hint="eastAsia"/>
        </w:rPr>
        <w:t>。</w:t>
      </w:r>
    </w:p>
    <w:p w14:paraId="244A90C7" w14:textId="69D1E92E" w:rsidR="00E70CCB" w:rsidRDefault="00EC2882" w:rsidP="00E70CCB">
      <w:pPr>
        <w:ind w:firstLine="420"/>
      </w:pPr>
      <w:r>
        <w:rPr>
          <w:rFonts w:hint="eastAsia"/>
        </w:rPr>
        <w:t>以下根据</w:t>
      </w:r>
      <w:r w:rsidR="00857E4F">
        <w:fldChar w:fldCharType="begin"/>
      </w:r>
      <w:r w:rsidR="00857E4F">
        <w:instrText xml:space="preserve"> </w:instrText>
      </w:r>
      <w:r w:rsidR="00857E4F">
        <w:rPr>
          <w:rFonts w:hint="eastAsia"/>
        </w:rPr>
        <w:instrText>REF _Ref134372524 \h</w:instrText>
      </w:r>
      <w:r w:rsidR="00857E4F">
        <w:instrText xml:space="preserve"> </w:instrText>
      </w:r>
      <w:r w:rsidR="00857E4F">
        <w:fldChar w:fldCharType="separate"/>
      </w:r>
      <w:r w:rsidR="0000268B">
        <w:rPr>
          <w:rFonts w:hint="eastAsia"/>
        </w:rPr>
        <w:t>图</w:t>
      </w:r>
      <w:r w:rsidR="0000268B">
        <w:rPr>
          <w:noProof/>
        </w:rPr>
        <w:t>3</w:t>
      </w:r>
      <w:r w:rsidR="0000268B">
        <w:t>.</w:t>
      </w:r>
      <w:r w:rsidR="0000268B">
        <w:rPr>
          <w:noProof/>
        </w:rPr>
        <w:t>17</w:t>
      </w:r>
      <w:r w:rsidR="00857E4F">
        <w:fldChar w:fldCharType="end"/>
      </w:r>
      <w:r>
        <w:rPr>
          <w:rFonts w:hint="eastAsia"/>
        </w:rPr>
        <w:t>所示的六边形孔隙网络的几何参数，得到孔喉双重结构随机游走模型的参数。考虑到如</w:t>
      </w:r>
      <w:r>
        <w:fldChar w:fldCharType="begin"/>
      </w:r>
      <w:r>
        <w:instrText xml:space="preserve"> </w:instrText>
      </w:r>
      <w:r>
        <w:rPr>
          <w:rFonts w:hint="eastAsia"/>
        </w:rPr>
        <w:instrText>REF _Ref134192445 \h</w:instrText>
      </w:r>
      <w:r>
        <w:instrText xml:space="preserve"> </w:instrText>
      </w:r>
      <w:r>
        <w:fldChar w:fldCharType="separate"/>
      </w:r>
      <w:r w:rsidR="0000268B">
        <w:rPr>
          <w:rFonts w:hint="eastAsia"/>
        </w:rPr>
        <w:t>图</w:t>
      </w:r>
      <w:r w:rsidR="0000268B">
        <w:rPr>
          <w:noProof/>
        </w:rPr>
        <w:t>3</w:t>
      </w:r>
      <w:r w:rsidR="0000268B">
        <w:t>.</w:t>
      </w:r>
      <w:r w:rsidR="0000268B">
        <w:rPr>
          <w:noProof/>
        </w:rPr>
        <w:t>1</w:t>
      </w:r>
      <w:r>
        <w:fldChar w:fldCharType="end"/>
      </w:r>
      <w:r>
        <w:rPr>
          <w:rFonts w:hint="eastAsia"/>
        </w:rPr>
        <w:t>（</w:t>
      </w:r>
      <w:r>
        <w:rPr>
          <w:rFonts w:hint="eastAsia"/>
        </w:rPr>
        <w:t>a</w:t>
      </w:r>
      <w:r>
        <w:rPr>
          <w:rFonts w:hint="eastAsia"/>
        </w:rPr>
        <w:t>）所示的圆阵列并没有明显的孔喉划分，它的参数无法直接从几何特征得到</w:t>
      </w:r>
      <w:r w:rsidR="00CB1DBF">
        <w:rPr>
          <w:rFonts w:hint="eastAsia"/>
        </w:rPr>
        <w:t>，只能由蒙特卡洛模拟得到。</w:t>
      </w:r>
    </w:p>
    <w:p w14:paraId="74C90C41" w14:textId="5FAFA539" w:rsidR="00BB27BF" w:rsidRDefault="00EC2882" w:rsidP="00E70CCB">
      <w:pPr>
        <w:ind w:firstLine="420"/>
      </w:pPr>
      <w:r>
        <w:rPr>
          <w:rFonts w:hint="eastAsia"/>
        </w:rPr>
        <w:t>孔喉间距</w:t>
      </w:r>
      <m:oMath>
        <m:r>
          <m:rPr>
            <m:sty m:val="p"/>
          </m:rPr>
          <w:rPr>
            <w:rFonts w:ascii="Cambria Math" w:hAnsi="Cambria Math"/>
          </w:rPr>
          <m:t>Δ</m:t>
        </m:r>
        <m:r>
          <w:rPr>
            <w:rFonts w:ascii="Cambria Math" w:hAnsi="Cambria Math"/>
          </w:rPr>
          <m:t>r</m:t>
        </m:r>
      </m:oMath>
      <w:r>
        <w:rPr>
          <w:rFonts w:hint="eastAsia"/>
        </w:rPr>
        <w:t>为</w:t>
      </w:r>
      <m:oMath>
        <m:r>
          <w:rPr>
            <w:rFonts w:ascii="Cambria Math" w:hAnsi="Cambria Math"/>
          </w:rPr>
          <m:t>R+L/2</m:t>
        </m:r>
      </m:oMath>
      <w:r w:rsidR="00857E4F">
        <w:rPr>
          <w:rFonts w:hint="eastAsia"/>
        </w:rPr>
        <w:t>。</w:t>
      </w:r>
    </w:p>
    <w:p w14:paraId="374065AB" w14:textId="12D73521" w:rsidR="00EC2882" w:rsidRDefault="00BB27BF" w:rsidP="00E70CCB">
      <w:pPr>
        <w:ind w:firstLine="420"/>
      </w:pPr>
      <w:r>
        <w:rPr>
          <w:rFonts w:hint="eastAsia"/>
        </w:rPr>
        <w:t>假设粒子在结构内均匀分布，可以</w:t>
      </w:r>
      <w:r w:rsidR="00857E4F">
        <w:rPr>
          <w:rFonts w:hint="eastAsia"/>
        </w:rPr>
        <w:t>计算</w:t>
      </w:r>
      <w:r w:rsidR="00BB55A7">
        <w:rPr>
          <w:rFonts w:hint="eastAsia"/>
        </w:rPr>
        <w:t>粒子单次碰撞离开孔或喉结构的概率</w:t>
      </w:r>
      <m:oMath>
        <m:sSub>
          <m:sSubPr>
            <m:ctrlPr>
              <w:rPr>
                <w:rFonts w:ascii="Cambria Math" w:hAnsi="Cambria Math"/>
                <w:i/>
              </w:rPr>
            </m:ctrlPr>
          </m:sSubPr>
          <m:e>
            <m:r>
              <w:rPr>
                <w:rFonts w:ascii="Cambria Math" w:hAnsi="Cambria Math"/>
              </w:rPr>
              <m:t>p</m:t>
            </m:r>
          </m:e>
          <m:sub>
            <m:r>
              <w:rPr>
                <w:rFonts w:ascii="Cambria Math" w:hAnsi="Cambria Math"/>
              </w:rPr>
              <m:t>p</m:t>
            </m:r>
          </m:sub>
        </m:sSub>
      </m:oMath>
      <w:r w:rsidR="00EC2882">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t</m:t>
            </m:r>
          </m:sub>
        </m:sSub>
      </m:oMath>
      <w:r>
        <w:rPr>
          <w:rFonts w:hint="eastAsia"/>
        </w:rPr>
        <w:t>，</w:t>
      </w:r>
      <w:r>
        <w:rPr>
          <w:rFonts w:hint="eastAsia"/>
        </w:rPr>
        <w:lastRenderedPageBreak/>
        <w:t>如公式</w:t>
      </w:r>
      <w:r w:rsidR="00976798">
        <w:fldChar w:fldCharType="begin"/>
      </w:r>
      <w:r w:rsidR="00976798">
        <w:instrText xml:space="preserve"> </w:instrText>
      </w:r>
      <w:r w:rsidR="00976798">
        <w:rPr>
          <w:rFonts w:hint="eastAsia"/>
        </w:rPr>
        <w:instrText>REF _Ref134372760 \h</w:instrText>
      </w:r>
      <w:r w:rsidR="00976798">
        <w:instrText xml:space="preserve"> </w:instrText>
      </w:r>
      <w:r w:rsidR="00976798">
        <w:fldChar w:fldCharType="separate"/>
      </w:r>
      <w:r w:rsidR="0000268B">
        <w:t>(</w:t>
      </w:r>
      <w:r w:rsidR="0000268B">
        <w:rPr>
          <w:noProof/>
        </w:rPr>
        <w:t>3</w:t>
      </w:r>
      <w:r w:rsidR="0000268B">
        <w:t>.</w:t>
      </w:r>
      <w:r w:rsidR="0000268B">
        <w:rPr>
          <w:noProof/>
        </w:rPr>
        <w:t>13</w:t>
      </w:r>
      <w:r w:rsidR="0000268B">
        <w:rPr>
          <w:rFonts w:hint="eastAsia"/>
        </w:rPr>
        <w:t>)</w:t>
      </w:r>
      <w:r w:rsidR="00976798">
        <w:fldChar w:fldCharType="end"/>
      </w:r>
      <w:r w:rsidR="00976798">
        <w:rPr>
          <w:rFonts w:hint="eastAsia"/>
        </w:rPr>
        <w:t>和</w:t>
      </w:r>
      <w:r w:rsidR="00976798">
        <w:fldChar w:fldCharType="begin"/>
      </w:r>
      <w:r w:rsidR="00976798">
        <w:instrText xml:space="preserve"> REF _Ref134372761 \h </w:instrText>
      </w:r>
      <w:r w:rsidR="00976798">
        <w:fldChar w:fldCharType="separate"/>
      </w:r>
      <w:r w:rsidR="0000268B">
        <w:t>(</w:t>
      </w:r>
      <w:r w:rsidR="0000268B">
        <w:rPr>
          <w:noProof/>
        </w:rPr>
        <w:t>3</w:t>
      </w:r>
      <w:r w:rsidR="0000268B">
        <w:t>.</w:t>
      </w:r>
      <w:r w:rsidR="0000268B">
        <w:rPr>
          <w:noProof/>
        </w:rPr>
        <w:t>14</w:t>
      </w:r>
      <w:r w:rsidR="0000268B">
        <w:rPr>
          <w:rFonts w:hint="eastAsia"/>
        </w:rPr>
        <w:t>)</w:t>
      </w:r>
      <w:r w:rsidR="00976798">
        <w:fldChar w:fldCharType="end"/>
      </w:r>
      <w:r w:rsidR="00976798">
        <w:rPr>
          <w:rFonts w:hint="eastAsia"/>
        </w:rPr>
        <w:t>所示。</w:t>
      </w:r>
    </w:p>
    <w:tbl>
      <w:tblPr>
        <w:tblW w:w="0" w:type="auto"/>
        <w:tblLayout w:type="fixed"/>
        <w:tblLook w:val="04A0" w:firstRow="1" w:lastRow="0" w:firstColumn="1" w:lastColumn="0" w:noHBand="0" w:noVBand="1"/>
      </w:tblPr>
      <w:tblGrid>
        <w:gridCol w:w="1418"/>
        <w:gridCol w:w="6090"/>
        <w:gridCol w:w="1418"/>
      </w:tblGrid>
      <w:tr w:rsidR="00976798" w14:paraId="1E23D299" w14:textId="77777777" w:rsidTr="00976798">
        <w:tc>
          <w:tcPr>
            <w:tcW w:w="1418" w:type="dxa"/>
          </w:tcPr>
          <w:p w14:paraId="552C69AA" w14:textId="77777777" w:rsidR="00976798" w:rsidRDefault="00976798" w:rsidP="00CD486F">
            <w:pPr>
              <w:rPr>
                <w:szCs w:val="28"/>
              </w:rPr>
            </w:pPr>
          </w:p>
        </w:tc>
        <w:tc>
          <w:tcPr>
            <w:tcW w:w="6090" w:type="dxa"/>
            <w:vAlign w:val="center"/>
          </w:tcPr>
          <w:p w14:paraId="23DE7574" w14:textId="21F6E980" w:rsidR="00976798" w:rsidRPr="000C62A8" w:rsidRDefault="00000000" w:rsidP="00976798">
            <w:pPr>
              <w:jc w:val="center"/>
              <w:rPr>
                <w:i/>
                <w:szCs w:val="28"/>
              </w:rPr>
            </w:pPr>
            <m:oMathPara>
              <m:oMath>
                <m:sSub>
                  <m:sSubPr>
                    <m:ctrlPr>
                      <w:rPr>
                        <w:rFonts w:ascii="Cambria Math" w:hAnsi="Cambria Math"/>
                        <w:iCs/>
                      </w:rPr>
                    </m:ctrlPr>
                  </m:sSubPr>
                  <m:e>
                    <m:r>
                      <w:rPr>
                        <w:rFonts w:ascii="Cambria Math" w:hAnsi="Cambria Math"/>
                      </w:rPr>
                      <m:t>p</m:t>
                    </m:r>
                  </m:e>
                  <m:sub>
                    <m:r>
                      <w:rPr>
                        <w:rFonts w:ascii="Cambria Math" w:hAnsi="Cambria Math"/>
                      </w:rPr>
                      <m:t>p</m:t>
                    </m:r>
                  </m:sub>
                </m:sSub>
                <m:r>
                  <m:rPr>
                    <m:sty m:val="p"/>
                  </m:rPr>
                  <w:rPr>
                    <w:rFonts w:ascii="Cambria Math" w:hAnsi="Cambria Math"/>
                  </w:rPr>
                  <m:t>=1-</m:t>
                </m:r>
                <m:f>
                  <m:fPr>
                    <m:ctrlPr>
                      <w:rPr>
                        <w:rFonts w:ascii="Cambria Math" w:hAnsi="Cambria Math"/>
                      </w:rPr>
                    </m:ctrlPr>
                  </m:fPr>
                  <m:num>
                    <m:r>
                      <m:rPr>
                        <m:sty m:val="p"/>
                      </m:rPr>
                      <w:rPr>
                        <w:rFonts w:ascii="Cambria Math" w:hAnsi="Cambria Math"/>
                      </w:rPr>
                      <m:t>3θ</m:t>
                    </m:r>
                    <m:ctrlPr>
                      <w:rPr>
                        <w:rFonts w:ascii="Cambria Math" w:hAnsi="Cambria Math" w:hint="eastAsia"/>
                      </w:rPr>
                    </m:ctrlPr>
                  </m:num>
                  <m:den>
                    <m:r>
                      <m:rPr>
                        <m:sty m:val="p"/>
                      </m:rPr>
                      <w:rPr>
                        <w:rFonts w:ascii="Cambria Math" w:hAnsi="Cambria Math"/>
                      </w:rPr>
                      <m:t>2π</m:t>
                    </m:r>
                  </m:den>
                </m:f>
                <m:r>
                  <w:rPr>
                    <w:rFonts w:ascii="Cambria Math" w:hAnsi="Cambria Math"/>
                  </w:rPr>
                  <m:t>=</m:t>
                </m:r>
                <m:f>
                  <m:fPr>
                    <m:ctrlPr>
                      <w:rPr>
                        <w:rFonts w:ascii="Cambria Math" w:hAnsi="Cambria Math"/>
                        <w:i/>
                      </w:rPr>
                    </m:ctrlPr>
                  </m:fPr>
                  <m:num>
                    <m:r>
                      <w:rPr>
                        <w:rFonts w:ascii="Cambria Math" w:hAnsi="Cambria Math"/>
                      </w:rPr>
                      <m:t>3</m:t>
                    </m:r>
                    <m:func>
                      <m:funcPr>
                        <m:ctrlPr>
                          <w:rPr>
                            <w:rFonts w:ascii="Cambria Math" w:hAnsi="Cambria Math"/>
                            <w:i/>
                          </w:rPr>
                        </m:ctrlPr>
                      </m:funcPr>
                      <m:fName>
                        <m:r>
                          <m:rPr>
                            <m:sty m:val="p"/>
                          </m:rPr>
                          <w:rPr>
                            <w:rFonts w:ascii="Cambria Math" w:hAnsi="Cambria Math"/>
                          </w:rPr>
                          <m:t>asin</m:t>
                        </m:r>
                      </m:fName>
                      <m:e>
                        <m:d>
                          <m:dPr>
                            <m:ctrlPr>
                              <w:rPr>
                                <w:rFonts w:ascii="Cambria Math" w:hAnsi="Cambria Math"/>
                                <w:i/>
                              </w:rPr>
                            </m:ctrlPr>
                          </m:dPr>
                          <m:e>
                            <m:f>
                              <m:fPr>
                                <m:ctrlPr>
                                  <w:rPr>
                                    <w:rFonts w:ascii="Cambria Math" w:hAnsi="Cambria Math"/>
                                    <w:i/>
                                  </w:rPr>
                                </m:ctrlPr>
                              </m:fPr>
                              <m:num>
                                <m:r>
                                  <w:rPr>
                                    <w:rFonts w:ascii="Cambria Math" w:hAnsi="Cambria Math"/>
                                  </w:rPr>
                                  <m:t>h</m:t>
                                </m:r>
                              </m:num>
                              <m:den>
                                <m:r>
                                  <w:rPr>
                                    <w:rFonts w:ascii="Cambria Math" w:hAnsi="Cambria Math"/>
                                  </w:rPr>
                                  <m:t>2R</m:t>
                                </m:r>
                              </m:den>
                            </m:f>
                          </m:e>
                        </m:d>
                      </m:e>
                    </m:func>
                  </m:num>
                  <m:den>
                    <m:r>
                      <w:rPr>
                        <w:rFonts w:ascii="Cambria Math" w:hAnsi="Cambria Math"/>
                      </w:rPr>
                      <m:t>π</m:t>
                    </m:r>
                  </m:den>
                </m:f>
              </m:oMath>
            </m:oMathPara>
          </w:p>
        </w:tc>
        <w:tc>
          <w:tcPr>
            <w:tcW w:w="1418" w:type="dxa"/>
            <w:vAlign w:val="center"/>
          </w:tcPr>
          <w:p w14:paraId="284C9CB0" w14:textId="2F806CDD" w:rsidR="00976798" w:rsidRDefault="00976798" w:rsidP="00976798">
            <w:pPr>
              <w:jc w:val="right"/>
              <w:rPr>
                <w:szCs w:val="28"/>
              </w:rPr>
            </w:pPr>
            <w:bookmarkStart w:id="106" w:name="_Ref134372760"/>
            <w:r>
              <w:t>(</w:t>
            </w:r>
            <w:fldSimple w:instr=" STYLEREF 1 \s ">
              <w:r w:rsidR="0000268B">
                <w:rPr>
                  <w:noProof/>
                </w:rPr>
                <w:t>3</w:t>
              </w:r>
            </w:fldSimple>
            <w:r w:rsidR="00B93049">
              <w:t>.</w:t>
            </w:r>
            <w:fldSimple w:instr=" SEQ ( \* ARABIC \s 1 ">
              <w:r w:rsidR="0000268B">
                <w:rPr>
                  <w:noProof/>
                </w:rPr>
                <w:t>13</w:t>
              </w:r>
            </w:fldSimple>
            <w:r>
              <w:rPr>
                <w:rFonts w:hint="eastAsia"/>
              </w:rPr>
              <w:t>)</w:t>
            </w:r>
            <w:bookmarkEnd w:id="106"/>
          </w:p>
        </w:tc>
      </w:tr>
      <w:tr w:rsidR="00976798" w14:paraId="21468D8D" w14:textId="77777777" w:rsidTr="00976798">
        <w:tc>
          <w:tcPr>
            <w:tcW w:w="1418" w:type="dxa"/>
          </w:tcPr>
          <w:p w14:paraId="25BB67B5" w14:textId="16261EC1" w:rsidR="00976798" w:rsidRDefault="00976798" w:rsidP="00CD486F">
            <w:pPr>
              <w:rPr>
                <w:szCs w:val="28"/>
              </w:rPr>
            </w:pPr>
            <w:r>
              <w:t xml:space="preserve"> </w:t>
            </w:r>
          </w:p>
        </w:tc>
        <w:tc>
          <w:tcPr>
            <w:tcW w:w="6090" w:type="dxa"/>
            <w:vAlign w:val="center"/>
          </w:tcPr>
          <w:p w14:paraId="218649D9" w14:textId="399B77CD" w:rsidR="00976798" w:rsidRPr="002E13DC" w:rsidRDefault="00000000" w:rsidP="002E13DC">
            <w:pPr>
              <w:ind w:firstLine="420"/>
              <w:rPr>
                <w:iCs/>
              </w:rPr>
            </w:pPr>
            <m:oMathPara>
              <m:oMath>
                <m:eqArr>
                  <m:eqArrPr>
                    <m:maxDist m:val="1"/>
                    <m:ctrlPr>
                      <w:rPr>
                        <w:rFonts w:ascii="Cambria Math" w:hAnsi="Cambria Math"/>
                        <w:i/>
                      </w:rPr>
                    </m:ctrlPr>
                  </m:eqArrPr>
                  <m:e>
                    <m:r>
                      <w:rPr>
                        <w:rFonts w:ascii="Cambria Math" w:hAnsi="Cambria Math"/>
                      </w:rPr>
                      <m:t>p</m:t>
                    </m:r>
                    <m:d>
                      <m:dPr>
                        <m:ctrlPr>
                          <w:rPr>
                            <w:rFonts w:ascii="Cambria Math" w:hAnsi="Cambria Math"/>
                            <w:iCs/>
                          </w:rPr>
                        </m:ctrlPr>
                      </m:dPr>
                      <m:e>
                        <m:r>
                          <w:rPr>
                            <w:rFonts w:ascii="Cambria Math" w:hAnsi="Cambria Math"/>
                          </w:rPr>
                          <m:t>x</m:t>
                        </m:r>
                      </m:e>
                    </m:d>
                    <m:r>
                      <m:rPr>
                        <m:sty m:val="p"/>
                      </m:rPr>
                      <w:rPr>
                        <w:rFonts w:ascii="Cambria Math" w:hAnsi="Cambria Math"/>
                      </w:rPr>
                      <m:t>&amp;=</m:t>
                    </m:r>
                    <m:nary>
                      <m:naryPr>
                        <m:ctrlPr>
                          <w:rPr>
                            <w:rFonts w:ascii="Cambria Math" w:hAnsi="Cambria Math"/>
                            <w:iCs/>
                          </w:rPr>
                        </m:ctrlPr>
                      </m:naryPr>
                      <m:sub>
                        <m:r>
                          <m:rPr>
                            <m:sty m:val="p"/>
                          </m:rPr>
                          <w:rPr>
                            <w:rFonts w:ascii="Cambria Math" w:hAnsi="Cambria Math"/>
                          </w:rPr>
                          <m:t>-</m:t>
                        </m:r>
                        <m:f>
                          <m:fPr>
                            <m:ctrlPr>
                              <w:rPr>
                                <w:rFonts w:ascii="Cambria Math" w:hAnsi="Cambria Math"/>
                                <w:iCs/>
                              </w:rPr>
                            </m:ctrlPr>
                          </m:fPr>
                          <m:num>
                            <m:r>
                              <w:rPr>
                                <w:rFonts w:ascii="Cambria Math" w:hAnsi="Cambria Math"/>
                              </w:rPr>
                              <m:t>π</m:t>
                            </m:r>
                          </m:num>
                          <m:den>
                            <m:r>
                              <m:rPr>
                                <m:sty m:val="p"/>
                              </m:rPr>
                              <w:rPr>
                                <w:rFonts w:ascii="Cambria Math" w:hAnsi="Cambria Math"/>
                              </w:rPr>
                              <m:t>2</m:t>
                            </m:r>
                          </m:den>
                        </m:f>
                      </m:sub>
                      <m:sup>
                        <m:func>
                          <m:funcPr>
                            <m:ctrlPr>
                              <w:rPr>
                                <w:rFonts w:ascii="Cambria Math" w:hAnsi="Cambria Math"/>
                                <w:iCs/>
                              </w:rPr>
                            </m:ctrlPr>
                          </m:funcPr>
                          <m:fName>
                            <m:r>
                              <m:rPr>
                                <m:sty m:val="p"/>
                              </m:rPr>
                              <w:rPr>
                                <w:rFonts w:ascii="Cambria Math" w:hAnsi="Cambria Math"/>
                              </w:rPr>
                              <m:t>-arctan</m:t>
                            </m:r>
                          </m:fName>
                          <m:e>
                            <m:d>
                              <m:dPr>
                                <m:ctrlPr>
                                  <w:rPr>
                                    <w:rFonts w:ascii="Cambria Math" w:hAnsi="Cambria Math"/>
                                    <w:iCs/>
                                  </w:rPr>
                                </m:ctrlPr>
                              </m:dPr>
                              <m:e>
                                <m:f>
                                  <m:fPr>
                                    <m:ctrlPr>
                                      <w:rPr>
                                        <w:rFonts w:ascii="Cambria Math" w:hAnsi="Cambria Math"/>
                                        <w:iCs/>
                                      </w:rPr>
                                    </m:ctrlPr>
                                  </m:fPr>
                                  <m:num>
                                    <m:r>
                                      <w:rPr>
                                        <w:rFonts w:ascii="Cambria Math" w:hAnsi="Cambria Math"/>
                                      </w:rPr>
                                      <m:t>x</m:t>
                                    </m:r>
                                  </m:num>
                                  <m:den>
                                    <m:r>
                                      <w:rPr>
                                        <w:rFonts w:ascii="Cambria Math" w:hAnsi="Cambria Math"/>
                                      </w:rPr>
                                      <m:t>h</m:t>
                                    </m:r>
                                  </m:den>
                                </m:f>
                              </m:e>
                            </m:d>
                          </m:e>
                        </m:func>
                      </m:sup>
                      <m:e>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hint="eastAsia"/>
                          </w:rPr>
                          <m:t>cos</m:t>
                        </m:r>
                        <m:r>
                          <w:rPr>
                            <w:rFonts w:ascii="Cambria Math" w:hAnsi="Cambria Math"/>
                          </w:rPr>
                          <m:t>θdθ</m:t>
                        </m:r>
                      </m:e>
                    </m:nary>
                    <m:r>
                      <m:rPr>
                        <m:sty m:val="p"/>
                      </m:rPr>
                      <w:rPr>
                        <w:rFonts w:ascii="Cambria Math" w:hAnsi="Cambria Math"/>
                      </w:rPr>
                      <m:t>+</m:t>
                    </m:r>
                    <m:nary>
                      <m:naryPr>
                        <m:ctrlPr>
                          <w:rPr>
                            <w:rFonts w:ascii="Cambria Math" w:hAnsi="Cambria Math"/>
                            <w:iCs/>
                          </w:rPr>
                        </m:ctrlPr>
                      </m:naryPr>
                      <m:sub>
                        <m:func>
                          <m:funcPr>
                            <m:ctrlPr>
                              <w:rPr>
                                <w:rFonts w:ascii="Cambria Math" w:hAnsi="Cambria Math"/>
                                <w:iCs/>
                              </w:rPr>
                            </m:ctrlPr>
                          </m:funcPr>
                          <m:fName>
                            <m:r>
                              <m:rPr>
                                <m:sty m:val="p"/>
                              </m:rPr>
                              <w:rPr>
                                <w:rFonts w:ascii="Cambria Math" w:hAnsi="Cambria Math"/>
                              </w:rPr>
                              <m:t>arctan</m:t>
                            </m:r>
                          </m:fName>
                          <m:e>
                            <m:d>
                              <m:dPr>
                                <m:ctrlPr>
                                  <w:rPr>
                                    <w:rFonts w:ascii="Cambria Math" w:hAnsi="Cambria Math"/>
                                    <w:iCs/>
                                  </w:rPr>
                                </m:ctrlPr>
                              </m:dPr>
                              <m:e>
                                <m:f>
                                  <m:fPr>
                                    <m:ctrlPr>
                                      <w:rPr>
                                        <w:rFonts w:ascii="Cambria Math" w:hAnsi="Cambria Math"/>
                                        <w:iCs/>
                                      </w:rPr>
                                    </m:ctrlPr>
                                  </m:fPr>
                                  <m:num>
                                    <m:r>
                                      <w:rPr>
                                        <w:rFonts w:ascii="Cambria Math" w:hAnsi="Cambria Math"/>
                                      </w:rPr>
                                      <m:t>L</m:t>
                                    </m:r>
                                    <m:r>
                                      <m:rPr>
                                        <m:sty m:val="p"/>
                                      </m:rPr>
                                      <w:rPr>
                                        <w:rFonts w:ascii="Cambria Math" w:hAnsi="Cambria Math"/>
                                      </w:rPr>
                                      <m:t>-</m:t>
                                    </m:r>
                                    <m:r>
                                      <w:rPr>
                                        <w:rFonts w:ascii="Cambria Math" w:hAnsi="Cambria Math"/>
                                      </w:rPr>
                                      <m:t>x</m:t>
                                    </m:r>
                                  </m:num>
                                  <m:den>
                                    <m:r>
                                      <w:rPr>
                                        <w:rFonts w:ascii="Cambria Math" w:hAnsi="Cambria Math"/>
                                      </w:rPr>
                                      <m:t>h</m:t>
                                    </m:r>
                                  </m:den>
                                </m:f>
                              </m:e>
                            </m:d>
                          </m:e>
                        </m:func>
                      </m:sub>
                      <m:sup>
                        <m:f>
                          <m:fPr>
                            <m:ctrlPr>
                              <w:rPr>
                                <w:rFonts w:ascii="Cambria Math" w:hAnsi="Cambria Math"/>
                                <w:iCs/>
                              </w:rPr>
                            </m:ctrlPr>
                          </m:fPr>
                          <m:num>
                            <m:r>
                              <w:rPr>
                                <w:rFonts w:ascii="Cambria Math" w:hAnsi="Cambria Math"/>
                              </w:rPr>
                              <m:t>π</m:t>
                            </m:r>
                          </m:num>
                          <m:den>
                            <m:r>
                              <m:rPr>
                                <m:sty m:val="p"/>
                              </m:rPr>
                              <w:rPr>
                                <w:rFonts w:ascii="Cambria Math" w:hAnsi="Cambria Math"/>
                              </w:rPr>
                              <m:t>2</m:t>
                            </m:r>
                          </m:den>
                        </m:f>
                      </m:sup>
                      <m:e>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cosθdθ</m:t>
                        </m:r>
                      </m:e>
                    </m:nary>
                    <m:r>
                      <w:rPr>
                        <w:rFonts w:ascii="Cambria Math" w:hAnsi="Cambria Math"/>
                      </w:rPr>
                      <m:t>#</m:t>
                    </m:r>
                    <m:ctrlPr>
                      <w:rPr>
                        <w:rFonts w:ascii="Cambria Math" w:eastAsia="Cambria Math" w:hAnsi="Cambria Math" w:cs="Cambria Math"/>
                        <w:i/>
                        <w:iCs/>
                      </w:rPr>
                    </m:ctrlPr>
                  </m:e>
                  <m:e>
                    <m:r>
                      <w:rPr>
                        <w:rFonts w:ascii="Cambria Math" w:hAnsi="Cambria Math"/>
                      </w:rPr>
                      <m:t>&amp;</m:t>
                    </m:r>
                    <m:r>
                      <m:rPr>
                        <m:sty m:val="p"/>
                      </m:rPr>
                      <w:rPr>
                        <w:rFonts w:ascii="Cambria Math" w:hAnsi="Cambria Math"/>
                      </w:rPr>
                      <m:t>=2-</m:t>
                    </m:r>
                    <m:f>
                      <m:fPr>
                        <m:ctrlPr>
                          <w:rPr>
                            <w:rFonts w:ascii="Cambria Math" w:hAnsi="Cambria Math"/>
                            <w:iCs/>
                          </w:rPr>
                        </m:ctrlPr>
                      </m:fPr>
                      <m:num>
                        <m:r>
                          <w:rPr>
                            <w:rFonts w:ascii="Cambria Math" w:hAnsi="Cambria Math"/>
                          </w:rPr>
                          <m:t>x</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x</m:t>
                                </m:r>
                              </m:e>
                              <m:sup>
                                <m:r>
                                  <w:rPr>
                                    <w:rFonts w:ascii="Cambria Math" w:hAnsi="Cambria Math"/>
                                  </w:rPr>
                                  <m:t>2</m:t>
                                </m:r>
                              </m:sup>
                            </m:sSup>
                          </m:e>
                        </m:rad>
                      </m:den>
                    </m:f>
                    <m:r>
                      <w:rPr>
                        <w:rFonts w:ascii="Cambria Math" w:hAnsi="Cambria Math"/>
                      </w:rPr>
                      <m:t>-</m:t>
                    </m:r>
                    <m:f>
                      <m:fPr>
                        <m:ctrlPr>
                          <w:rPr>
                            <w:rFonts w:ascii="Cambria Math" w:hAnsi="Cambria Math"/>
                            <w:i/>
                            <w:iCs/>
                          </w:rPr>
                        </m:ctrlPr>
                      </m:fPr>
                      <m:num>
                        <m:r>
                          <w:rPr>
                            <w:rFonts w:ascii="Cambria Math" w:hAnsi="Cambria Math"/>
                          </w:rPr>
                          <m:t>2L-x</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2L-x</m:t>
                                    </m:r>
                                  </m:e>
                                </m:d>
                              </m:e>
                              <m:sup>
                                <m:r>
                                  <w:rPr>
                                    <w:rFonts w:ascii="Cambria Math" w:hAnsi="Cambria Math"/>
                                  </w:rPr>
                                  <m:t>2</m:t>
                                </m:r>
                              </m:sup>
                            </m:sSup>
                          </m:e>
                        </m:rad>
                      </m:den>
                    </m:f>
                    <m:ctrlPr>
                      <w:rPr>
                        <w:rFonts w:ascii="Cambria Math" w:eastAsia="Cambria Math" w:hAnsi="Cambria Math" w:cs="Cambria Math"/>
                        <w:i/>
                        <w:iCs/>
                      </w:rPr>
                    </m:ctrlPr>
                  </m:e>
                  <m:e>
                    <m:sSub>
                      <m:sSubPr>
                        <m:ctrlPr>
                          <w:rPr>
                            <w:rFonts w:ascii="Cambria Math" w:eastAsia="Cambria Math" w:hAnsi="Cambria Math" w:cs="Cambria Math"/>
                            <w:i/>
                            <w:iCs/>
                          </w:rPr>
                        </m:ctrlPr>
                      </m:sSubPr>
                      <m:e>
                        <m:r>
                          <w:rPr>
                            <w:rFonts w:ascii="Cambria Math" w:eastAsia="Cambria Math" w:hAnsi="Cambria Math" w:cs="Cambria Math"/>
                          </w:rPr>
                          <m:t>p</m:t>
                        </m:r>
                      </m:e>
                      <m:sub>
                        <m:r>
                          <w:rPr>
                            <w:rFonts w:ascii="Cambria Math" w:eastAsia="Cambria Math" w:hAnsi="Cambria Math" w:cs="Cambria Math"/>
                          </w:rPr>
                          <m:t>t</m:t>
                        </m:r>
                      </m:sub>
                    </m:sSub>
                    <m:r>
                      <w:rPr>
                        <w:rFonts w:ascii="Cambria Math" w:eastAsia="Cambria Math" w:hAnsi="Cambria Math" w:cs="Cambria Math"/>
                      </w:rPr>
                      <m:t>=</m:t>
                    </m:r>
                    <m:nary>
                      <m:naryPr>
                        <m:ctrlPr>
                          <w:rPr>
                            <w:rFonts w:ascii="Cambria Math" w:eastAsia="Cambria Math" w:hAnsi="Cambria Math" w:cs="Cambria Math"/>
                            <w:i/>
                            <w:iCs/>
                          </w:rPr>
                        </m:ctrlPr>
                      </m:naryPr>
                      <m:sub>
                        <m:r>
                          <w:rPr>
                            <w:rFonts w:ascii="Cambria Math" w:eastAsia="Cambria Math" w:hAnsi="Cambria Math" w:cs="Cambria Math"/>
                          </w:rPr>
                          <m:t>0</m:t>
                        </m:r>
                      </m:sub>
                      <m:sup>
                        <m:r>
                          <w:rPr>
                            <w:rFonts w:ascii="Cambria Math" w:eastAsia="Cambria Math" w:hAnsi="Cambria Math" w:cs="Cambria Math"/>
                          </w:rPr>
                          <m:t>L</m:t>
                        </m:r>
                      </m:sup>
                      <m:e>
                        <m:f>
                          <m:fPr>
                            <m:ctrlPr>
                              <w:rPr>
                                <w:rFonts w:ascii="Cambria Math" w:eastAsia="Cambria Math" w:hAnsi="Cambria Math" w:cs="Cambria Math"/>
                                <w:i/>
                                <w:iCs/>
                              </w:rPr>
                            </m:ctrlPr>
                          </m:fPr>
                          <m:num>
                            <m:r>
                              <w:rPr>
                                <w:rFonts w:ascii="Cambria Math" w:eastAsia="Cambria Math" w:hAnsi="Cambria Math" w:cs="Cambria Math"/>
                              </w:rPr>
                              <m:t>p</m:t>
                            </m:r>
                            <m:d>
                              <m:dPr>
                                <m:ctrlPr>
                                  <w:rPr>
                                    <w:rFonts w:ascii="Cambria Math" w:eastAsia="Cambria Math" w:hAnsi="Cambria Math" w:cs="Cambria Math"/>
                                    <w:i/>
                                    <w:iCs/>
                                  </w:rPr>
                                </m:ctrlPr>
                              </m:dPr>
                              <m:e>
                                <m:r>
                                  <w:rPr>
                                    <w:rFonts w:ascii="Cambria Math" w:eastAsia="Cambria Math" w:hAnsi="Cambria Math" w:cs="Cambria Math"/>
                                  </w:rPr>
                                  <m:t>x</m:t>
                                </m:r>
                              </m:e>
                            </m:d>
                          </m:num>
                          <m:den>
                            <m:r>
                              <w:rPr>
                                <w:rFonts w:ascii="Cambria Math" w:eastAsia="Cambria Math" w:hAnsi="Cambria Math" w:cs="Cambria Math"/>
                              </w:rPr>
                              <m:t>L</m:t>
                            </m:r>
                          </m:den>
                        </m:f>
                        <m:r>
                          <w:rPr>
                            <w:rFonts w:ascii="Cambria Math" w:eastAsia="Cambria Math" w:hAnsi="Cambria Math" w:cs="Cambria Math"/>
                          </w:rPr>
                          <m:t>dx</m:t>
                        </m:r>
                      </m:e>
                    </m:nary>
                    <m:ctrlPr>
                      <w:rPr>
                        <w:rFonts w:ascii="Cambria Math" w:hAnsi="Cambria Math"/>
                        <w:i/>
                        <w:iCs/>
                      </w:rPr>
                    </m:ctrlPr>
                  </m:e>
                </m:eqArr>
              </m:oMath>
            </m:oMathPara>
          </w:p>
        </w:tc>
        <w:tc>
          <w:tcPr>
            <w:tcW w:w="1418" w:type="dxa"/>
            <w:vAlign w:val="bottom"/>
          </w:tcPr>
          <w:p w14:paraId="37CBD210" w14:textId="3159369A" w:rsidR="00976798" w:rsidRDefault="00976798" w:rsidP="00976798">
            <w:pPr>
              <w:jc w:val="right"/>
              <w:rPr>
                <w:szCs w:val="28"/>
              </w:rPr>
            </w:pPr>
            <w:bookmarkStart w:id="107" w:name="_Ref134372761"/>
            <w:r>
              <w:t>(</w:t>
            </w:r>
            <w:fldSimple w:instr=" STYLEREF 1 \s ">
              <w:r w:rsidR="0000268B">
                <w:rPr>
                  <w:noProof/>
                </w:rPr>
                <w:t>3</w:t>
              </w:r>
            </w:fldSimple>
            <w:r w:rsidR="00B93049">
              <w:t>.</w:t>
            </w:r>
            <w:fldSimple w:instr=" SEQ ( \* ARABIC \s 1 ">
              <w:r w:rsidR="0000268B">
                <w:rPr>
                  <w:noProof/>
                </w:rPr>
                <w:t>14</w:t>
              </w:r>
            </w:fldSimple>
            <w:r>
              <w:rPr>
                <w:rFonts w:hint="eastAsia"/>
              </w:rPr>
              <w:t>)</w:t>
            </w:r>
            <w:bookmarkEnd w:id="107"/>
          </w:p>
        </w:tc>
      </w:tr>
    </w:tbl>
    <w:p w14:paraId="6783D5EB" w14:textId="6818FC9E" w:rsidR="004C0F37" w:rsidRDefault="00FF4F88" w:rsidP="00857E4F">
      <w:pPr>
        <w:ind w:firstLine="420"/>
      </w:pPr>
      <w:r>
        <w:rPr>
          <w:rFonts w:hint="eastAsia"/>
        </w:rPr>
        <w:t>粒子在孔结构和喉结构单</w:t>
      </w:r>
      <w:r w:rsidR="00BB55A7">
        <w:rPr>
          <w:rFonts w:hint="eastAsia"/>
        </w:rPr>
        <w:t>次碰撞</w:t>
      </w:r>
      <w:r>
        <w:rPr>
          <w:rFonts w:hint="eastAsia"/>
        </w:rPr>
        <w:t>时间可以用平均时间表示</w:t>
      </w:r>
      <w:r w:rsidR="001940F0">
        <w:rPr>
          <w:rFonts w:hint="eastAsia"/>
        </w:rPr>
        <w:t>。</w:t>
      </w:r>
      <w:r>
        <w:rPr>
          <w:rFonts w:hint="eastAsia"/>
        </w:rPr>
        <w:t>分别计算出</w:t>
      </w:r>
      <w:r w:rsidR="001940F0">
        <w:rPr>
          <w:rFonts w:hint="eastAsia"/>
        </w:rPr>
        <w:t>粒子在孔结构和喉结构中单</w:t>
      </w:r>
      <w:r w:rsidR="00BB55A7">
        <w:rPr>
          <w:rFonts w:hint="eastAsia"/>
        </w:rPr>
        <w:t>次碰撞的距离</w:t>
      </w:r>
      <w:r w:rsidR="001940F0">
        <w:rPr>
          <w:rFonts w:hint="eastAsia"/>
        </w:rPr>
        <w:t>分布，结合速度分布，就可以利用公式</w:t>
      </w:r>
      <w:r w:rsidR="001940F0">
        <w:fldChar w:fldCharType="begin"/>
      </w:r>
      <w:r w:rsidR="001940F0">
        <w:instrText xml:space="preserve"> </w:instrText>
      </w:r>
      <w:r w:rsidR="001940F0">
        <w:rPr>
          <w:rFonts w:hint="eastAsia"/>
        </w:rPr>
        <w:instrText>REF _Ref134379785 \h</w:instrText>
      </w:r>
      <w:r w:rsidR="001940F0">
        <w:instrText xml:space="preserve"> </w:instrText>
      </w:r>
      <w:r w:rsidR="001940F0">
        <w:fldChar w:fldCharType="separate"/>
      </w:r>
      <w:r w:rsidR="0000268B">
        <w:t>(</w:t>
      </w:r>
      <w:r w:rsidR="0000268B">
        <w:rPr>
          <w:noProof/>
        </w:rPr>
        <w:t>3</w:t>
      </w:r>
      <w:r w:rsidR="0000268B">
        <w:t>.</w:t>
      </w:r>
      <w:r w:rsidR="0000268B">
        <w:rPr>
          <w:noProof/>
        </w:rPr>
        <w:t>15</w:t>
      </w:r>
      <w:r w:rsidR="0000268B">
        <w:t>)</w:t>
      </w:r>
      <w:r w:rsidR="001940F0">
        <w:fldChar w:fldCharType="end"/>
      </w:r>
      <w:r w:rsidR="006F5199">
        <w:rPr>
          <w:rFonts w:hint="eastAsia"/>
        </w:rPr>
        <w:t>数值求解</w:t>
      </w:r>
      <w:r w:rsidR="001940F0">
        <w:rPr>
          <w:rFonts w:hint="eastAsia"/>
        </w:rPr>
        <w:t>得到时间分布</w:t>
      </w:r>
      <w:r w:rsidR="00E664B7">
        <w:rPr>
          <w:rFonts w:hint="eastAsia"/>
        </w:rPr>
        <w:t>。</w:t>
      </w:r>
    </w:p>
    <w:tbl>
      <w:tblPr>
        <w:tblW w:w="0" w:type="auto"/>
        <w:tblLayout w:type="fixed"/>
        <w:tblLook w:val="04A0" w:firstRow="1" w:lastRow="0" w:firstColumn="1" w:lastColumn="0" w:noHBand="0" w:noVBand="1"/>
      </w:tblPr>
      <w:tblGrid>
        <w:gridCol w:w="1418"/>
        <w:gridCol w:w="6090"/>
        <w:gridCol w:w="1418"/>
      </w:tblGrid>
      <w:tr w:rsidR="001940F0" w14:paraId="336998D6" w14:textId="77777777" w:rsidTr="001940F0">
        <w:tc>
          <w:tcPr>
            <w:tcW w:w="1418" w:type="dxa"/>
          </w:tcPr>
          <w:p w14:paraId="23428124" w14:textId="515F9DDF" w:rsidR="001940F0" w:rsidRDefault="001940F0" w:rsidP="00CD486F">
            <w:pPr>
              <w:rPr>
                <w:szCs w:val="28"/>
              </w:rPr>
            </w:pPr>
            <w:r>
              <w:t xml:space="preserve"> </w:t>
            </w:r>
          </w:p>
        </w:tc>
        <w:tc>
          <w:tcPr>
            <w:tcW w:w="6090" w:type="dxa"/>
          </w:tcPr>
          <w:p w14:paraId="49611433" w14:textId="3552BA84" w:rsidR="001940F0" w:rsidRDefault="001940F0" w:rsidP="00CD486F">
            <w:pPr>
              <w:rPr>
                <w:szCs w:val="28"/>
              </w:rPr>
            </w:pPr>
            <m:oMathPara>
              <m:oMath>
                <m:r>
                  <w:rPr>
                    <w:rFonts w:ascii="Cambria Math" w:hAnsi="Cambria Math" w:hint="eastAsia"/>
                  </w:rPr>
                  <m:t>f</m:t>
                </m:r>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v</m:t>
                        </m:r>
                      </m:den>
                    </m:f>
                  </m:e>
                </m:d>
                <m:r>
                  <w:rPr>
                    <w:rFonts w:ascii="Cambria Math" w:hAnsi="Cambria Math"/>
                  </w:rPr>
                  <m:t>=</m:t>
                </m:r>
                <m:nary>
                  <m:naryPr>
                    <m:ctrlPr>
                      <w:rPr>
                        <w:rFonts w:ascii="Cambria Math" w:hAnsi="Cambria Math" w:cs="Calibri"/>
                        <w:lang w:val=""/>
                      </w:rPr>
                    </m:ctrlPr>
                  </m:naryPr>
                  <m:sub>
                    <m:r>
                      <m:rPr>
                        <m:sty m:val="p"/>
                      </m:rPr>
                      <w:rPr>
                        <w:rFonts w:ascii="Cambria Math" w:hAnsi="Cambria Math" w:cs="Calibri"/>
                        <w:lang w:val=""/>
                      </w:rPr>
                      <m:t>0</m:t>
                    </m:r>
                  </m:sub>
                  <m:sup>
                    <m:r>
                      <m:rPr>
                        <m:sty m:val="p"/>
                      </m:rPr>
                      <w:rPr>
                        <w:rFonts w:ascii="Cambria Math" w:hAnsi="Cambria Math" w:cs="Calibri"/>
                        <w:lang w:val=""/>
                      </w:rPr>
                      <m:t>+∞</m:t>
                    </m:r>
                  </m:sup>
                  <m:e>
                    <m:r>
                      <w:rPr>
                        <w:rFonts w:ascii="Cambria Math" w:hAnsi="Cambria Math" w:cs="Calibri"/>
                        <w:lang w:val=""/>
                      </w:rPr>
                      <m:t>v</m:t>
                    </m:r>
                    <m:sSub>
                      <m:sSubPr>
                        <m:ctrlPr>
                          <w:rPr>
                            <w:rFonts w:ascii="Cambria Math" w:hAnsi="Cambria Math" w:cs="Calibri"/>
                            <w:lang w:val=""/>
                          </w:rPr>
                        </m:ctrlPr>
                      </m:sSubPr>
                      <m:e>
                        <m:r>
                          <w:rPr>
                            <w:rFonts w:ascii="Cambria Math" w:hAnsi="Cambria Math" w:cs="Calibri"/>
                            <w:lang w:val=""/>
                          </w:rPr>
                          <m:t>f</m:t>
                        </m:r>
                      </m:e>
                      <m:sub>
                        <m:r>
                          <w:rPr>
                            <w:rFonts w:ascii="Cambria Math" w:hAnsi="Cambria Math" w:cs="Calibri"/>
                            <w:lang w:val=""/>
                          </w:rPr>
                          <m:t>r</m:t>
                        </m:r>
                      </m:sub>
                    </m:sSub>
                    <m:d>
                      <m:dPr>
                        <m:ctrlPr>
                          <w:rPr>
                            <w:rFonts w:ascii="Cambria Math" w:hAnsi="Cambria Math" w:cs="Calibri"/>
                            <w:lang w:val=""/>
                          </w:rPr>
                        </m:ctrlPr>
                      </m:dPr>
                      <m:e>
                        <m:r>
                          <w:rPr>
                            <w:rFonts w:ascii="Cambria Math" w:hAnsi="Cambria Math" w:cs="Calibri"/>
                            <w:lang w:val=""/>
                          </w:rPr>
                          <m:t>vt</m:t>
                        </m:r>
                      </m:e>
                    </m:d>
                    <m:sSub>
                      <m:sSubPr>
                        <m:ctrlPr>
                          <w:rPr>
                            <w:rFonts w:ascii="Cambria Math" w:hAnsi="Cambria Math" w:cs="Calibri"/>
                            <w:lang w:val=""/>
                          </w:rPr>
                        </m:ctrlPr>
                      </m:sSubPr>
                      <m:e>
                        <m:r>
                          <w:rPr>
                            <w:rFonts w:ascii="Cambria Math" w:hAnsi="Cambria Math" w:cs="Calibri"/>
                            <w:lang w:val=""/>
                          </w:rPr>
                          <m:t>f</m:t>
                        </m:r>
                      </m:e>
                      <m:sub>
                        <m:r>
                          <w:rPr>
                            <w:rFonts w:ascii="Cambria Math" w:hAnsi="Cambria Math" w:cs="Calibri"/>
                            <w:lang w:val=""/>
                          </w:rPr>
                          <m:t>v</m:t>
                        </m:r>
                      </m:sub>
                    </m:sSub>
                    <m:d>
                      <m:dPr>
                        <m:ctrlPr>
                          <w:rPr>
                            <w:rFonts w:ascii="Cambria Math" w:hAnsi="Cambria Math" w:cs="Calibri"/>
                            <w:lang w:val=""/>
                          </w:rPr>
                        </m:ctrlPr>
                      </m:dPr>
                      <m:e>
                        <m:r>
                          <w:rPr>
                            <w:rFonts w:ascii="Cambria Math" w:hAnsi="Cambria Math" w:cs="Calibri"/>
                            <w:lang w:val=""/>
                          </w:rPr>
                          <m:t>v</m:t>
                        </m:r>
                      </m:e>
                    </m:d>
                    <m:r>
                      <w:rPr>
                        <w:rFonts w:ascii="Cambria Math" w:hAnsi="Cambria Math" w:cs="Calibri"/>
                        <w:lang w:val=""/>
                      </w:rPr>
                      <m:t>dv</m:t>
                    </m:r>
                  </m:e>
                </m:nary>
              </m:oMath>
            </m:oMathPara>
          </w:p>
        </w:tc>
        <w:tc>
          <w:tcPr>
            <w:tcW w:w="1418" w:type="dxa"/>
            <w:vAlign w:val="center"/>
          </w:tcPr>
          <w:p w14:paraId="2C50D0DE" w14:textId="1C562C48" w:rsidR="001940F0" w:rsidRDefault="001940F0" w:rsidP="001940F0">
            <w:pPr>
              <w:jc w:val="right"/>
              <w:rPr>
                <w:szCs w:val="28"/>
              </w:rPr>
            </w:pPr>
            <w:bookmarkStart w:id="108" w:name="_Ref134379785"/>
            <w:r>
              <w:t>(</w:t>
            </w:r>
            <w:fldSimple w:instr=" STYLEREF 1 \s ">
              <w:r w:rsidR="0000268B">
                <w:rPr>
                  <w:noProof/>
                </w:rPr>
                <w:t>3</w:t>
              </w:r>
            </w:fldSimple>
            <w:r w:rsidR="00B93049">
              <w:t>.</w:t>
            </w:r>
            <w:fldSimple w:instr=" SEQ ( \* ARABIC \s 1 ">
              <w:r w:rsidR="0000268B">
                <w:rPr>
                  <w:noProof/>
                </w:rPr>
                <w:t>15</w:t>
              </w:r>
            </w:fldSimple>
            <w:r>
              <w:t>)</w:t>
            </w:r>
            <w:bookmarkEnd w:id="108"/>
          </w:p>
        </w:tc>
      </w:tr>
    </w:tbl>
    <w:p w14:paraId="3872F5B8" w14:textId="54E4EC69" w:rsidR="001940F0" w:rsidRDefault="001940F0" w:rsidP="004C0F37">
      <m:oMath>
        <m:r>
          <w:rPr>
            <w:rFonts w:ascii="Cambria Math" w:hAnsi="Cambria Math"/>
          </w:rPr>
          <m:t>f(t)</m:t>
        </m:r>
      </m:oMath>
      <w:r w:rsidRPr="001940F0">
        <w:rPr>
          <w:rFonts w:hint="eastAsia"/>
          <w:iCs/>
        </w:rPr>
        <w:t>指</w:t>
      </w:r>
      <w:r>
        <w:rPr>
          <w:rFonts w:hint="eastAsia"/>
          <w:iCs/>
        </w:rPr>
        <w:t>单</w:t>
      </w:r>
      <w:r w:rsidR="00BB55A7">
        <w:rPr>
          <w:rFonts w:hint="eastAsia"/>
          <w:iCs/>
        </w:rPr>
        <w:t>次碰撞</w:t>
      </w:r>
      <w:r>
        <w:rPr>
          <w:rFonts w:hint="eastAsia"/>
          <w:iCs/>
        </w:rPr>
        <w:t>时间的概率密度函数，</w:t>
      </w:r>
      <m:oMath>
        <m:r>
          <w:rPr>
            <w:rFonts w:ascii="Cambria Math" w:hAnsi="Cambria Math"/>
          </w:rPr>
          <m:t>r</m:t>
        </m:r>
      </m:oMath>
      <w:r>
        <w:rPr>
          <w:rFonts w:hint="eastAsia"/>
          <w:iCs/>
        </w:rPr>
        <w:t>指单</w:t>
      </w:r>
      <w:r w:rsidR="0078499B">
        <w:rPr>
          <w:rFonts w:hint="eastAsia"/>
          <w:iCs/>
        </w:rPr>
        <w:t>次碰撞</w:t>
      </w:r>
      <w:r>
        <w:rPr>
          <w:rFonts w:hint="eastAsia"/>
          <w:iCs/>
        </w:rPr>
        <w:t>距离，</w:t>
      </w:r>
      <m:oMath>
        <m:sSub>
          <m:sSubPr>
            <m:ctrlPr>
              <w:rPr>
                <w:rFonts w:ascii="Cambria Math" w:hAnsi="Cambria Math"/>
                <w:i/>
                <w:iCs/>
              </w:rPr>
            </m:ctrlPr>
          </m:sSubPr>
          <m:e>
            <m:r>
              <w:rPr>
                <w:rFonts w:ascii="Cambria Math" w:hAnsi="Cambria Math"/>
              </w:rPr>
              <m:t>f</m:t>
            </m:r>
          </m:e>
          <m:sub>
            <m:r>
              <w:rPr>
                <w:rFonts w:ascii="Cambria Math" w:hAnsi="Cambria Math"/>
              </w:rPr>
              <m:t>r</m:t>
            </m:r>
          </m:sub>
        </m:sSub>
        <m:r>
          <w:rPr>
            <w:rFonts w:ascii="Cambria Math" w:hAnsi="Cambria Math"/>
          </w:rPr>
          <m:t>(r)</m:t>
        </m:r>
      </m:oMath>
      <w:r>
        <w:rPr>
          <w:rFonts w:hint="eastAsia"/>
          <w:iCs/>
        </w:rPr>
        <w:t>为单</w:t>
      </w:r>
      <w:r w:rsidR="00BB55A7">
        <w:rPr>
          <w:rFonts w:hint="eastAsia"/>
          <w:iCs/>
        </w:rPr>
        <w:t>次碰撞的</w:t>
      </w:r>
      <w:r>
        <w:rPr>
          <w:rFonts w:hint="eastAsia"/>
          <w:iCs/>
        </w:rPr>
        <w:t>距离分布函数，</w:t>
      </w:r>
      <m:oMath>
        <m:sSub>
          <m:sSubPr>
            <m:ctrlPr>
              <w:rPr>
                <w:rFonts w:ascii="Cambria Math" w:hAnsi="Cambria Math"/>
                <w:i/>
                <w:iCs/>
              </w:rPr>
            </m:ctrlPr>
          </m:sSubPr>
          <m:e>
            <m:r>
              <w:rPr>
                <w:rFonts w:ascii="Cambria Math" w:hAnsi="Cambria Math"/>
              </w:rPr>
              <m:t>f</m:t>
            </m:r>
          </m:e>
          <m:sub>
            <m:r>
              <w:rPr>
                <w:rFonts w:ascii="Cambria Math" w:hAnsi="Cambria Math"/>
              </w:rPr>
              <m:t>v</m:t>
            </m:r>
          </m:sub>
        </m:sSub>
        <m:r>
          <w:rPr>
            <w:rFonts w:ascii="Cambria Math" w:hAnsi="Cambria Math"/>
          </w:rPr>
          <m:t>(v)</m:t>
        </m:r>
      </m:oMath>
      <w:r w:rsidR="006F5199">
        <w:rPr>
          <w:rFonts w:hint="eastAsia"/>
          <w:iCs/>
        </w:rPr>
        <w:t>指</w:t>
      </w:r>
      <w:r>
        <w:rPr>
          <w:rFonts w:hint="eastAsia"/>
          <w:iCs/>
        </w:rPr>
        <w:t>速度分布函数</w:t>
      </w:r>
      <w:r w:rsidR="006F5199">
        <w:rPr>
          <w:rFonts w:hint="eastAsia"/>
        </w:rPr>
        <w:t>，即</w:t>
      </w:r>
      <w:r w:rsidR="00857E4F">
        <w:rPr>
          <w:rFonts w:hint="eastAsia"/>
        </w:rPr>
        <w:t>公式</w:t>
      </w:r>
      <w:r w:rsidR="00857E4F">
        <w:fldChar w:fldCharType="begin"/>
      </w:r>
      <w:r w:rsidR="00857E4F">
        <w:instrText xml:space="preserve"> </w:instrText>
      </w:r>
      <w:r w:rsidR="00857E4F">
        <w:rPr>
          <w:rFonts w:hint="eastAsia"/>
        </w:rPr>
        <w:instrText>REF _Ref134177438 \h</w:instrText>
      </w:r>
      <w:r w:rsidR="00857E4F">
        <w:instrText xml:space="preserve"> </w:instrText>
      </w:r>
      <w:r w:rsidR="00857E4F">
        <w:fldChar w:fldCharType="separate"/>
      </w:r>
      <w:r w:rsidR="0000268B" w:rsidRPr="007E3165">
        <w:t>(</w:t>
      </w:r>
      <w:r w:rsidR="0000268B">
        <w:rPr>
          <w:noProof/>
        </w:rPr>
        <w:t>2</w:t>
      </w:r>
      <w:r w:rsidR="0000268B">
        <w:t>.</w:t>
      </w:r>
      <w:r w:rsidR="0000268B">
        <w:rPr>
          <w:noProof/>
        </w:rPr>
        <w:t>3</w:t>
      </w:r>
      <w:r w:rsidR="0000268B" w:rsidRPr="007E3165">
        <w:t>)</w:t>
      </w:r>
      <w:r w:rsidR="00857E4F">
        <w:fldChar w:fldCharType="end"/>
      </w:r>
      <w:r>
        <w:rPr>
          <w:rFonts w:hint="eastAsia"/>
          <w:iCs/>
        </w:rPr>
        <w:t>。</w:t>
      </w:r>
      <w:r w:rsidR="00133F2F">
        <w:rPr>
          <w:rFonts w:hint="eastAsia"/>
        </w:rPr>
        <w:t>继而求出均值，作为孔结构单</w:t>
      </w:r>
      <w:r w:rsidR="0078499B">
        <w:rPr>
          <w:rFonts w:hint="eastAsia"/>
        </w:rPr>
        <w:t>次碰撞</w:t>
      </w:r>
      <w:r w:rsidR="00133F2F">
        <w:rPr>
          <w:rFonts w:hint="eastAsia"/>
        </w:rPr>
        <w:t>时间</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00133F2F">
        <w:rPr>
          <w:rFonts w:hint="eastAsia"/>
        </w:rPr>
        <w:t>和喉结构单</w:t>
      </w:r>
      <w:r w:rsidR="0078499B">
        <w:rPr>
          <w:rFonts w:hint="eastAsia"/>
        </w:rPr>
        <w:t>次碰撞</w:t>
      </w:r>
      <w:r w:rsidR="00133F2F">
        <w:rPr>
          <w:rFonts w:hint="eastAsia"/>
        </w:rPr>
        <w:t>时间</w:t>
      </w:r>
      <m:oMath>
        <m:sSub>
          <m:sSubPr>
            <m:ctrlPr>
              <w:rPr>
                <w:rFonts w:ascii="Cambria Math" w:hAnsi="Cambria Math"/>
                <w:i/>
              </w:rPr>
            </m:ctrlPr>
          </m:sSubPr>
          <m:e>
            <m:r>
              <w:rPr>
                <w:rFonts w:ascii="Cambria Math" w:hAnsi="Cambria Math"/>
              </w:rPr>
              <m:t>t</m:t>
            </m:r>
          </m:e>
          <m:sub>
            <m:r>
              <w:rPr>
                <w:rFonts w:ascii="Cambria Math" w:hAnsi="Cambria Math"/>
              </w:rPr>
              <m:t>t</m:t>
            </m:r>
          </m:sub>
        </m:sSub>
      </m:oMath>
      <w:r w:rsidR="00133F2F">
        <w:rPr>
          <w:rFonts w:hint="eastAsia"/>
        </w:rPr>
        <w:t>。</w:t>
      </w:r>
    </w:p>
    <w:p w14:paraId="6657EB4C" w14:textId="50F9C356" w:rsidR="00E664B7" w:rsidRDefault="00E664B7" w:rsidP="00E664B7">
      <w:pPr>
        <w:ind w:firstLine="420"/>
      </w:pPr>
      <w:r>
        <w:rPr>
          <w:rFonts w:hint="eastAsia"/>
        </w:rPr>
        <w:t>现在计算单次碰撞的距离分布，将孔看作一个圆，假设粒子在圆上均匀分布，孔内单步距离分布为：</w:t>
      </w:r>
    </w:p>
    <w:tbl>
      <w:tblPr>
        <w:tblW w:w="0" w:type="auto"/>
        <w:tblLayout w:type="fixed"/>
        <w:tblLook w:val="04A0" w:firstRow="1" w:lastRow="0" w:firstColumn="1" w:lastColumn="0" w:noHBand="0" w:noVBand="1"/>
      </w:tblPr>
      <w:tblGrid>
        <w:gridCol w:w="1418"/>
        <w:gridCol w:w="6090"/>
        <w:gridCol w:w="1418"/>
      </w:tblGrid>
      <w:tr w:rsidR="00E664B7" w14:paraId="7D0626BF" w14:textId="77777777" w:rsidTr="007913D3">
        <w:tc>
          <w:tcPr>
            <w:tcW w:w="1418" w:type="dxa"/>
          </w:tcPr>
          <w:p w14:paraId="55EAAA16" w14:textId="77777777" w:rsidR="00E664B7" w:rsidRDefault="00E664B7" w:rsidP="007913D3">
            <w:pPr>
              <w:rPr>
                <w:szCs w:val="28"/>
              </w:rPr>
            </w:pPr>
            <w:r>
              <w:t xml:space="preserve"> </w:t>
            </w:r>
          </w:p>
        </w:tc>
        <w:tc>
          <w:tcPr>
            <w:tcW w:w="6090" w:type="dxa"/>
          </w:tcPr>
          <w:p w14:paraId="268BE1EA" w14:textId="77777777" w:rsidR="00E664B7" w:rsidRDefault="00000000" w:rsidP="007913D3">
            <w:pPr>
              <w:rPr>
                <w:szCs w:val="28"/>
              </w:rPr>
            </w:pPr>
            <m:oMathPara>
              <m:oMath>
                <m:sSub>
                  <m:sSubPr>
                    <m:ctrlPr>
                      <w:rPr>
                        <w:rFonts w:ascii="Cambria Math" w:hAnsi="Cambria Math"/>
                        <w:i/>
                        <w:lang w:val=""/>
                      </w:rPr>
                    </m:ctrlPr>
                  </m:sSubPr>
                  <m:e>
                    <m:r>
                      <w:rPr>
                        <w:rFonts w:ascii="Cambria Math" w:hAnsi="Cambria Math"/>
                        <w:lang w:val=""/>
                      </w:rPr>
                      <m:t>f</m:t>
                    </m:r>
                  </m:e>
                  <m:sub>
                    <m:r>
                      <w:rPr>
                        <w:rFonts w:ascii="Cambria Math" w:hAnsi="Cambria Math"/>
                        <w:lang w:val=""/>
                      </w:rPr>
                      <m:t>r</m:t>
                    </m:r>
                  </m:sub>
                </m:sSub>
                <m:d>
                  <m:dPr>
                    <m:ctrlPr>
                      <w:rPr>
                        <w:rFonts w:ascii="Cambria Math" w:hAnsi="Cambria Math"/>
                        <w:i/>
                        <w:lang w:val=""/>
                      </w:rPr>
                    </m:ctrlPr>
                  </m:dPr>
                  <m:e>
                    <m:r>
                      <w:rPr>
                        <w:rFonts w:ascii="Cambria Math" w:hAnsi="Cambria Math"/>
                        <w:lang w:val=""/>
                      </w:rPr>
                      <m:t>r</m:t>
                    </m:r>
                  </m:e>
                </m:d>
                <m:r>
                  <w:rPr>
                    <w:rFonts w:ascii="Cambria Math" w:hAnsi="Cambria Math"/>
                    <w:lang w:val=""/>
                  </w:rPr>
                  <m:t>=</m:t>
                </m:r>
                <m:f>
                  <m:fPr>
                    <m:ctrlPr>
                      <w:rPr>
                        <w:rFonts w:ascii="Cambria Math" w:hAnsi="Cambria Math"/>
                        <w:lang w:val=""/>
                      </w:rPr>
                    </m:ctrlPr>
                  </m:fPr>
                  <m:num>
                    <m:r>
                      <m:rPr>
                        <m:sty m:val="p"/>
                      </m:rPr>
                      <w:rPr>
                        <w:rFonts w:ascii="Cambria Math" w:hAnsi="Cambria Math"/>
                        <w:lang w:val=""/>
                      </w:rPr>
                      <m:t>r</m:t>
                    </m:r>
                  </m:num>
                  <m:den>
                    <m:r>
                      <m:rPr>
                        <m:sty m:val="p"/>
                      </m:rPr>
                      <w:rPr>
                        <w:rFonts w:ascii="Cambria Math" w:hAnsi="Cambria Math"/>
                        <w:lang w:val=""/>
                      </w:rPr>
                      <m:t>4</m:t>
                    </m:r>
                  </m:den>
                </m:f>
                <m:sSup>
                  <m:sSupPr>
                    <m:ctrlPr>
                      <w:rPr>
                        <w:rFonts w:ascii="Cambria Math" w:hAnsi="Cambria Math"/>
                        <w:lang w:val=""/>
                      </w:rPr>
                    </m:ctrlPr>
                  </m:sSupPr>
                  <m:e>
                    <m:d>
                      <m:dPr>
                        <m:ctrlPr>
                          <w:rPr>
                            <w:rFonts w:ascii="Cambria Math" w:hAnsi="Cambria Math"/>
                            <w:lang w:val=""/>
                          </w:rPr>
                        </m:ctrlPr>
                      </m:dPr>
                      <m:e>
                        <m:r>
                          <m:rPr>
                            <m:sty m:val="p"/>
                          </m:rPr>
                          <w:rPr>
                            <w:rFonts w:ascii="Cambria Math" w:hAnsi="Cambria Math"/>
                            <w:lang w:val=""/>
                          </w:rPr>
                          <m:t>1-</m:t>
                        </m:r>
                        <m:f>
                          <m:fPr>
                            <m:ctrlPr>
                              <w:rPr>
                                <w:rFonts w:ascii="Cambria Math" w:hAnsi="Cambria Math"/>
                                <w:lang w:val=""/>
                              </w:rPr>
                            </m:ctrlPr>
                          </m:fPr>
                          <m:num>
                            <m:sSup>
                              <m:sSupPr>
                                <m:ctrlPr>
                                  <w:rPr>
                                    <w:rFonts w:ascii="Cambria Math" w:hAnsi="Cambria Math"/>
                                    <w:lang w:val=""/>
                                  </w:rPr>
                                </m:ctrlPr>
                              </m:sSupPr>
                              <m:e>
                                <m:r>
                                  <w:rPr>
                                    <w:rFonts w:ascii="Cambria Math" w:hAnsi="Cambria Math"/>
                                    <w:lang w:val=""/>
                                  </w:rPr>
                                  <m:t>r</m:t>
                                </m:r>
                              </m:e>
                              <m:sup>
                                <m:r>
                                  <m:rPr>
                                    <m:sty m:val="p"/>
                                  </m:rPr>
                                  <w:rPr>
                                    <w:rFonts w:ascii="Cambria Math" w:hAnsi="Cambria Math"/>
                                    <w:lang w:val=""/>
                                  </w:rPr>
                                  <m:t>2</m:t>
                                </m:r>
                              </m:sup>
                            </m:sSup>
                          </m:num>
                          <m:den>
                            <m:r>
                              <m:rPr>
                                <m:sty m:val="p"/>
                              </m:rPr>
                              <w:rPr>
                                <w:rFonts w:ascii="Cambria Math" w:hAnsi="Cambria Math"/>
                                <w:lang w:val=""/>
                              </w:rPr>
                              <m:t>4</m:t>
                            </m:r>
                          </m:den>
                        </m:f>
                      </m:e>
                    </m:d>
                  </m:e>
                  <m:sup>
                    <m:r>
                      <m:rPr>
                        <m:sty m:val="p"/>
                      </m:rPr>
                      <w:rPr>
                        <w:rFonts w:ascii="Cambria Math" w:hAnsi="Cambria Math"/>
                        <w:lang w:val=""/>
                      </w:rPr>
                      <m:t>-1/2</m:t>
                    </m:r>
                  </m:sup>
                </m:sSup>
                <m:r>
                  <w:rPr>
                    <w:rFonts w:ascii="Cambria Math" w:hAnsi="Cambria Math"/>
                    <w:lang w:val=""/>
                  </w:rPr>
                  <m:t>,0&lt;r&lt;2R</m:t>
                </m:r>
              </m:oMath>
            </m:oMathPara>
          </w:p>
        </w:tc>
        <w:tc>
          <w:tcPr>
            <w:tcW w:w="1418" w:type="dxa"/>
            <w:vAlign w:val="center"/>
          </w:tcPr>
          <w:p w14:paraId="5F669244" w14:textId="117C4B02" w:rsidR="00E664B7" w:rsidRDefault="00E664B7" w:rsidP="007913D3">
            <w:pPr>
              <w:jc w:val="right"/>
              <w:rPr>
                <w:szCs w:val="28"/>
              </w:rPr>
            </w:pPr>
            <w:r>
              <w:t>(</w:t>
            </w:r>
            <w:fldSimple w:instr=" STYLEREF 1 \s ">
              <w:r w:rsidR="0000268B">
                <w:rPr>
                  <w:noProof/>
                </w:rPr>
                <w:t>3</w:t>
              </w:r>
            </w:fldSimple>
            <w:r w:rsidR="00B93049">
              <w:t>.</w:t>
            </w:r>
            <w:fldSimple w:instr=" SEQ ( \* ARABIC \s 1 ">
              <w:r w:rsidR="0000268B">
                <w:rPr>
                  <w:noProof/>
                </w:rPr>
                <w:t>16</w:t>
              </w:r>
            </w:fldSimple>
            <w:r>
              <w:t>)</w:t>
            </w:r>
          </w:p>
        </w:tc>
      </w:tr>
    </w:tbl>
    <w:p w14:paraId="70096ABD" w14:textId="6D7B2521" w:rsidR="00E664B7" w:rsidRDefault="00E664B7" w:rsidP="00E664B7">
      <w:r>
        <w:rPr>
          <w:rFonts w:hint="eastAsia"/>
        </w:rPr>
        <w:t>假设粒子在直线上均匀分布，在喉内单次碰撞的距离分布为</w:t>
      </w:r>
    </w:p>
    <w:tbl>
      <w:tblPr>
        <w:tblW w:w="0" w:type="auto"/>
        <w:tblLayout w:type="fixed"/>
        <w:tblLook w:val="04A0" w:firstRow="1" w:lastRow="0" w:firstColumn="1" w:lastColumn="0" w:noHBand="0" w:noVBand="1"/>
      </w:tblPr>
      <w:tblGrid>
        <w:gridCol w:w="1418"/>
        <w:gridCol w:w="6090"/>
        <w:gridCol w:w="1418"/>
      </w:tblGrid>
      <w:tr w:rsidR="00E664B7" w14:paraId="20F286ED" w14:textId="77777777" w:rsidTr="007913D3">
        <w:tc>
          <w:tcPr>
            <w:tcW w:w="1418" w:type="dxa"/>
          </w:tcPr>
          <w:p w14:paraId="3450D085" w14:textId="77777777" w:rsidR="00E664B7" w:rsidRDefault="00E664B7" w:rsidP="007913D3">
            <w:pPr>
              <w:rPr>
                <w:szCs w:val="28"/>
              </w:rPr>
            </w:pPr>
            <w:r>
              <w:t xml:space="preserve"> </w:t>
            </w:r>
          </w:p>
        </w:tc>
        <w:tc>
          <w:tcPr>
            <w:tcW w:w="6090" w:type="dxa"/>
            <w:vAlign w:val="center"/>
          </w:tcPr>
          <w:p w14:paraId="1B5C3B89" w14:textId="77777777" w:rsidR="00E664B7" w:rsidRPr="006E5467" w:rsidRDefault="00000000" w:rsidP="007913D3">
            <w:pPr>
              <w:jc w:val="center"/>
            </w:pPr>
            <m:oMathPara>
              <m:oMath>
                <m:sSub>
                  <m:sSubPr>
                    <m:ctrlPr>
                      <w:rPr>
                        <w:rFonts w:ascii="Cambria Math" w:hAnsi="Cambria Math"/>
                        <w:i/>
                      </w:rPr>
                    </m:ctrlPr>
                  </m:sSubPr>
                  <m:e>
                    <m:r>
                      <w:rPr>
                        <w:rFonts w:ascii="Cambria Math" w:hAnsi="Cambria Math" w:hint="eastAsia"/>
                      </w:rPr>
                      <m:t>f</m:t>
                    </m:r>
                    <m:ctrlPr>
                      <w:rPr>
                        <w:rFonts w:ascii="Cambria Math" w:hAnsi="Cambria Math" w:hint="eastAsia"/>
                        <w:i/>
                      </w:rPr>
                    </m:ctrlPr>
                  </m:e>
                  <m:sub>
                    <m:r>
                      <w:rPr>
                        <w:rFonts w:ascii="Cambria Math" w:hAnsi="Cambria Math"/>
                      </w:rPr>
                      <m:t>r</m:t>
                    </m:r>
                  </m:sub>
                </m:sSub>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e>
                      <m:sup>
                        <m:r>
                          <w:rPr>
                            <w:rFonts w:ascii="Cambria Math" w:hAnsi="Cambria Math"/>
                          </w:rPr>
                          <m:t>2</m:t>
                        </m:r>
                      </m:sup>
                    </m:sSup>
                  </m:num>
                  <m:den>
                    <m:sSup>
                      <m:sSupPr>
                        <m:ctrlPr>
                          <w:rPr>
                            <w:rFonts w:ascii="Cambria Math" w:hAnsi="Cambria Math"/>
                            <w:i/>
                          </w:rPr>
                        </m:ctrlPr>
                      </m:sSupPr>
                      <m:e>
                        <m:r>
                          <w:rPr>
                            <w:rFonts w:ascii="Cambria Math" w:hAnsi="Cambria Math"/>
                          </w:rPr>
                          <m:t>r</m:t>
                        </m:r>
                      </m:e>
                      <m:sup>
                        <m:r>
                          <w:rPr>
                            <w:rFonts w:ascii="Cambria Math" w:hAnsi="Cambria Math"/>
                          </w:rPr>
                          <m:t>2</m:t>
                        </m:r>
                      </m:sup>
                    </m:sSup>
                  </m:den>
                </m:f>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2</m:t>
                                </m:r>
                              </m:sup>
                            </m:sSup>
                          </m:e>
                        </m:ra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e>
                </m:d>
                <m:f>
                  <m:fPr>
                    <m:ctrlPr>
                      <w:rPr>
                        <w:rFonts w:ascii="Cambria Math" w:hAnsi="Cambria Math"/>
                        <w:i/>
                      </w:rPr>
                    </m:ctrlPr>
                  </m:fPr>
                  <m:num>
                    <m:r>
                      <w:rPr>
                        <w:rFonts w:ascii="Cambria Math" w:hAnsi="Cambria Math"/>
                      </w:rPr>
                      <m:t>L</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r>
                      <w:rPr>
                        <w:rFonts w:ascii="Cambria Math" w:hAnsi="Cambria Math"/>
                      </w:rPr>
                      <m:t>-h</m:t>
                    </m:r>
                  </m:den>
                </m:f>
              </m:oMath>
            </m:oMathPara>
          </w:p>
          <w:p w14:paraId="3C64B99B" w14:textId="77777777" w:rsidR="00E664B7" w:rsidRDefault="00E664B7" w:rsidP="007913D3">
            <w:pPr>
              <w:jc w:val="center"/>
              <w:rPr>
                <w:szCs w:val="28"/>
              </w:rPr>
            </w:pPr>
            <m:oMathPara>
              <m:oMath>
                <m:r>
                  <w:rPr>
                    <w:rFonts w:ascii="Cambria Math" w:hAnsi="Cambria Math"/>
                  </w:rPr>
                  <m:t>h&lt;r&lt;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oMath>
            </m:oMathPara>
          </w:p>
        </w:tc>
        <w:tc>
          <w:tcPr>
            <w:tcW w:w="1418" w:type="dxa"/>
            <w:vAlign w:val="bottom"/>
          </w:tcPr>
          <w:p w14:paraId="7F314A0B" w14:textId="04932B1D" w:rsidR="00E664B7" w:rsidRDefault="00E664B7" w:rsidP="007913D3">
            <w:pPr>
              <w:jc w:val="right"/>
              <w:rPr>
                <w:szCs w:val="28"/>
              </w:rPr>
            </w:pPr>
            <w:r>
              <w:t>(</w:t>
            </w:r>
            <w:fldSimple w:instr=" STYLEREF 1 \s ">
              <w:r w:rsidR="0000268B">
                <w:rPr>
                  <w:noProof/>
                </w:rPr>
                <w:t>3</w:t>
              </w:r>
            </w:fldSimple>
            <w:r w:rsidR="00B93049">
              <w:t>.</w:t>
            </w:r>
            <w:fldSimple w:instr=" SEQ ( \* ARABIC \s 1 ">
              <w:r w:rsidR="0000268B">
                <w:rPr>
                  <w:noProof/>
                </w:rPr>
                <w:t>17</w:t>
              </w:r>
            </w:fldSimple>
            <w:r>
              <w:t>)</w:t>
            </w:r>
          </w:p>
        </w:tc>
      </w:tr>
    </w:tbl>
    <w:p w14:paraId="47B43C78" w14:textId="44A7620D" w:rsidR="00F2230D" w:rsidRDefault="00F2230D" w:rsidP="00755EA4">
      <w:pPr>
        <w:ind w:firstLine="420"/>
        <w:rPr>
          <w:szCs w:val="28"/>
        </w:rPr>
      </w:pPr>
      <w:r>
        <w:rPr>
          <w:rFonts w:hint="eastAsia"/>
          <w:iCs/>
        </w:rPr>
        <w:t>根据六边形孔隙网络的孔喉配位特点，粒子某一</w:t>
      </w:r>
      <w:r w:rsidR="00EC1EF9">
        <w:rPr>
          <w:rFonts w:hint="eastAsia"/>
          <w:iCs/>
        </w:rPr>
        <w:t>次碰撞在</w:t>
      </w:r>
      <w:r>
        <w:rPr>
          <w:rFonts w:hint="eastAsia"/>
          <w:iCs/>
        </w:rPr>
        <w:t>孔结构</w:t>
      </w:r>
      <w:r w:rsidR="00EC1EF9">
        <w:rPr>
          <w:rFonts w:hint="eastAsia"/>
          <w:iCs/>
        </w:rPr>
        <w:t>内</w:t>
      </w:r>
      <w:r>
        <w:rPr>
          <w:rFonts w:hint="eastAsia"/>
          <w:iCs/>
        </w:rPr>
        <w:t>的概率</w:t>
      </w:r>
      <w:r>
        <w:rPr>
          <w:rFonts w:hint="eastAsia"/>
          <w:iCs/>
          <w:szCs w:val="28"/>
        </w:rPr>
        <w:t>为</w:t>
      </w:r>
      <m:oMath>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1</m:t>
            </m:r>
          </m:sub>
        </m:sSub>
        <m:r>
          <w:rPr>
            <w:rFonts w:ascii="Cambria Math" w:hAnsi="Cambria Math"/>
            <w:szCs w:val="28"/>
          </w:rPr>
          <m:t>=</m:t>
        </m:r>
        <m:f>
          <m:fPr>
            <m:ctrlPr>
              <w:rPr>
                <w:rFonts w:ascii="Cambria Math" w:hAnsi="Cambria Math"/>
                <w:i/>
                <w:iCs/>
                <w:szCs w:val="28"/>
              </w:rPr>
            </m:ctrlPr>
          </m:fPr>
          <m:num>
            <m:r>
              <w:rPr>
                <w:rFonts w:ascii="Cambria Math" w:hAnsi="Cambria Math"/>
                <w:szCs w:val="28"/>
              </w:rPr>
              <m:t>2/</m:t>
            </m:r>
            <m:sSub>
              <m:sSubPr>
                <m:ctrlPr>
                  <w:rPr>
                    <w:rFonts w:ascii="Cambria Math" w:hAnsi="Cambria Math"/>
                    <w:i/>
                    <w:iCs/>
                    <w:szCs w:val="28"/>
                  </w:rPr>
                </m:ctrlPr>
              </m:sSubPr>
              <m:e>
                <m:r>
                  <w:rPr>
                    <w:rFonts w:ascii="Cambria Math" w:hAnsi="Cambria Math"/>
                    <w:szCs w:val="28"/>
                  </w:rPr>
                  <m:t>p</m:t>
                </m:r>
              </m:e>
              <m:sub>
                <m:r>
                  <w:rPr>
                    <w:rFonts w:ascii="Cambria Math" w:hAnsi="Cambria Math" w:hint="eastAsia"/>
                    <w:szCs w:val="28"/>
                  </w:rPr>
                  <m:t>p</m:t>
                </m:r>
              </m:sub>
            </m:sSub>
          </m:num>
          <m:den>
            <m:r>
              <w:rPr>
                <w:rFonts w:ascii="Cambria Math" w:hAnsi="Cambria Math"/>
                <w:szCs w:val="28"/>
              </w:rPr>
              <m:t>2/</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p</m:t>
                </m:r>
              </m:sub>
            </m:sSub>
            <m:r>
              <w:rPr>
                <w:rFonts w:ascii="Cambria Math" w:hAnsi="Cambria Math"/>
                <w:szCs w:val="28"/>
              </w:rPr>
              <m:t>+3/</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t</m:t>
                </m:r>
              </m:sub>
            </m:sSub>
          </m:den>
        </m:f>
      </m:oMath>
      <w:r>
        <w:rPr>
          <w:rFonts w:hint="eastAsia"/>
          <w:iCs/>
          <w:szCs w:val="28"/>
        </w:rPr>
        <w:t>,</w:t>
      </w:r>
      <w:r>
        <w:rPr>
          <w:rFonts w:hint="eastAsia"/>
          <w:iCs/>
          <w:szCs w:val="28"/>
        </w:rPr>
        <w:t>在喉</w:t>
      </w:r>
      <w:r w:rsidR="00EC1EF9">
        <w:rPr>
          <w:rFonts w:hint="eastAsia"/>
          <w:iCs/>
          <w:szCs w:val="28"/>
        </w:rPr>
        <w:t>结构内</w:t>
      </w:r>
      <w:r>
        <w:rPr>
          <w:rFonts w:hint="eastAsia"/>
          <w:iCs/>
          <w:szCs w:val="28"/>
        </w:rPr>
        <w:t>的概率为</w:t>
      </w:r>
      <m:oMath>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2</m:t>
            </m:r>
          </m:sub>
        </m:sSub>
        <m:r>
          <w:rPr>
            <w:rFonts w:ascii="Cambria Math" w:hAnsi="Cambria Math"/>
            <w:szCs w:val="28"/>
          </w:rPr>
          <m:t>=</m:t>
        </m:r>
        <m:f>
          <m:fPr>
            <m:ctrlPr>
              <w:rPr>
                <w:rFonts w:ascii="Cambria Math" w:hAnsi="Cambria Math"/>
                <w:i/>
                <w:iCs/>
                <w:szCs w:val="28"/>
              </w:rPr>
            </m:ctrlPr>
          </m:fPr>
          <m:num>
            <m:r>
              <w:rPr>
                <w:rFonts w:ascii="Cambria Math" w:hAnsi="Cambria Math"/>
                <w:szCs w:val="28"/>
              </w:rPr>
              <m:t>3/</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t</m:t>
                </m:r>
              </m:sub>
            </m:sSub>
          </m:num>
          <m:den>
            <m:r>
              <w:rPr>
                <w:rFonts w:ascii="Cambria Math" w:hAnsi="Cambria Math"/>
                <w:szCs w:val="28"/>
              </w:rPr>
              <m:t>2/</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p</m:t>
                </m:r>
              </m:sub>
            </m:sSub>
            <m:r>
              <w:rPr>
                <w:rFonts w:ascii="Cambria Math" w:hAnsi="Cambria Math"/>
                <w:szCs w:val="28"/>
              </w:rPr>
              <m:t>+3/</m:t>
            </m:r>
            <m:sSub>
              <m:sSubPr>
                <m:ctrlPr>
                  <w:rPr>
                    <w:rFonts w:ascii="Cambria Math" w:hAnsi="Cambria Math"/>
                    <w:i/>
                    <w:iCs/>
                    <w:szCs w:val="28"/>
                  </w:rPr>
                </m:ctrlPr>
              </m:sSubPr>
              <m:e>
                <m:r>
                  <w:rPr>
                    <w:rFonts w:ascii="Cambria Math" w:hAnsi="Cambria Math"/>
                    <w:szCs w:val="28"/>
                  </w:rPr>
                  <m:t>p</m:t>
                </m:r>
              </m:e>
              <m:sub>
                <m:r>
                  <w:rPr>
                    <w:rFonts w:ascii="Cambria Math" w:hAnsi="Cambria Math"/>
                    <w:szCs w:val="28"/>
                  </w:rPr>
                  <m:t>t</m:t>
                </m:r>
              </m:sub>
            </m:sSub>
          </m:den>
        </m:f>
      </m:oMath>
      <w:r>
        <w:rPr>
          <w:rFonts w:hint="eastAsia"/>
          <w:szCs w:val="28"/>
        </w:rPr>
        <w:t>，</w:t>
      </w:r>
      <w:r w:rsidR="00EC1EF9">
        <w:rPr>
          <w:rFonts w:hint="eastAsia"/>
          <w:szCs w:val="28"/>
        </w:rPr>
        <w:t>于是单步时间为</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0</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1</m:t>
            </m:r>
          </m:sub>
        </m:sSub>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2</m:t>
            </m:r>
          </m:sub>
        </m:sSub>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oMath>
      <w:r>
        <w:rPr>
          <w:rFonts w:hint="eastAsia"/>
          <w:szCs w:val="28"/>
        </w:rPr>
        <w:t>。</w:t>
      </w:r>
    </w:p>
    <w:p w14:paraId="695539F3" w14:textId="1156EF6E" w:rsidR="003C3F0C" w:rsidRDefault="00755EA4" w:rsidP="00755EA4">
      <w:pPr>
        <w:ind w:firstLine="420"/>
        <w:rPr>
          <w:szCs w:val="28"/>
        </w:rPr>
      </w:pPr>
      <w:r>
        <w:rPr>
          <w:rFonts w:hint="eastAsia"/>
          <w:szCs w:val="28"/>
        </w:rPr>
        <w:t>根据</w:t>
      </w:r>
      <m:oMath>
        <m:sSub>
          <m:sSubPr>
            <m:ctrlPr>
              <w:rPr>
                <w:rFonts w:ascii="Cambria Math" w:hAnsi="Cambria Math"/>
                <w:i/>
                <w:szCs w:val="28"/>
              </w:rPr>
            </m:ctrlPr>
          </m:sSubPr>
          <m:e>
            <m:r>
              <w:rPr>
                <w:rFonts w:ascii="Cambria Math" w:hAnsi="Cambria Math" w:hint="eastAsia"/>
                <w:szCs w:val="28"/>
              </w:rPr>
              <m:t>P</m:t>
            </m:r>
          </m:e>
          <m:sub>
            <m:r>
              <w:rPr>
                <w:rFonts w:ascii="Cambria Math" w:hAnsi="Cambria Math"/>
                <w:szCs w:val="28"/>
              </w:rPr>
              <m:t>p</m:t>
            </m:r>
          </m:sub>
        </m:sSub>
      </m:oMath>
      <w:r>
        <w:rPr>
          <w:rFonts w:hint="eastAsia"/>
          <w:szCs w:val="28"/>
        </w:rPr>
        <w:t>和</w:t>
      </w:r>
      <m:oMath>
        <m:sSub>
          <m:sSubPr>
            <m:ctrlPr>
              <w:rPr>
                <w:rFonts w:ascii="Cambria Math" w:hAnsi="Cambria Math"/>
                <w:i/>
                <w:szCs w:val="28"/>
              </w:rPr>
            </m:ctrlPr>
          </m:sSubPr>
          <m:e>
            <m:r>
              <w:rPr>
                <w:rFonts w:ascii="Cambria Math" w:hAnsi="Cambria Math"/>
                <w:szCs w:val="28"/>
              </w:rPr>
              <m:t>P</m:t>
            </m:r>
            <m:ctrlPr>
              <w:rPr>
                <w:rFonts w:ascii="Cambria Math" w:hAnsi="Cambria Math" w:hint="eastAsia"/>
                <w:i/>
                <w:szCs w:val="28"/>
              </w:rPr>
            </m:ctrlPr>
          </m:e>
          <m:sub>
            <m:r>
              <w:rPr>
                <w:rFonts w:ascii="Cambria Math" w:hAnsi="Cambria Math"/>
                <w:szCs w:val="28"/>
              </w:rPr>
              <m:t>t</m:t>
            </m:r>
          </m:sub>
        </m:sSub>
      </m:oMath>
      <w:r>
        <w:rPr>
          <w:rFonts w:hint="eastAsia"/>
          <w:szCs w:val="28"/>
        </w:rPr>
        <w:t>的定义</w:t>
      </w:r>
      <w:r w:rsidR="00064E5E">
        <w:rPr>
          <w:rFonts w:hint="eastAsia"/>
          <w:szCs w:val="28"/>
        </w:rPr>
        <w:t>，即粒子在某个结构中，一定时间间隔后，离开该结构的概率，此处的时间间隔越长，概率便越大。于是</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p</m:t>
            </m:r>
          </m:sub>
        </m:sSub>
      </m:oMath>
      <w:r w:rsidR="00064E5E">
        <w:rPr>
          <w:rFonts w:hint="eastAsia"/>
          <w:szCs w:val="28"/>
        </w:rPr>
        <w:t>和</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t</m:t>
            </m:r>
          </m:sub>
        </m:sSub>
      </m:oMath>
      <w:r w:rsidR="00064E5E">
        <w:rPr>
          <w:rFonts w:hint="eastAsia"/>
          <w:szCs w:val="28"/>
        </w:rPr>
        <w:t>都是时间的函数。</w:t>
      </w:r>
      <w:r w:rsidR="00461536">
        <w:rPr>
          <w:rFonts w:hint="eastAsia"/>
          <w:szCs w:val="28"/>
        </w:rPr>
        <w:t>根据</w:t>
      </w:r>
      <w:r w:rsidR="00461536">
        <w:rPr>
          <w:szCs w:val="28"/>
        </w:rPr>
        <w:fldChar w:fldCharType="begin"/>
      </w:r>
      <w:r w:rsidR="00461536">
        <w:rPr>
          <w:szCs w:val="28"/>
        </w:rPr>
        <w:instrText xml:space="preserve"> </w:instrText>
      </w:r>
      <w:r w:rsidR="00461536">
        <w:rPr>
          <w:rFonts w:hint="eastAsia"/>
          <w:szCs w:val="28"/>
        </w:rPr>
        <w:instrText>REF _Ref134365879 \h</w:instrText>
      </w:r>
      <w:r w:rsidR="00461536">
        <w:rPr>
          <w:szCs w:val="28"/>
        </w:rPr>
        <w:instrText xml:space="preserve"> </w:instrText>
      </w:r>
      <w:r w:rsidR="00461536">
        <w:rPr>
          <w:szCs w:val="28"/>
        </w:rPr>
      </w:r>
      <w:r w:rsidR="00461536">
        <w:rPr>
          <w:szCs w:val="28"/>
        </w:rPr>
        <w:fldChar w:fldCharType="separate"/>
      </w:r>
      <w:r w:rsidR="0000268B">
        <w:rPr>
          <w:rFonts w:hint="eastAsia"/>
        </w:rPr>
        <w:t>图</w:t>
      </w:r>
      <w:r w:rsidR="0000268B">
        <w:rPr>
          <w:noProof/>
        </w:rPr>
        <w:t>3</w:t>
      </w:r>
      <w:r w:rsidR="0000268B">
        <w:t>.</w:t>
      </w:r>
      <w:r w:rsidR="0000268B">
        <w:rPr>
          <w:noProof/>
        </w:rPr>
        <w:t>13</w:t>
      </w:r>
      <w:r w:rsidR="00461536">
        <w:rPr>
          <w:szCs w:val="28"/>
        </w:rPr>
        <w:fldChar w:fldCharType="end"/>
      </w:r>
      <w:r w:rsidR="00461536">
        <w:rPr>
          <w:rFonts w:hint="eastAsia"/>
          <w:szCs w:val="28"/>
        </w:rPr>
        <w:t>，粒子在某个单元内的停留时间可以看作两个指数分布之和，也就是说，粒子在孔结构或者喉结构内的停留时间满足指数分布。即停留时间</w:t>
      </w:r>
      <m:oMath>
        <m:r>
          <w:rPr>
            <w:rFonts w:ascii="Cambria Math" w:hAnsi="Cambria Math"/>
            <w:szCs w:val="28"/>
          </w:rPr>
          <m:t>τ</m:t>
        </m:r>
      </m:oMath>
      <w:r w:rsidR="00461536">
        <w:rPr>
          <w:rFonts w:hint="eastAsia"/>
          <w:szCs w:val="28"/>
        </w:rPr>
        <w:t>满足</w:t>
      </w:r>
    </w:p>
    <w:tbl>
      <w:tblPr>
        <w:tblW w:w="0" w:type="auto"/>
        <w:tblLayout w:type="fixed"/>
        <w:tblLook w:val="04A0" w:firstRow="1" w:lastRow="0" w:firstColumn="1" w:lastColumn="0" w:noHBand="0" w:noVBand="1"/>
      </w:tblPr>
      <w:tblGrid>
        <w:gridCol w:w="1418"/>
        <w:gridCol w:w="6090"/>
        <w:gridCol w:w="1418"/>
      </w:tblGrid>
      <w:tr w:rsidR="00133F2F" w14:paraId="19510AA3" w14:textId="77777777" w:rsidTr="00133F2F">
        <w:tc>
          <w:tcPr>
            <w:tcW w:w="1418" w:type="dxa"/>
          </w:tcPr>
          <w:p w14:paraId="7B846E44" w14:textId="447E3CE8" w:rsidR="00133F2F" w:rsidRDefault="00133F2F" w:rsidP="00B232D4">
            <w:pPr>
              <w:rPr>
                <w:szCs w:val="28"/>
              </w:rPr>
            </w:pPr>
            <w:r>
              <w:t xml:space="preserve"> </w:t>
            </w:r>
          </w:p>
        </w:tc>
        <w:tc>
          <w:tcPr>
            <w:tcW w:w="6090" w:type="dxa"/>
          </w:tcPr>
          <w:p w14:paraId="22872F39" w14:textId="48EAD0AA" w:rsidR="00133F2F" w:rsidRDefault="00133F2F" w:rsidP="00B232D4">
            <w:pPr>
              <w:rPr>
                <w:szCs w:val="28"/>
              </w:rPr>
            </w:pPr>
            <m:oMathPara>
              <m:oMath>
                <m:r>
                  <w:rPr>
                    <w:rFonts w:ascii="Cambria Math" w:hAnsi="Cambria Math" w:hint="eastAsia"/>
                    <w:szCs w:val="28"/>
                  </w:rPr>
                  <m:t>f</m:t>
                </m:r>
                <m:d>
                  <m:dPr>
                    <m:ctrlPr>
                      <w:rPr>
                        <w:rFonts w:ascii="Cambria Math" w:hAnsi="Cambria Math"/>
                        <w:i/>
                        <w:szCs w:val="28"/>
                      </w:rPr>
                    </m:ctrlPr>
                  </m:dPr>
                  <m:e>
                    <m:r>
                      <w:rPr>
                        <w:rFonts w:ascii="Cambria Math" w:hAnsi="Cambria Math"/>
                        <w:szCs w:val="28"/>
                      </w:rPr>
                      <m:t>τ</m:t>
                    </m:r>
                  </m:e>
                </m:d>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λ</m:t>
                    </m:r>
                  </m:den>
                </m:f>
                <m:sSup>
                  <m:sSupPr>
                    <m:ctrlPr>
                      <w:rPr>
                        <w:rFonts w:ascii="Cambria Math" w:hAnsi="Cambria Math"/>
                        <w:i/>
                        <w:szCs w:val="28"/>
                      </w:rPr>
                    </m:ctrlPr>
                  </m:sSupPr>
                  <m:e>
                    <m:r>
                      <w:rPr>
                        <w:rFonts w:ascii="Cambria Math" w:hAnsi="Cambria Math"/>
                        <w:szCs w:val="28"/>
                      </w:rPr>
                      <m:t>e</m:t>
                    </m:r>
                  </m:e>
                  <m:sup>
                    <m:r>
                      <w:rPr>
                        <w:rFonts w:ascii="Cambria Math" w:hAnsi="Cambria Math"/>
                        <w:szCs w:val="28"/>
                      </w:rPr>
                      <m:t>-τ/λ</m:t>
                    </m:r>
                  </m:sup>
                </m:sSup>
              </m:oMath>
            </m:oMathPara>
          </w:p>
        </w:tc>
        <w:tc>
          <w:tcPr>
            <w:tcW w:w="1418" w:type="dxa"/>
            <w:vAlign w:val="center"/>
          </w:tcPr>
          <w:p w14:paraId="372B75C0" w14:textId="2C9530B5" w:rsidR="00133F2F" w:rsidRDefault="00133F2F" w:rsidP="00133F2F">
            <w:pPr>
              <w:jc w:val="right"/>
              <w:rPr>
                <w:szCs w:val="28"/>
              </w:rPr>
            </w:pPr>
            <w:r>
              <w:t>(</w:t>
            </w:r>
            <w:fldSimple w:instr=" STYLEREF 1 \s ">
              <w:r w:rsidR="0000268B">
                <w:rPr>
                  <w:noProof/>
                </w:rPr>
                <w:t>3</w:t>
              </w:r>
            </w:fldSimple>
            <w:r w:rsidR="00B93049">
              <w:t>.</w:t>
            </w:r>
            <w:fldSimple w:instr=" SEQ ( \* ARABIC \s 1 ">
              <w:r w:rsidR="0000268B">
                <w:rPr>
                  <w:noProof/>
                </w:rPr>
                <w:t>18</w:t>
              </w:r>
            </w:fldSimple>
            <w:r>
              <w:rPr>
                <w:rFonts w:hint="eastAsia"/>
              </w:rPr>
              <w:t>)</w:t>
            </w:r>
          </w:p>
        </w:tc>
      </w:tr>
    </w:tbl>
    <w:p w14:paraId="5C9F6889" w14:textId="721E0004" w:rsidR="00461536" w:rsidRDefault="00461536" w:rsidP="00461536">
      <w:pPr>
        <w:rPr>
          <w:szCs w:val="28"/>
        </w:rPr>
      </w:pPr>
      <m:oMath>
        <m:r>
          <w:rPr>
            <w:rFonts w:ascii="Cambria Math" w:hAnsi="Cambria Math" w:hint="eastAsia"/>
            <w:szCs w:val="28"/>
          </w:rPr>
          <w:lastRenderedPageBreak/>
          <m:t>f</m:t>
        </m:r>
        <m:r>
          <w:rPr>
            <w:rFonts w:ascii="Cambria Math" w:hAnsi="Cambria Math"/>
            <w:szCs w:val="28"/>
          </w:rPr>
          <m:t>(τ)</m:t>
        </m:r>
      </m:oMath>
      <w:r>
        <w:rPr>
          <w:rFonts w:hint="eastAsia"/>
          <w:szCs w:val="28"/>
        </w:rPr>
        <w:t>表示在某个结构的停留时间为</w:t>
      </w:r>
      <m:oMath>
        <m:r>
          <w:rPr>
            <w:rFonts w:ascii="Cambria Math" w:hAnsi="Cambria Math"/>
            <w:szCs w:val="28"/>
          </w:rPr>
          <m:t>τ</m:t>
        </m:r>
      </m:oMath>
      <w:r>
        <w:rPr>
          <w:rFonts w:hint="eastAsia"/>
          <w:szCs w:val="28"/>
        </w:rPr>
        <w:t>的概率密度，</w:t>
      </w:r>
      <m:oMath>
        <m:r>
          <w:rPr>
            <w:rFonts w:ascii="Cambria Math" w:hAnsi="Cambria Math"/>
            <w:szCs w:val="28"/>
          </w:rPr>
          <m:t>λ</m:t>
        </m:r>
      </m:oMath>
      <w:r>
        <w:rPr>
          <w:rFonts w:hint="eastAsia"/>
          <w:szCs w:val="28"/>
        </w:rPr>
        <w:t>即指数分布的参数。于是在</w:t>
      </w:r>
      <m:oMath>
        <m:sSub>
          <m:sSubPr>
            <m:ctrlPr>
              <w:rPr>
                <w:rFonts w:ascii="Cambria Math" w:hAnsi="Cambria Math"/>
                <w:i/>
                <w:szCs w:val="28"/>
              </w:rPr>
            </m:ctrlPr>
          </m:sSubPr>
          <m:e>
            <m:r>
              <w:rPr>
                <w:rFonts w:ascii="Cambria Math" w:hAnsi="Cambria Math"/>
                <w:szCs w:val="28"/>
              </w:rPr>
              <m:t>τ</m:t>
            </m:r>
          </m:e>
          <m:sub>
            <m:r>
              <w:rPr>
                <w:rFonts w:ascii="Cambria Math" w:hAnsi="Cambria Math"/>
                <w:szCs w:val="28"/>
              </w:rPr>
              <m:t>0</m:t>
            </m:r>
          </m:sub>
        </m:sSub>
      </m:oMath>
      <w:r>
        <w:rPr>
          <w:rFonts w:hint="eastAsia"/>
          <w:szCs w:val="28"/>
        </w:rPr>
        <w:t>时间内仍没有离开该结构的概率为</w:t>
      </w:r>
      <m:oMath>
        <m:nary>
          <m:naryPr>
            <m:ctrlPr>
              <w:rPr>
                <w:rFonts w:ascii="Cambria Math" w:hAnsi="Cambria Math"/>
                <w:i/>
                <w:szCs w:val="28"/>
              </w:rPr>
            </m:ctrlPr>
          </m:naryPr>
          <m:sub>
            <m:sSub>
              <m:sSubPr>
                <m:ctrlPr>
                  <w:rPr>
                    <w:rFonts w:ascii="Cambria Math" w:hAnsi="Cambria Math"/>
                    <w:i/>
                    <w:szCs w:val="28"/>
                  </w:rPr>
                </m:ctrlPr>
              </m:sSubPr>
              <m:e>
                <m:r>
                  <w:rPr>
                    <w:rFonts w:ascii="Cambria Math" w:hAnsi="Cambria Math"/>
                    <w:szCs w:val="28"/>
                  </w:rPr>
                  <m:t>τ</m:t>
                </m:r>
              </m:e>
              <m:sub>
                <m:r>
                  <w:rPr>
                    <w:rFonts w:ascii="Cambria Math" w:hAnsi="Cambria Math"/>
                    <w:szCs w:val="28"/>
                  </w:rPr>
                  <m:t>0</m:t>
                </m:r>
              </m:sub>
            </m:sSub>
          </m:sub>
          <m:sup>
            <m:r>
              <w:rPr>
                <w:rFonts w:ascii="Cambria Math" w:hAnsi="Cambria Math"/>
                <w:szCs w:val="28"/>
              </w:rPr>
              <m:t>∞</m:t>
            </m:r>
          </m:sup>
          <m:e>
            <m:r>
              <w:rPr>
                <w:rFonts w:ascii="Cambria Math" w:hAnsi="Cambria Math"/>
                <w:szCs w:val="28"/>
              </w:rPr>
              <m:t>f(τ)dt</m:t>
            </m:r>
          </m:e>
        </m:nary>
      </m:oMath>
      <w:r>
        <w:rPr>
          <w:rFonts w:hint="eastAsia"/>
          <w:szCs w:val="28"/>
        </w:rPr>
        <w:t>，于是有</w:t>
      </w:r>
    </w:p>
    <w:tbl>
      <w:tblPr>
        <w:tblW w:w="0" w:type="auto"/>
        <w:tblLayout w:type="fixed"/>
        <w:tblLook w:val="04A0" w:firstRow="1" w:lastRow="0" w:firstColumn="1" w:lastColumn="0" w:noHBand="0" w:noVBand="1"/>
      </w:tblPr>
      <w:tblGrid>
        <w:gridCol w:w="1418"/>
        <w:gridCol w:w="6090"/>
        <w:gridCol w:w="1418"/>
      </w:tblGrid>
      <w:tr w:rsidR="00133F2F" w14:paraId="00609E81" w14:textId="77777777" w:rsidTr="00133F2F">
        <w:tc>
          <w:tcPr>
            <w:tcW w:w="1418" w:type="dxa"/>
          </w:tcPr>
          <w:p w14:paraId="2CA7D09B" w14:textId="3B6BBCD0" w:rsidR="00133F2F" w:rsidRDefault="00133F2F" w:rsidP="00B232D4">
            <w:pPr>
              <w:rPr>
                <w:szCs w:val="28"/>
              </w:rPr>
            </w:pPr>
            <w:r>
              <w:t xml:space="preserve"> </w:t>
            </w:r>
          </w:p>
        </w:tc>
        <w:tc>
          <w:tcPr>
            <w:tcW w:w="6090" w:type="dxa"/>
          </w:tcPr>
          <w:p w14:paraId="3CFA9696" w14:textId="31E79A9B" w:rsidR="00133F2F" w:rsidRDefault="00000000" w:rsidP="00B232D4">
            <w:pPr>
              <w:rPr>
                <w:szCs w:val="28"/>
              </w:rPr>
            </w:pPr>
            <m:oMathPara>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p</m:t>
                    </m: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p</m:t>
                    </m:r>
                  </m:sub>
                </m:sSub>
                <m:r>
                  <w:rPr>
                    <w:rFonts w:ascii="Cambria Math" w:hAnsi="Cambria Math"/>
                    <w:szCs w:val="28"/>
                  </w:rPr>
                  <m:t>=</m:t>
                </m:r>
                <m:nary>
                  <m:naryPr>
                    <m:ctrlPr>
                      <w:rPr>
                        <w:rFonts w:ascii="Cambria Math" w:hAnsi="Cambria Math"/>
                        <w:i/>
                        <w:szCs w:val="28"/>
                      </w:rPr>
                    </m:ctrlPr>
                  </m:naryPr>
                  <m:sub>
                    <m:r>
                      <w:rPr>
                        <w:rFonts w:ascii="Cambria Math" w:hAnsi="Cambria Math"/>
                        <w:szCs w:val="28"/>
                      </w:rPr>
                      <m:t>0</m:t>
                    </m:r>
                  </m:sub>
                  <m:sup>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sup>
                  <m:e>
                    <m:f>
                      <m:fPr>
                        <m:ctrlPr>
                          <w:rPr>
                            <w:rFonts w:ascii="Cambria Math" w:hAnsi="Cambria Math"/>
                            <w:i/>
                            <w:szCs w:val="28"/>
                          </w:rPr>
                        </m:ctrlPr>
                      </m:fPr>
                      <m:num>
                        <m:r>
                          <w:rPr>
                            <w:rFonts w:ascii="Cambria Math" w:hAnsi="Cambria Math"/>
                            <w:szCs w:val="28"/>
                          </w:rPr>
                          <m:t>1</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r>
                              <w:rPr>
                                <w:rFonts w:ascii="Cambria Math" w:hAnsi="Cambria Math"/>
                                <w:szCs w:val="28"/>
                              </w:rPr>
                              <m:t>t</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up>
                    </m:sSup>
                    <m:r>
                      <w:rPr>
                        <w:rFonts w:ascii="Cambria Math" w:hAnsi="Cambria Math"/>
                        <w:szCs w:val="28"/>
                      </w:rPr>
                      <m:t>dt</m:t>
                    </m:r>
                  </m:e>
                </m:nary>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t</m:t>
                            </m:r>
                          </m:e>
                          <m:sub>
                            <m:r>
                              <w:rPr>
                                <w:rFonts w:ascii="Cambria Math" w:hAnsi="Cambria Math"/>
                                <w:szCs w:val="28"/>
                              </w:rPr>
                              <m:t>p</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up>
                </m:sSup>
              </m:oMath>
            </m:oMathPara>
          </w:p>
        </w:tc>
        <w:tc>
          <w:tcPr>
            <w:tcW w:w="1418" w:type="dxa"/>
            <w:vAlign w:val="center"/>
          </w:tcPr>
          <w:p w14:paraId="746FCEE2" w14:textId="7E22D1D7" w:rsidR="00133F2F" w:rsidRDefault="00133F2F" w:rsidP="00133F2F">
            <w:pPr>
              <w:jc w:val="right"/>
              <w:rPr>
                <w:szCs w:val="28"/>
              </w:rPr>
            </w:pPr>
            <w:r>
              <w:t>(</w:t>
            </w:r>
            <w:fldSimple w:instr=" STYLEREF 1 \s ">
              <w:r w:rsidR="0000268B">
                <w:rPr>
                  <w:noProof/>
                </w:rPr>
                <w:t>3</w:t>
              </w:r>
            </w:fldSimple>
            <w:r w:rsidR="00B93049">
              <w:t>.</w:t>
            </w:r>
            <w:fldSimple w:instr=" SEQ ( \* ARABIC \s 1 ">
              <w:r w:rsidR="0000268B">
                <w:rPr>
                  <w:noProof/>
                </w:rPr>
                <w:t>19</w:t>
              </w:r>
            </w:fldSimple>
            <w:r>
              <w:t>)</w:t>
            </w:r>
          </w:p>
        </w:tc>
      </w:tr>
      <w:tr w:rsidR="00133F2F" w14:paraId="40EC3C77" w14:textId="77777777" w:rsidTr="00133F2F">
        <w:tc>
          <w:tcPr>
            <w:tcW w:w="1418" w:type="dxa"/>
          </w:tcPr>
          <w:p w14:paraId="7310EB4D" w14:textId="2F374C02" w:rsidR="00133F2F" w:rsidRDefault="00133F2F" w:rsidP="00B232D4">
            <w:pPr>
              <w:rPr>
                <w:szCs w:val="28"/>
              </w:rPr>
            </w:pPr>
            <w:r>
              <w:t xml:space="preserve"> </w:t>
            </w:r>
          </w:p>
        </w:tc>
        <w:tc>
          <w:tcPr>
            <w:tcW w:w="6090" w:type="dxa"/>
          </w:tcPr>
          <w:p w14:paraId="6B1FED12" w14:textId="29B3602C" w:rsidR="00133F2F" w:rsidRDefault="00000000" w:rsidP="00B232D4">
            <w:pPr>
              <w:rPr>
                <w:szCs w:val="28"/>
              </w:rPr>
            </w:pPr>
            <m:oMathPara>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t</m:t>
                    </m:r>
                  </m:sub>
                </m:sSub>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p</m:t>
                    </m:r>
                  </m:e>
                  <m:sub>
                    <m:r>
                      <w:rPr>
                        <w:rFonts w:ascii="Cambria Math" w:hAnsi="Cambria Math"/>
                        <w:szCs w:val="28"/>
                      </w:rPr>
                      <m:t>t</m:t>
                    </m:r>
                  </m:sub>
                </m:sSub>
                <m:r>
                  <w:rPr>
                    <w:rFonts w:ascii="Cambria Math" w:hAnsi="Cambria Math"/>
                    <w:szCs w:val="28"/>
                  </w:rPr>
                  <m:t>=</m:t>
                </m:r>
                <m:nary>
                  <m:naryPr>
                    <m:ctrlPr>
                      <w:rPr>
                        <w:rFonts w:ascii="Cambria Math" w:hAnsi="Cambria Math"/>
                        <w:i/>
                        <w:szCs w:val="28"/>
                      </w:rPr>
                    </m:ctrlPr>
                  </m:naryPr>
                  <m:sub>
                    <m:r>
                      <w:rPr>
                        <w:rFonts w:ascii="Cambria Math" w:hAnsi="Cambria Math"/>
                        <w:szCs w:val="28"/>
                      </w:rPr>
                      <m:t>0</m:t>
                    </m:r>
                  </m:sub>
                  <m:sup>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sup>
                  <m:e>
                    <m:f>
                      <m:fPr>
                        <m:ctrlPr>
                          <w:rPr>
                            <w:rFonts w:ascii="Cambria Math" w:hAnsi="Cambria Math"/>
                            <w:i/>
                            <w:szCs w:val="28"/>
                          </w:rPr>
                        </m:ctrlPr>
                      </m:fPr>
                      <m:num>
                        <m:r>
                          <w:rPr>
                            <w:rFonts w:ascii="Cambria Math" w:hAnsi="Cambria Math"/>
                            <w:szCs w:val="28"/>
                          </w:rPr>
                          <m:t>1</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den>
                    </m:f>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r>
                              <w:rPr>
                                <w:rFonts w:ascii="Cambria Math" w:hAnsi="Cambria Math"/>
                                <w:szCs w:val="28"/>
                              </w:rPr>
                              <m:t>t</m:t>
                            </m:r>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den>
                        </m:f>
                      </m:sup>
                    </m:sSup>
                    <m:r>
                      <w:rPr>
                        <w:rFonts w:ascii="Cambria Math" w:hAnsi="Cambria Math"/>
                        <w:szCs w:val="28"/>
                      </w:rPr>
                      <m:t>dt</m:t>
                    </m:r>
                  </m:e>
                </m:nary>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t</m:t>
                            </m:r>
                          </m:e>
                          <m:sub>
                            <m:r>
                              <w:rPr>
                                <w:rFonts w:ascii="Cambria Math" w:hAnsi="Cambria Math"/>
                                <w:szCs w:val="28"/>
                              </w:rPr>
                              <m:t>t</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den>
                    </m:f>
                  </m:sup>
                </m:sSup>
              </m:oMath>
            </m:oMathPara>
          </w:p>
        </w:tc>
        <w:tc>
          <w:tcPr>
            <w:tcW w:w="1418" w:type="dxa"/>
            <w:vAlign w:val="center"/>
          </w:tcPr>
          <w:p w14:paraId="42D6AE5F" w14:textId="1256C361" w:rsidR="00133F2F" w:rsidRDefault="00133F2F" w:rsidP="00133F2F">
            <w:pPr>
              <w:jc w:val="right"/>
              <w:rPr>
                <w:szCs w:val="28"/>
              </w:rPr>
            </w:pPr>
            <w:r>
              <w:t>(</w:t>
            </w:r>
            <w:fldSimple w:instr=" STYLEREF 1 \s ">
              <w:r w:rsidR="0000268B">
                <w:rPr>
                  <w:noProof/>
                </w:rPr>
                <w:t>3</w:t>
              </w:r>
            </w:fldSimple>
            <w:r w:rsidR="00B93049">
              <w:t>.</w:t>
            </w:r>
            <w:fldSimple w:instr=" SEQ ( \* ARABIC \s 1 ">
              <w:r w:rsidR="0000268B">
                <w:rPr>
                  <w:noProof/>
                </w:rPr>
                <w:t>20</w:t>
              </w:r>
            </w:fldSimple>
            <w:r>
              <w:t>)</w:t>
            </w:r>
          </w:p>
        </w:tc>
      </w:tr>
    </w:tbl>
    <w:p w14:paraId="7BB83534" w14:textId="55F775A0" w:rsidR="00461536" w:rsidRDefault="00000000" w:rsidP="00461536">
      <w:pPr>
        <w:rPr>
          <w:szCs w:val="28"/>
        </w:rPr>
      </w:p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oMath>
      <w:r w:rsidR="00133F2F">
        <w:rPr>
          <w:rFonts w:hint="eastAsia"/>
          <w:szCs w:val="28"/>
        </w:rPr>
        <w:t>和</w:t>
      </w: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t</m:t>
            </m:r>
          </m:sub>
        </m:sSub>
      </m:oMath>
      <w:r w:rsidR="00133F2F">
        <w:rPr>
          <w:rFonts w:hint="eastAsia"/>
          <w:szCs w:val="28"/>
        </w:rPr>
        <w:t>分别为指数分布参数。</w:t>
      </w:r>
    </w:p>
    <w:p w14:paraId="44C14B31" w14:textId="77777777" w:rsidR="00133F2F" w:rsidRDefault="00133F2F" w:rsidP="00133F2F">
      <w:pPr>
        <w:ind w:firstLine="420"/>
        <w:rPr>
          <w:szCs w:val="28"/>
        </w:rPr>
      </w:pPr>
      <w:r>
        <w:rPr>
          <w:rFonts w:hint="eastAsia"/>
          <w:szCs w:val="28"/>
        </w:rPr>
        <w:t>由于已经将粒子单步时间定义为</w:t>
      </w:r>
      <m:oMath>
        <m:sSub>
          <m:sSubPr>
            <m:ctrlPr>
              <w:rPr>
                <w:rFonts w:ascii="Cambria Math" w:hAnsi="Cambria Math"/>
                <w:i/>
                <w:szCs w:val="28"/>
              </w:rPr>
            </m:ctrlPr>
          </m:sSubPr>
          <m:e>
            <m:r>
              <w:rPr>
                <w:rFonts w:ascii="Cambria Math" w:hAnsi="Cambria Math"/>
                <w:szCs w:val="28"/>
              </w:rPr>
              <m:t>t</m:t>
            </m:r>
          </m:e>
          <m:sub>
            <m:r>
              <w:rPr>
                <w:rFonts w:ascii="Cambria Math" w:hAnsi="Cambria Math"/>
                <w:szCs w:val="28"/>
              </w:rPr>
              <m:t>0</m:t>
            </m:r>
          </m:sub>
        </m:sSub>
      </m:oMath>
      <w:r>
        <w:rPr>
          <w:rFonts w:hint="eastAsia"/>
          <w:szCs w:val="28"/>
        </w:rPr>
        <w:t>，则在单步时间内粒子的离开概率分别为</w:t>
      </w:r>
    </w:p>
    <w:tbl>
      <w:tblPr>
        <w:tblW w:w="0" w:type="auto"/>
        <w:tblLayout w:type="fixed"/>
        <w:tblLook w:val="04A0" w:firstRow="1" w:lastRow="0" w:firstColumn="1" w:lastColumn="0" w:noHBand="0" w:noVBand="1"/>
      </w:tblPr>
      <w:tblGrid>
        <w:gridCol w:w="1418"/>
        <w:gridCol w:w="3254"/>
        <w:gridCol w:w="2836"/>
        <w:gridCol w:w="1418"/>
        <w:gridCol w:w="418"/>
      </w:tblGrid>
      <w:tr w:rsidR="00133F2F" w14:paraId="352C0A7E" w14:textId="77777777" w:rsidTr="00133F2F">
        <w:trPr>
          <w:gridAfter w:val="1"/>
          <w:wAfter w:w="418" w:type="dxa"/>
        </w:trPr>
        <w:tc>
          <w:tcPr>
            <w:tcW w:w="1418" w:type="dxa"/>
          </w:tcPr>
          <w:p w14:paraId="6353DAB7" w14:textId="2E22DF2B" w:rsidR="00133F2F" w:rsidRDefault="00133F2F" w:rsidP="00B232D4">
            <w:pPr>
              <w:rPr>
                <w:szCs w:val="28"/>
              </w:rPr>
            </w:pPr>
            <w:r>
              <w:t xml:space="preserve"> </w:t>
            </w:r>
          </w:p>
        </w:tc>
        <w:tc>
          <w:tcPr>
            <w:tcW w:w="6090" w:type="dxa"/>
            <w:gridSpan w:val="2"/>
          </w:tcPr>
          <w:p w14:paraId="22FA99BD" w14:textId="5A34409C" w:rsidR="00133F2F" w:rsidRDefault="00000000" w:rsidP="00B232D4">
            <w:pPr>
              <w:rPr>
                <w:szCs w:val="28"/>
              </w:rPr>
            </w:pPr>
            <m:oMathPara>
              <m:oMath>
                <m:sSub>
                  <m:sSubPr>
                    <m:ctrlPr>
                      <w:rPr>
                        <w:rFonts w:ascii="Cambria Math" w:hAnsi="Cambria Math"/>
                        <w:i/>
                        <w:szCs w:val="28"/>
                      </w:rPr>
                    </m:ctrlPr>
                  </m:sSubPr>
                  <m:e>
                    <m:r>
                      <w:rPr>
                        <w:rFonts w:ascii="Cambria Math" w:hAnsi="Cambria Math" w:hint="eastAsia"/>
                        <w:szCs w:val="28"/>
                      </w:rPr>
                      <m:t>P</m:t>
                    </m:r>
                    <m:ctrlPr>
                      <w:rPr>
                        <w:rFonts w:ascii="Cambria Math" w:hAnsi="Cambria Math" w:hint="eastAsia"/>
                        <w:i/>
                        <w:szCs w:val="28"/>
                      </w:rPr>
                    </m:ctrlPr>
                  </m:e>
                  <m:sub>
                    <m:r>
                      <w:rPr>
                        <w:rFonts w:ascii="Cambria Math" w:hAnsi="Cambria Math" w:hint="eastAsia"/>
                        <w:szCs w:val="28"/>
                      </w:rPr>
                      <m:t>p</m:t>
                    </m:r>
                  </m:sub>
                </m:sSub>
                <m:r>
                  <w:rPr>
                    <w:rFonts w:ascii="Cambria Math" w:hAnsi="Cambria Math"/>
                    <w:szCs w:val="28"/>
                  </w:rPr>
                  <m:t>=1-</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t</m:t>
                            </m:r>
                          </m:e>
                          <m:sub>
                            <m:r>
                              <w:rPr>
                                <w:rFonts w:ascii="Cambria Math" w:hAnsi="Cambria Math"/>
                                <w:szCs w:val="28"/>
                              </w:rPr>
                              <m:t>0</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den>
                    </m:f>
                  </m:sup>
                </m:sSup>
              </m:oMath>
            </m:oMathPara>
          </w:p>
        </w:tc>
        <w:tc>
          <w:tcPr>
            <w:tcW w:w="1418" w:type="dxa"/>
            <w:vAlign w:val="center"/>
          </w:tcPr>
          <w:p w14:paraId="02E8B9C9" w14:textId="576CF947" w:rsidR="00133F2F" w:rsidRDefault="00133F2F" w:rsidP="00133F2F">
            <w:pPr>
              <w:jc w:val="right"/>
              <w:rPr>
                <w:szCs w:val="28"/>
              </w:rPr>
            </w:pPr>
            <w:r>
              <w:t>(</w:t>
            </w:r>
            <w:fldSimple w:instr=" STYLEREF 1 \s ">
              <w:r w:rsidR="0000268B">
                <w:rPr>
                  <w:noProof/>
                </w:rPr>
                <w:t>3</w:t>
              </w:r>
            </w:fldSimple>
            <w:r w:rsidR="00B93049">
              <w:t>.</w:t>
            </w:r>
            <w:fldSimple w:instr=" SEQ ( \* ARABIC \s 1 ">
              <w:r w:rsidR="0000268B">
                <w:rPr>
                  <w:noProof/>
                </w:rPr>
                <w:t>21</w:t>
              </w:r>
            </w:fldSimple>
            <w:r>
              <w:t>)</w:t>
            </w:r>
          </w:p>
        </w:tc>
      </w:tr>
      <w:tr w:rsidR="00133F2F" w14:paraId="1305C0F2" w14:textId="77777777" w:rsidTr="00133F2F">
        <w:trPr>
          <w:gridAfter w:val="1"/>
          <w:wAfter w:w="418" w:type="dxa"/>
        </w:trPr>
        <w:tc>
          <w:tcPr>
            <w:tcW w:w="1418" w:type="dxa"/>
          </w:tcPr>
          <w:p w14:paraId="001F51DD" w14:textId="75524902" w:rsidR="00133F2F" w:rsidRDefault="00133F2F" w:rsidP="00B232D4">
            <w:pPr>
              <w:rPr>
                <w:szCs w:val="28"/>
              </w:rPr>
            </w:pPr>
            <w:r>
              <w:t xml:space="preserve"> </w:t>
            </w:r>
          </w:p>
        </w:tc>
        <w:tc>
          <w:tcPr>
            <w:tcW w:w="6090" w:type="dxa"/>
            <w:gridSpan w:val="2"/>
          </w:tcPr>
          <w:p w14:paraId="4C943AF0" w14:textId="5261CFC2" w:rsidR="00133F2F" w:rsidRDefault="00000000" w:rsidP="00B232D4">
            <w:pPr>
              <w:rPr>
                <w:szCs w:val="28"/>
              </w:rPr>
            </w:pPr>
            <m:oMathPara>
              <m:oMath>
                <m:sSub>
                  <m:sSubPr>
                    <m:ctrlPr>
                      <w:rPr>
                        <w:rFonts w:ascii="Cambria Math" w:hAnsi="Cambria Math"/>
                        <w:i/>
                      </w:rPr>
                    </m:ctrlPr>
                  </m:sSubPr>
                  <m:e>
                    <m:r>
                      <w:rPr>
                        <w:rFonts w:ascii="Cambria Math" w:hAnsi="Cambria Math"/>
                      </w:rPr>
                      <m:t>P</m:t>
                    </m:r>
                  </m:e>
                  <m:sub>
                    <m:r>
                      <w:rPr>
                        <w:rFonts w:ascii="Cambria Math" w:hAnsi="Cambria Math"/>
                      </w:rPr>
                      <m:t>t</m:t>
                    </m:r>
                  </m:sub>
                </m:sSub>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λ</m:t>
                            </m:r>
                          </m:e>
                          <m:sub>
                            <m:r>
                              <w:rPr>
                                <w:rFonts w:ascii="Cambria Math" w:hAnsi="Cambria Math"/>
                              </w:rPr>
                              <m:t>t</m:t>
                            </m:r>
                          </m:sub>
                        </m:sSub>
                      </m:den>
                    </m:f>
                  </m:sup>
                </m:sSup>
              </m:oMath>
            </m:oMathPara>
          </w:p>
        </w:tc>
        <w:tc>
          <w:tcPr>
            <w:tcW w:w="1418" w:type="dxa"/>
            <w:vAlign w:val="center"/>
          </w:tcPr>
          <w:p w14:paraId="6DA5F71B" w14:textId="7F170CE5" w:rsidR="00133F2F" w:rsidRDefault="00133F2F" w:rsidP="00133F2F">
            <w:pPr>
              <w:jc w:val="right"/>
              <w:rPr>
                <w:szCs w:val="28"/>
              </w:rPr>
            </w:pPr>
            <w:r>
              <w:t>(</w:t>
            </w:r>
            <w:fldSimple w:instr=" STYLEREF 1 \s ">
              <w:r w:rsidR="0000268B">
                <w:rPr>
                  <w:noProof/>
                </w:rPr>
                <w:t>3</w:t>
              </w:r>
            </w:fldSimple>
            <w:r w:rsidR="00B93049">
              <w:t>.</w:t>
            </w:r>
            <w:fldSimple w:instr=" SEQ ( \* ARABIC \s 1 ">
              <w:r w:rsidR="0000268B">
                <w:rPr>
                  <w:noProof/>
                </w:rPr>
                <w:t>22</w:t>
              </w:r>
            </w:fldSimple>
            <w:r>
              <w:t>)</w:t>
            </w:r>
          </w:p>
        </w:tc>
      </w:tr>
      <w:tr w:rsidR="0043205E" w14:paraId="63210344" w14:textId="77777777" w:rsidTr="0046432B">
        <w:tc>
          <w:tcPr>
            <w:tcW w:w="4672" w:type="dxa"/>
            <w:gridSpan w:val="2"/>
            <w:vAlign w:val="bottom"/>
          </w:tcPr>
          <w:p w14:paraId="60E4A4F3" w14:textId="77777777" w:rsidR="0046432B" w:rsidRDefault="0046432B" w:rsidP="0046432B">
            <w:pPr>
              <w:keepNext/>
            </w:pPr>
          </w:p>
          <w:p w14:paraId="37A75460" w14:textId="0DB7D7F6" w:rsidR="00382CB0" w:rsidRDefault="0043205E" w:rsidP="0046432B">
            <w:pPr>
              <w:keepNext/>
            </w:pPr>
            <w:r>
              <w:rPr>
                <w:rFonts w:hint="eastAsia"/>
              </w:rPr>
              <w:t>（</w:t>
            </w:r>
            <w:r>
              <w:rPr>
                <w:rFonts w:hint="eastAsia"/>
              </w:rPr>
              <w:t>a</w:t>
            </w:r>
            <w:r>
              <w:rPr>
                <w:rFonts w:hint="eastAsia"/>
              </w:rPr>
              <w:t>）</w:t>
            </w:r>
          </w:p>
        </w:tc>
        <w:tc>
          <w:tcPr>
            <w:tcW w:w="4672" w:type="dxa"/>
            <w:gridSpan w:val="3"/>
            <w:vAlign w:val="bottom"/>
          </w:tcPr>
          <w:p w14:paraId="295CAB36" w14:textId="3ED13350" w:rsidR="00382CB0" w:rsidRDefault="0043205E" w:rsidP="0046432B">
            <w:pPr>
              <w:keepNext/>
            </w:pPr>
            <w:r>
              <w:rPr>
                <w:rFonts w:hint="eastAsia"/>
              </w:rPr>
              <w:t>（</w:t>
            </w:r>
            <w:r>
              <w:rPr>
                <w:rFonts w:hint="eastAsia"/>
              </w:rPr>
              <w:t>b</w:t>
            </w:r>
            <w:r>
              <w:rPr>
                <w:rFonts w:hint="eastAsia"/>
              </w:rPr>
              <w:t>）</w:t>
            </w:r>
          </w:p>
        </w:tc>
      </w:tr>
      <w:tr w:rsidR="0043205E" w14:paraId="62A5D232" w14:textId="77777777" w:rsidTr="0043205E">
        <w:tc>
          <w:tcPr>
            <w:tcW w:w="4672" w:type="dxa"/>
            <w:gridSpan w:val="2"/>
            <w:vAlign w:val="center"/>
          </w:tcPr>
          <w:p w14:paraId="048740F1" w14:textId="78BA4EB7" w:rsidR="00382CB0" w:rsidRDefault="0043205E" w:rsidP="0043205E">
            <w:pPr>
              <w:keepNext/>
              <w:jc w:val="center"/>
            </w:pPr>
            <w:r>
              <w:rPr>
                <w:noProof/>
              </w:rPr>
              <w:drawing>
                <wp:inline distT="0" distB="0" distL="0" distR="0" wp14:anchorId="1E6AB160" wp14:editId="01F755EB">
                  <wp:extent cx="2015337" cy="2016414"/>
                  <wp:effectExtent l="0" t="0" r="4445" b="3175"/>
                  <wp:docPr id="85643283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32830"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2035116" cy="2036203"/>
                          </a:xfrm>
                          <a:prstGeom prst="rect">
                            <a:avLst/>
                          </a:prstGeom>
                        </pic:spPr>
                      </pic:pic>
                    </a:graphicData>
                  </a:graphic>
                </wp:inline>
              </w:drawing>
            </w:r>
          </w:p>
        </w:tc>
        <w:tc>
          <w:tcPr>
            <w:tcW w:w="4672" w:type="dxa"/>
            <w:gridSpan w:val="3"/>
            <w:vAlign w:val="center"/>
          </w:tcPr>
          <w:p w14:paraId="53D30CFB" w14:textId="49C2F49C" w:rsidR="00382CB0" w:rsidRDefault="0043205E" w:rsidP="0043205E">
            <w:pPr>
              <w:keepNext/>
              <w:jc w:val="center"/>
            </w:pPr>
            <w:r>
              <w:rPr>
                <w:noProof/>
              </w:rPr>
              <w:drawing>
                <wp:inline distT="0" distB="0" distL="0" distR="0" wp14:anchorId="572EE27B" wp14:editId="57E00C48">
                  <wp:extent cx="2209190" cy="1993796"/>
                  <wp:effectExtent l="0" t="0" r="635" b="6985"/>
                  <wp:docPr id="158005712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57123"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2233338" cy="2015590"/>
                          </a:xfrm>
                          <a:prstGeom prst="rect">
                            <a:avLst/>
                          </a:prstGeom>
                        </pic:spPr>
                      </pic:pic>
                    </a:graphicData>
                  </a:graphic>
                </wp:inline>
              </w:drawing>
            </w:r>
          </w:p>
        </w:tc>
      </w:tr>
    </w:tbl>
    <w:p w14:paraId="184B358A" w14:textId="53BA559F" w:rsidR="00382CB0" w:rsidRDefault="0043205E" w:rsidP="00FE50A1">
      <w:pPr>
        <w:pStyle w:val="a3"/>
      </w:pPr>
      <w:bookmarkStart w:id="109" w:name="_Ref13447433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16</w:t>
      </w:r>
      <w:r w:rsidR="005A73A8">
        <w:fldChar w:fldCharType="end"/>
      </w:r>
      <w:bookmarkEnd w:id="109"/>
      <w:r>
        <w:t xml:space="preserve"> </w:t>
      </w:r>
      <w:r w:rsidR="0046432B">
        <w:rPr>
          <w:rFonts w:hint="eastAsia"/>
        </w:rPr>
        <w:t>在</w:t>
      </w:r>
      <w:r w:rsidR="0046432B">
        <w:fldChar w:fldCharType="begin"/>
      </w:r>
      <w:r w:rsidR="0046432B">
        <w:instrText xml:space="preserve"> </w:instrText>
      </w:r>
      <w:r w:rsidR="0046432B">
        <w:rPr>
          <w:rFonts w:hint="eastAsia"/>
        </w:rPr>
        <w:instrText>REF _Ref134192445 \h</w:instrText>
      </w:r>
      <w:r w:rsidR="0046432B">
        <w:instrText xml:space="preserve"> </w:instrText>
      </w:r>
      <w:r w:rsidR="0046432B">
        <w:fldChar w:fldCharType="separate"/>
      </w:r>
      <w:r w:rsidR="0000268B">
        <w:rPr>
          <w:rFonts w:hint="eastAsia"/>
        </w:rPr>
        <w:t>图</w:t>
      </w:r>
      <w:r w:rsidR="0000268B">
        <w:rPr>
          <w:noProof/>
        </w:rPr>
        <w:t>3</w:t>
      </w:r>
      <w:r w:rsidR="0000268B">
        <w:t>.</w:t>
      </w:r>
      <w:r w:rsidR="0000268B">
        <w:rPr>
          <w:noProof/>
        </w:rPr>
        <w:t>1</w:t>
      </w:r>
      <w:r w:rsidR="0046432B">
        <w:fldChar w:fldCharType="end"/>
      </w:r>
      <w:r w:rsidR="0046432B">
        <w:rPr>
          <w:rFonts w:hint="eastAsia"/>
        </w:rPr>
        <w:t>所示的</w:t>
      </w:r>
      <w:r>
        <w:rPr>
          <w:rFonts w:hint="eastAsia"/>
        </w:rPr>
        <w:t>两种多孔介质结构的孔喉配位方式。（</w:t>
      </w:r>
      <w:r>
        <w:rPr>
          <w:rFonts w:hint="eastAsia"/>
        </w:rPr>
        <w:t>a</w:t>
      </w:r>
      <w:r>
        <w:rPr>
          <w:rFonts w:hint="eastAsia"/>
        </w:rPr>
        <w:t>）为圆阵列，</w:t>
      </w:r>
      <w:r>
        <w:rPr>
          <w:rFonts w:hint="eastAsia"/>
        </w:rPr>
        <w:t>1</w:t>
      </w:r>
      <w:r>
        <w:rPr>
          <w:rFonts w:hint="eastAsia"/>
        </w:rPr>
        <w:t>个孔连</w:t>
      </w:r>
      <w:r>
        <w:rPr>
          <w:rFonts w:hint="eastAsia"/>
        </w:rPr>
        <w:t>4</w:t>
      </w:r>
      <w:r>
        <w:rPr>
          <w:rFonts w:hint="eastAsia"/>
        </w:rPr>
        <w:t>个喉；（</w:t>
      </w:r>
      <w:r>
        <w:rPr>
          <w:rFonts w:hint="eastAsia"/>
        </w:rPr>
        <w:t>b</w:t>
      </w:r>
      <w:r>
        <w:rPr>
          <w:rFonts w:hint="eastAsia"/>
        </w:rPr>
        <w:t>）为六边形孔隙网络，</w:t>
      </w:r>
      <w:r>
        <w:rPr>
          <w:rFonts w:hint="eastAsia"/>
        </w:rPr>
        <w:t>1</w:t>
      </w:r>
      <w:r>
        <w:rPr>
          <w:rFonts w:hint="eastAsia"/>
        </w:rPr>
        <w:t>个孔连</w:t>
      </w:r>
      <w:r>
        <w:rPr>
          <w:rFonts w:hint="eastAsia"/>
        </w:rPr>
        <w:t>3</w:t>
      </w:r>
      <w:r>
        <w:rPr>
          <w:rFonts w:hint="eastAsia"/>
        </w:rPr>
        <w:t>个喉</w:t>
      </w:r>
      <w:r w:rsidR="0046432B">
        <w:rPr>
          <w:rFonts w:hint="eastAsia"/>
        </w:rPr>
        <w:t>。</w:t>
      </w:r>
    </w:p>
    <w:p w14:paraId="0FA1434B" w14:textId="77777777" w:rsidR="00382CB0" w:rsidRDefault="00382CB0" w:rsidP="00240A88">
      <w:pPr>
        <w:keepNext/>
      </w:pPr>
    </w:p>
    <w:p w14:paraId="791C255D" w14:textId="2A2FEEB2" w:rsidR="00BB27BF" w:rsidRDefault="00857E4F" w:rsidP="00BB27BF">
      <w:pPr>
        <w:keepNext/>
        <w:jc w:val="center"/>
      </w:pPr>
      <w:r>
        <w:rPr>
          <w:noProof/>
        </w:rPr>
        <w:drawing>
          <wp:inline distT="0" distB="0" distL="0" distR="0" wp14:anchorId="0BE4F9F6" wp14:editId="15E532F1">
            <wp:extent cx="2771775" cy="1718358"/>
            <wp:effectExtent l="0" t="0" r="0" b="0"/>
            <wp:docPr id="188740442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04426"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2811042" cy="1742702"/>
                    </a:xfrm>
                    <a:prstGeom prst="rect">
                      <a:avLst/>
                    </a:prstGeom>
                  </pic:spPr>
                </pic:pic>
              </a:graphicData>
            </a:graphic>
          </wp:inline>
        </w:drawing>
      </w:r>
    </w:p>
    <w:p w14:paraId="63F45289" w14:textId="3999D4CD" w:rsidR="00BB27BF" w:rsidRDefault="00BB27BF" w:rsidP="00FE50A1">
      <w:pPr>
        <w:pStyle w:val="a3"/>
      </w:pPr>
      <w:bookmarkStart w:id="110" w:name="_Ref13437252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17</w:t>
      </w:r>
      <w:r w:rsidR="005A73A8">
        <w:fldChar w:fldCharType="end"/>
      </w:r>
      <w:bookmarkEnd w:id="110"/>
      <w:r>
        <w:t xml:space="preserve"> </w:t>
      </w:r>
      <w:r w:rsidR="0046432B">
        <w:rPr>
          <w:rFonts w:hint="eastAsia"/>
        </w:rPr>
        <w:t>在</w:t>
      </w:r>
      <w:r w:rsidR="0046432B">
        <w:fldChar w:fldCharType="begin"/>
      </w:r>
      <w:r w:rsidR="0046432B">
        <w:instrText xml:space="preserve"> </w:instrText>
      </w:r>
      <w:r w:rsidR="0046432B">
        <w:rPr>
          <w:rFonts w:hint="eastAsia"/>
        </w:rPr>
        <w:instrText>REF _Ref134192445 \h</w:instrText>
      </w:r>
      <w:r w:rsidR="0046432B">
        <w:instrText xml:space="preserve"> </w:instrText>
      </w:r>
      <w:r w:rsidR="0046432B">
        <w:fldChar w:fldCharType="separate"/>
      </w:r>
      <w:r w:rsidR="0000268B">
        <w:rPr>
          <w:rFonts w:hint="eastAsia"/>
        </w:rPr>
        <w:t>图</w:t>
      </w:r>
      <w:r w:rsidR="0000268B">
        <w:rPr>
          <w:noProof/>
        </w:rPr>
        <w:t>3</w:t>
      </w:r>
      <w:r w:rsidR="0000268B">
        <w:t>.</w:t>
      </w:r>
      <w:r w:rsidR="0000268B">
        <w:rPr>
          <w:noProof/>
        </w:rPr>
        <w:t>1</w:t>
      </w:r>
      <w:r w:rsidR="0046432B">
        <w:fldChar w:fldCharType="end"/>
      </w:r>
      <w:r w:rsidR="0046432B">
        <w:rPr>
          <w:rFonts w:hint="eastAsia"/>
        </w:rPr>
        <w:t>（</w:t>
      </w:r>
      <w:r w:rsidR="0046432B">
        <w:rPr>
          <w:rFonts w:hint="eastAsia"/>
        </w:rPr>
        <w:t>b</w:t>
      </w:r>
      <w:r w:rsidR="0046432B">
        <w:rPr>
          <w:rFonts w:hint="eastAsia"/>
        </w:rPr>
        <w:t>）所示的</w:t>
      </w:r>
      <w:r>
        <w:rPr>
          <w:rFonts w:hint="eastAsia"/>
        </w:rPr>
        <w:t>六边形孔隙网络的孔喉形状参数</w:t>
      </w:r>
      <w:r w:rsidR="0046432B">
        <w:rPr>
          <w:rFonts w:hint="eastAsia"/>
        </w:rPr>
        <w:t>。</w:t>
      </w:r>
    </w:p>
    <w:p w14:paraId="52DBFE13" w14:textId="77777777" w:rsidR="00F2230D" w:rsidRDefault="00F2230D" w:rsidP="00E70CCB"/>
    <w:p w14:paraId="15DC5CAC" w14:textId="69F17DD5" w:rsidR="00E664B7" w:rsidRDefault="00E664B7" w:rsidP="00E664B7">
      <w:pPr>
        <w:ind w:firstLine="420"/>
      </w:pPr>
      <w:r>
        <w:rPr>
          <w:rFonts w:hint="eastAsia"/>
        </w:rPr>
        <w:lastRenderedPageBreak/>
        <w:t>以上的参数都是在不考虑吸附的情形下得到的。在吸附时间远大于运动时间时，认为一步就是一次碰撞，且</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Pr>
          <w:rFonts w:hint="eastAsia"/>
        </w:rPr>
        <w:t>，都取平均吸附时间，此时</w:t>
      </w:r>
      <m:oMath>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oMath>
      <w:r>
        <w:rPr>
          <w:rFonts w:hint="eastAsia"/>
        </w:rPr>
        <w:t>。</w:t>
      </w:r>
    </w:p>
    <w:p w14:paraId="074B06E0" w14:textId="31A9E4AB" w:rsidR="0005593C" w:rsidRDefault="0005593C" w:rsidP="0005593C">
      <w:pPr>
        <w:pStyle w:val="3"/>
      </w:pPr>
      <w:bookmarkStart w:id="111" w:name="_Toc135088835"/>
      <w:r>
        <w:rPr>
          <w:rFonts w:hint="eastAsia"/>
        </w:rPr>
        <w:t>扩散系数</w:t>
      </w:r>
      <w:r w:rsidR="00E664B7">
        <w:rPr>
          <w:rFonts w:hint="eastAsia"/>
        </w:rPr>
        <w:t>的</w:t>
      </w:r>
      <w:r w:rsidR="00800E56">
        <w:rPr>
          <w:rFonts w:hint="eastAsia"/>
        </w:rPr>
        <w:t>计算</w:t>
      </w:r>
      <w:r w:rsidR="001773B2">
        <w:rPr>
          <w:rFonts w:hint="eastAsia"/>
        </w:rPr>
        <w:t>与误差分析</w:t>
      </w:r>
      <w:bookmarkEnd w:id="111"/>
    </w:p>
    <w:p w14:paraId="65C8064E" w14:textId="7B6C0C43" w:rsidR="006E2999" w:rsidRDefault="006E2999" w:rsidP="00E664B7">
      <w:pPr>
        <w:ind w:firstLine="420"/>
      </w:pPr>
      <w:r>
        <w:fldChar w:fldCharType="begin"/>
      </w:r>
      <w:r>
        <w:instrText xml:space="preserve"> </w:instrText>
      </w:r>
      <w:r>
        <w:rPr>
          <w:rFonts w:hint="eastAsia"/>
        </w:rPr>
        <w:instrText>REF _Ref134385172 \h</w:instrText>
      </w:r>
      <w:r>
        <w:instrText xml:space="preserve"> </w:instrText>
      </w:r>
      <w:r>
        <w:fldChar w:fldCharType="separate"/>
      </w:r>
      <w:r w:rsidR="0000268B">
        <w:rPr>
          <w:rFonts w:hint="eastAsia"/>
        </w:rPr>
        <w:t>表</w:t>
      </w:r>
      <w:r w:rsidR="0000268B">
        <w:rPr>
          <w:noProof/>
        </w:rPr>
        <w:t>3</w:t>
      </w:r>
      <w:r w:rsidR="0000268B">
        <w:t>.</w:t>
      </w:r>
      <w:r w:rsidR="0000268B">
        <w:rPr>
          <w:noProof/>
        </w:rPr>
        <w:t>1</w:t>
      </w:r>
      <w:r>
        <w:fldChar w:fldCharType="end"/>
      </w:r>
      <w:r w:rsidR="00240A88">
        <w:rPr>
          <w:rFonts w:hint="eastAsia"/>
        </w:rPr>
        <w:t>是</w:t>
      </w:r>
      <w:r w:rsidR="004E046A">
        <w:rPr>
          <w:rFonts w:hint="eastAsia"/>
        </w:rPr>
        <w:t>如</w:t>
      </w:r>
      <w:r w:rsidR="004E046A">
        <w:fldChar w:fldCharType="begin"/>
      </w:r>
      <w:r w:rsidR="004E046A">
        <w:instrText xml:space="preserve"> </w:instrText>
      </w:r>
      <w:r w:rsidR="004E046A">
        <w:rPr>
          <w:rFonts w:hint="eastAsia"/>
        </w:rPr>
        <w:instrText>REF _Ref134372524 \h</w:instrText>
      </w:r>
      <w:r w:rsidR="004E046A">
        <w:instrText xml:space="preserve"> </w:instrText>
      </w:r>
      <w:r w:rsidR="004E046A">
        <w:fldChar w:fldCharType="separate"/>
      </w:r>
      <w:r w:rsidR="0000268B">
        <w:rPr>
          <w:rFonts w:hint="eastAsia"/>
        </w:rPr>
        <w:t>图</w:t>
      </w:r>
      <w:r w:rsidR="0000268B">
        <w:rPr>
          <w:noProof/>
        </w:rPr>
        <w:t>3</w:t>
      </w:r>
      <w:r w:rsidR="0000268B">
        <w:t>.</w:t>
      </w:r>
      <w:r w:rsidR="0000268B">
        <w:rPr>
          <w:noProof/>
        </w:rPr>
        <w:t>17</w:t>
      </w:r>
      <w:r w:rsidR="004E046A">
        <w:fldChar w:fldCharType="end"/>
      </w:r>
      <w:r w:rsidR="004E046A">
        <w:rPr>
          <w:rFonts w:hint="eastAsia"/>
        </w:rPr>
        <w:t>所示的六边形孔隙网络</w:t>
      </w:r>
      <w:r w:rsidR="00240A88">
        <w:rPr>
          <w:rFonts w:hint="eastAsia"/>
        </w:rPr>
        <w:t>取</w:t>
      </w:r>
      <m:oMath>
        <m:r>
          <w:rPr>
            <w:rFonts w:ascii="Cambria Math" w:hAnsi="Cambria Math"/>
          </w:rPr>
          <m:t>R=1,</m:t>
        </m:r>
        <m:r>
          <w:rPr>
            <w:rFonts w:ascii="Cambria Math" w:hAnsi="Cambria Math"/>
          </w:rPr>
          <m:t>h=</m:t>
        </m:r>
        <m:r>
          <w:rPr>
            <w:rFonts w:ascii="Cambria Math" w:hAnsi="Cambria Math"/>
          </w:rPr>
          <m:t>0.2,L=0.5</m:t>
        </m:r>
      </m:oMath>
      <w:r w:rsidR="00240A88">
        <w:rPr>
          <w:rFonts w:hint="eastAsia"/>
        </w:rPr>
        <w:t>时</w:t>
      </w:r>
      <w:r w:rsidR="00C47440">
        <w:rPr>
          <w:rFonts w:hint="eastAsia"/>
        </w:rPr>
        <w:t>，不考虑吸附作用</w:t>
      </w:r>
      <w:r w:rsidR="004E046A">
        <w:rPr>
          <w:rFonts w:hint="eastAsia"/>
        </w:rPr>
        <w:t>得到</w:t>
      </w:r>
      <w:r w:rsidR="00C47440">
        <w:rPr>
          <w:rFonts w:hint="eastAsia"/>
        </w:rPr>
        <w:t>的</w:t>
      </w:r>
      <w:r w:rsidR="00240A88">
        <w:rPr>
          <w:rFonts w:hint="eastAsia"/>
        </w:rPr>
        <w:t>参数</w:t>
      </w:r>
      <w:r w:rsidR="00F2230D">
        <w:rPr>
          <w:rFonts w:hint="eastAsia"/>
        </w:rPr>
        <w:t>。</w:t>
      </w:r>
      <w:r w:rsidR="0046432B">
        <w:rPr>
          <w:rFonts w:hint="eastAsia"/>
        </w:rPr>
        <w:t>若直径扩大</w:t>
      </w:r>
      <m:oMath>
        <m:r>
          <w:rPr>
            <w:rFonts w:ascii="Cambria Math" w:hAnsi="Cambria Math"/>
          </w:rPr>
          <m:t>s</m:t>
        </m:r>
      </m:oMath>
      <w:r w:rsidR="0046432B">
        <w:rPr>
          <w:rFonts w:hint="eastAsia"/>
        </w:rPr>
        <w:t>倍，则时间参数</w:t>
      </w: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oMath>
      <w:r w:rsidR="0046432B">
        <w:rPr>
          <w:rFonts w:hint="eastAsia"/>
        </w:rPr>
        <w:t>扩大</w:t>
      </w:r>
      <m:oMath>
        <m:r>
          <w:rPr>
            <w:rFonts w:ascii="Cambria Math" w:hAnsi="Cambria Math" w:hint="eastAsia"/>
          </w:rPr>
          <m:t>s</m:t>
        </m:r>
      </m:oMath>
      <w:r w:rsidR="0046432B">
        <w:rPr>
          <w:rFonts w:hint="eastAsia"/>
        </w:rPr>
        <w:t>倍，</w:t>
      </w:r>
      <m:oMath>
        <m:r>
          <m:rPr>
            <m:sty m:val="p"/>
          </m:rPr>
          <w:rPr>
            <w:rFonts w:ascii="Cambria Math" w:hAnsi="Cambria Math"/>
          </w:rPr>
          <m:t>Δ</m:t>
        </m:r>
        <m:r>
          <w:rPr>
            <w:rFonts w:ascii="Cambria Math" w:hAnsi="Cambria Math"/>
          </w:rPr>
          <m:t>r</m:t>
        </m:r>
      </m:oMath>
      <w:r w:rsidR="0046432B">
        <w:rPr>
          <w:rFonts w:hint="eastAsia"/>
        </w:rPr>
        <w:t>扩散</w:t>
      </w:r>
      <m:oMath>
        <m:r>
          <w:rPr>
            <w:rFonts w:ascii="Cambria Math" w:hAnsi="Cambria Math" w:hint="eastAsia"/>
          </w:rPr>
          <m:t>s</m:t>
        </m:r>
      </m:oMath>
      <w:r w:rsidR="0046432B">
        <w:rPr>
          <w:rFonts w:hint="eastAsia"/>
        </w:rPr>
        <w:t>倍，得到的扩散系数因此变为原来的</w:t>
      </w:r>
      <m:oMath>
        <m:r>
          <w:rPr>
            <w:rFonts w:ascii="Cambria Math" w:hAnsi="Cambria Math" w:hint="eastAsia"/>
          </w:rPr>
          <m:t>s</m:t>
        </m:r>
      </m:oMath>
      <w:r w:rsidR="0046432B">
        <w:rPr>
          <w:rFonts w:hint="eastAsia"/>
        </w:rPr>
        <w:t>倍。因此该模型的扩散系数计算结果是无量纲的。</w:t>
      </w:r>
    </w:p>
    <w:p w14:paraId="01F58EB9" w14:textId="77777777" w:rsidR="002B534D" w:rsidRDefault="002B534D" w:rsidP="00E664B7">
      <w:pPr>
        <w:ind w:firstLine="420"/>
      </w:pPr>
    </w:p>
    <w:p w14:paraId="27ABE0BB" w14:textId="3290D2D8" w:rsidR="006E2999" w:rsidRDefault="006E2999" w:rsidP="00FE50A1">
      <w:pPr>
        <w:pStyle w:val="a3"/>
      </w:pPr>
      <w:bookmarkStart w:id="112" w:name="_Ref134385172"/>
      <w:r>
        <w:rPr>
          <w:rFonts w:hint="eastAsia"/>
        </w:rPr>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00268B">
        <w:rPr>
          <w:noProof/>
        </w:rPr>
        <w:t>3</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00268B">
        <w:rPr>
          <w:noProof/>
        </w:rPr>
        <w:t>1</w:t>
      </w:r>
      <w:r w:rsidR="000978E8">
        <w:fldChar w:fldCharType="end"/>
      </w:r>
      <w:bookmarkEnd w:id="112"/>
      <w:r>
        <w:t xml:space="preserve"> </w:t>
      </w:r>
      <w:r w:rsidR="004E046A">
        <w:rPr>
          <w:rFonts w:hint="eastAsia"/>
        </w:rPr>
        <w:t>如</w:t>
      </w:r>
      <w:r w:rsidR="004E046A">
        <w:fldChar w:fldCharType="begin"/>
      </w:r>
      <w:r w:rsidR="004E046A">
        <w:instrText xml:space="preserve"> </w:instrText>
      </w:r>
      <w:r w:rsidR="004E046A">
        <w:rPr>
          <w:rFonts w:hint="eastAsia"/>
        </w:rPr>
        <w:instrText>REF _Ref134372524 \h</w:instrText>
      </w:r>
      <w:r w:rsidR="004E046A">
        <w:instrText xml:space="preserve"> </w:instrText>
      </w:r>
      <w:r w:rsidR="004E046A">
        <w:fldChar w:fldCharType="separate"/>
      </w:r>
      <w:r w:rsidR="0000268B">
        <w:rPr>
          <w:rFonts w:hint="eastAsia"/>
        </w:rPr>
        <w:t>图</w:t>
      </w:r>
      <w:r w:rsidR="0000268B">
        <w:rPr>
          <w:noProof/>
        </w:rPr>
        <w:t>3</w:t>
      </w:r>
      <w:r w:rsidR="0000268B">
        <w:t>.</w:t>
      </w:r>
      <w:r w:rsidR="0000268B">
        <w:rPr>
          <w:noProof/>
        </w:rPr>
        <w:t>17</w:t>
      </w:r>
      <w:r w:rsidR="004E046A">
        <w:fldChar w:fldCharType="end"/>
      </w:r>
      <w:r w:rsidR="004E046A">
        <w:rPr>
          <w:rFonts w:hint="eastAsia"/>
        </w:rPr>
        <w:t>所示的六边形孔隙网络取</w:t>
      </w:r>
      <m:oMath>
        <m:r>
          <w:rPr>
            <w:rFonts w:ascii="Cambria Math" w:hAnsi="Cambria Math"/>
          </w:rPr>
          <m:t>R=1,</m:t>
        </m:r>
        <m:r>
          <w:rPr>
            <w:rFonts w:ascii="Cambria Math" w:hAnsi="Cambria Math"/>
          </w:rPr>
          <m:t>h=</m:t>
        </m:r>
        <m:r>
          <w:rPr>
            <w:rFonts w:ascii="Cambria Math" w:hAnsi="Cambria Math"/>
          </w:rPr>
          <m:t>0.2,L=0.5</m:t>
        </m:r>
      </m:oMath>
      <w:r w:rsidR="004E046A">
        <w:rPr>
          <w:rFonts w:hint="eastAsia"/>
        </w:rPr>
        <w:t>时，不考虑吸附作用</w:t>
      </w:r>
      <w:r>
        <w:rPr>
          <w:rFonts w:hint="eastAsia"/>
        </w:rPr>
        <w:t>对应的随机游走模型参数</w:t>
      </w:r>
    </w:p>
    <w:tbl>
      <w:tblPr>
        <w:tblStyle w:val="aff"/>
        <w:tblW w:w="0" w:type="auto"/>
        <w:tblLook w:val="04A0" w:firstRow="1" w:lastRow="0" w:firstColumn="1" w:lastColumn="0" w:noHBand="0" w:noVBand="1"/>
      </w:tblPr>
      <w:tblGrid>
        <w:gridCol w:w="4672"/>
        <w:gridCol w:w="4672"/>
      </w:tblGrid>
      <w:tr w:rsidR="006E2999" w14:paraId="6975313C" w14:textId="77777777" w:rsidTr="0046432B">
        <w:trPr>
          <w:cnfStyle w:val="100000000000" w:firstRow="1" w:lastRow="0" w:firstColumn="0" w:lastColumn="0" w:oddVBand="0" w:evenVBand="0" w:oddHBand="0" w:evenHBand="0" w:firstRowFirstColumn="0" w:firstRowLastColumn="0" w:lastRowFirstColumn="0" w:lastRowLastColumn="0"/>
        </w:trPr>
        <w:tc>
          <w:tcPr>
            <w:tcW w:w="4672" w:type="dxa"/>
          </w:tcPr>
          <w:p w14:paraId="041ED9E7" w14:textId="68CC3C39" w:rsidR="006E2999" w:rsidRPr="004E046A" w:rsidRDefault="006E2999" w:rsidP="00A046C6">
            <w:pPr>
              <w:jc w:val="center"/>
              <w:rPr>
                <w:rFonts w:asciiTheme="minorHAnsi" w:hAnsiTheme="minorHAnsi" w:cstheme="minorHAnsi"/>
                <w:sz w:val="21"/>
              </w:rPr>
            </w:pPr>
            <w:r w:rsidRPr="004E046A">
              <w:rPr>
                <w:rFonts w:asciiTheme="minorHAnsi" w:hAnsiTheme="minorHAnsi" w:cstheme="minorHAnsi"/>
                <w:sz w:val="21"/>
              </w:rPr>
              <w:t>参数</w:t>
            </w:r>
          </w:p>
        </w:tc>
        <w:tc>
          <w:tcPr>
            <w:tcW w:w="4672" w:type="dxa"/>
          </w:tcPr>
          <w:p w14:paraId="2E9A1DC7" w14:textId="6A290FF4" w:rsidR="006E2999" w:rsidRPr="004E046A" w:rsidRDefault="006E2999" w:rsidP="00A046C6">
            <w:pPr>
              <w:jc w:val="center"/>
              <w:rPr>
                <w:rFonts w:asciiTheme="minorHAnsi" w:hAnsiTheme="minorHAnsi" w:cstheme="minorHAnsi"/>
                <w:sz w:val="21"/>
              </w:rPr>
            </w:pPr>
            <w:r w:rsidRPr="004E046A">
              <w:rPr>
                <w:rFonts w:asciiTheme="minorHAnsi" w:hAnsiTheme="minorHAnsi" w:cstheme="minorHAnsi"/>
                <w:sz w:val="21"/>
              </w:rPr>
              <w:t>数值</w:t>
            </w:r>
          </w:p>
        </w:tc>
      </w:tr>
      <w:tr w:rsidR="00A046C6" w14:paraId="1577B5D3" w14:textId="77777777" w:rsidTr="0046432B">
        <w:tc>
          <w:tcPr>
            <w:tcW w:w="4672" w:type="dxa"/>
          </w:tcPr>
          <w:p w14:paraId="117000D9" w14:textId="7F6F6CB9"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oMath>
            </m:oMathPara>
          </w:p>
        </w:tc>
        <w:tc>
          <w:tcPr>
            <w:tcW w:w="4672" w:type="dxa"/>
          </w:tcPr>
          <w:p w14:paraId="10DD50F6" w14:textId="70B3D762" w:rsidR="00A046C6" w:rsidRPr="004E046A" w:rsidRDefault="00A046C6" w:rsidP="00A046C6">
            <w:pPr>
              <w:jc w:val="center"/>
              <w:rPr>
                <w:rFonts w:asciiTheme="minorHAnsi" w:hAnsiTheme="minorHAnsi" w:cstheme="minorHAnsi"/>
                <w:sz w:val="21"/>
              </w:rPr>
            </w:pPr>
            <w:r w:rsidRPr="004E046A">
              <w:rPr>
                <w:rFonts w:asciiTheme="minorHAnsi" w:hAnsiTheme="minorHAnsi" w:cstheme="minorHAnsi"/>
                <w:sz w:val="21"/>
              </w:rPr>
              <w:t>0.0957</w:t>
            </w:r>
          </w:p>
        </w:tc>
      </w:tr>
      <w:tr w:rsidR="00A046C6" w14:paraId="04ABD899" w14:textId="77777777" w:rsidTr="0046432B">
        <w:tc>
          <w:tcPr>
            <w:tcW w:w="4672" w:type="dxa"/>
          </w:tcPr>
          <w:p w14:paraId="2C872BEE" w14:textId="173865AD"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oMath>
            </m:oMathPara>
          </w:p>
        </w:tc>
        <w:tc>
          <w:tcPr>
            <w:tcW w:w="4672" w:type="dxa"/>
          </w:tcPr>
          <w:p w14:paraId="58AD1FDA" w14:textId="642D83C2" w:rsidR="00A046C6" w:rsidRPr="004E046A" w:rsidRDefault="00A046C6" w:rsidP="00A046C6">
            <w:pPr>
              <w:jc w:val="center"/>
              <w:rPr>
                <w:rFonts w:asciiTheme="minorHAnsi" w:hAnsiTheme="minorHAnsi" w:cstheme="minorHAnsi"/>
                <w:sz w:val="21"/>
              </w:rPr>
            </w:pPr>
            <w:r w:rsidRPr="004E046A">
              <w:rPr>
                <w:rFonts w:asciiTheme="minorHAnsi" w:hAnsiTheme="minorHAnsi" w:cstheme="minorHAnsi"/>
                <w:sz w:val="21"/>
              </w:rPr>
              <w:t>0.323</w:t>
            </w:r>
          </w:p>
        </w:tc>
      </w:tr>
      <w:tr w:rsidR="00133F2F" w14:paraId="16A6C745" w14:textId="77777777" w:rsidTr="0046432B">
        <w:tc>
          <w:tcPr>
            <w:tcW w:w="4672" w:type="dxa"/>
          </w:tcPr>
          <w:p w14:paraId="7CAF6985" w14:textId="499BC4D6" w:rsidR="00133F2F" w:rsidRPr="004E046A" w:rsidRDefault="00000000" w:rsidP="00A046C6">
            <w:pPr>
              <w:jc w:val="center"/>
              <w:rPr>
                <w:rFonts w:asciiTheme="minorHAnsi" w:hAnsiTheme="minorHAnsi" w:cstheme="minorHAnsi"/>
                <w: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oMath>
            </m:oMathPara>
          </w:p>
        </w:tc>
        <w:tc>
          <w:tcPr>
            <w:tcW w:w="4672" w:type="dxa"/>
          </w:tcPr>
          <w:p w14:paraId="70701371" w14:textId="00DE2B1E" w:rsidR="00133F2F" w:rsidRPr="004E046A" w:rsidRDefault="00C47440" w:rsidP="00A046C6">
            <w:pPr>
              <w:jc w:val="center"/>
              <w:rPr>
                <w:rFonts w:asciiTheme="minorHAnsi" w:hAnsiTheme="minorHAnsi" w:cstheme="minorHAnsi"/>
                <w:sz w:val="21"/>
              </w:rPr>
            </w:pPr>
            <w:r w:rsidRPr="004E046A">
              <w:rPr>
                <w:rFonts w:asciiTheme="minorHAnsi" w:hAnsiTheme="minorHAnsi" w:cstheme="minorHAnsi"/>
                <w:sz w:val="21"/>
              </w:rPr>
              <w:t>0.0714</w:t>
            </w:r>
          </w:p>
        </w:tc>
      </w:tr>
      <w:tr w:rsidR="00133F2F" w14:paraId="73129D42" w14:textId="77777777" w:rsidTr="0046432B">
        <w:tc>
          <w:tcPr>
            <w:tcW w:w="4672" w:type="dxa"/>
          </w:tcPr>
          <w:p w14:paraId="1D0CF436" w14:textId="365ECE29" w:rsidR="00133F2F"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oMath>
            </m:oMathPara>
          </w:p>
        </w:tc>
        <w:tc>
          <w:tcPr>
            <w:tcW w:w="4672" w:type="dxa"/>
          </w:tcPr>
          <w:p w14:paraId="15016F2C" w14:textId="618EAB50" w:rsidR="00133F2F" w:rsidRPr="004E046A" w:rsidRDefault="00C47440" w:rsidP="00A046C6">
            <w:pPr>
              <w:jc w:val="center"/>
              <w:rPr>
                <w:rFonts w:asciiTheme="minorHAnsi" w:hAnsiTheme="minorHAnsi" w:cstheme="minorHAnsi"/>
                <w:sz w:val="21"/>
              </w:rPr>
            </w:pPr>
            <w:r w:rsidRPr="004E046A">
              <w:rPr>
                <w:rFonts w:asciiTheme="minorHAnsi" w:hAnsiTheme="minorHAnsi" w:cstheme="minorHAnsi"/>
                <w:sz w:val="21"/>
              </w:rPr>
              <w:t>0.8655</w:t>
            </w:r>
          </w:p>
        </w:tc>
      </w:tr>
      <w:tr w:rsidR="00A046C6" w14:paraId="461B6896" w14:textId="77777777" w:rsidTr="0046432B">
        <w:tc>
          <w:tcPr>
            <w:tcW w:w="4672" w:type="dxa"/>
          </w:tcPr>
          <w:p w14:paraId="4FA1165C" w14:textId="07E7905C"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t</m:t>
                    </m:r>
                  </m:e>
                  <m:sub>
                    <m:r>
                      <w:rPr>
                        <w:rFonts w:ascii="Cambria Math" w:hAnsi="Cambria Math" w:cstheme="minorHAnsi"/>
                        <w:sz w:val="21"/>
                      </w:rPr>
                      <m:t>p</m:t>
                    </m:r>
                  </m:sub>
                </m:sSub>
              </m:oMath>
            </m:oMathPara>
          </w:p>
        </w:tc>
        <w:tc>
          <w:tcPr>
            <w:tcW w:w="4672" w:type="dxa"/>
          </w:tcPr>
          <w:p w14:paraId="71E3AAC6" w14:textId="3F982425" w:rsidR="00A046C6" w:rsidRPr="004E046A" w:rsidRDefault="00A046C6" w:rsidP="00A046C6">
            <w:pPr>
              <w:jc w:val="center"/>
              <w:rPr>
                <w:rFonts w:asciiTheme="minorHAnsi" w:hAnsiTheme="minorHAnsi" w:cstheme="minorHAnsi"/>
                <w:sz w:val="21"/>
              </w:rPr>
            </w:pPr>
            <m:oMathPara>
              <m:oMath>
                <m:r>
                  <w:rPr>
                    <w:rFonts w:ascii="Cambria Math" w:hAnsi="Cambria Math" w:cstheme="minorHAnsi"/>
                    <w:sz w:val="21"/>
                  </w:rPr>
                  <m:t>1.433×</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r w:rsidR="00A046C6" w14:paraId="7AFE2D26" w14:textId="77777777" w:rsidTr="0046432B">
        <w:tc>
          <w:tcPr>
            <w:tcW w:w="4672" w:type="dxa"/>
          </w:tcPr>
          <w:p w14:paraId="248829AC" w14:textId="52379E01" w:rsidR="00A046C6"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t</m:t>
                    </m:r>
                  </m:e>
                  <m:sub>
                    <m:r>
                      <w:rPr>
                        <w:rFonts w:ascii="Cambria Math" w:hAnsi="Cambria Math" w:cstheme="minorHAnsi"/>
                        <w:sz w:val="21"/>
                      </w:rPr>
                      <m:t>t</m:t>
                    </m:r>
                  </m:sub>
                </m:sSub>
              </m:oMath>
            </m:oMathPara>
          </w:p>
        </w:tc>
        <w:tc>
          <w:tcPr>
            <w:tcW w:w="4672" w:type="dxa"/>
          </w:tcPr>
          <w:p w14:paraId="16B36389" w14:textId="51C68FF3" w:rsidR="00A046C6" w:rsidRPr="004E046A" w:rsidRDefault="00A046C6" w:rsidP="00A046C6">
            <w:pPr>
              <w:jc w:val="center"/>
              <w:rPr>
                <w:rFonts w:asciiTheme="minorHAnsi" w:hAnsiTheme="minorHAnsi" w:cstheme="minorHAnsi"/>
                <w:sz w:val="21"/>
              </w:rPr>
            </w:pPr>
            <m:oMathPara>
              <m:oMath>
                <m:r>
                  <w:rPr>
                    <w:rFonts w:ascii="Cambria Math" w:hAnsi="Cambria Math" w:cstheme="minorHAnsi"/>
                    <w:sz w:val="21"/>
                  </w:rPr>
                  <m:t>2.070×</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-8</m:t>
                    </m:r>
                  </m:sup>
                </m:sSup>
              </m:oMath>
            </m:oMathPara>
          </w:p>
        </w:tc>
      </w:tr>
      <w:tr w:rsidR="00F2230D" w14:paraId="4800AD8E" w14:textId="77777777" w:rsidTr="0046432B">
        <w:tc>
          <w:tcPr>
            <w:tcW w:w="4672" w:type="dxa"/>
          </w:tcPr>
          <w:p w14:paraId="5A431FAD" w14:textId="4446C786" w:rsidR="00F2230D" w:rsidRPr="004E046A" w:rsidRDefault="00000000" w:rsidP="00A046C6">
            <w:pPr>
              <w:jc w:val="center"/>
              <w:rPr>
                <w:rFonts w:asciiTheme="minorHAnsi" w:hAnsiTheme="minorHAnsi" w:cstheme="minorHAnsi"/>
                <w:sz w:val="21"/>
              </w:rPr>
            </w:pPr>
            <m:oMathPara>
              <m:oMath>
                <m:sSub>
                  <m:sSubPr>
                    <m:ctrlPr>
                      <w:rPr>
                        <w:rFonts w:ascii="Cambria Math" w:hAnsi="Cambria Math" w:cstheme="minorHAnsi"/>
                        <w:i/>
                        <w:sz w:val="21"/>
                      </w:rPr>
                    </m:ctrlPr>
                  </m:sSubPr>
                  <m:e>
                    <m:r>
                      <w:rPr>
                        <w:rFonts w:ascii="Cambria Math" w:hAnsi="Cambria Math" w:cstheme="minorHAnsi"/>
                        <w:sz w:val="21"/>
                      </w:rPr>
                      <m:t>t</m:t>
                    </m:r>
                  </m:e>
                  <m:sub>
                    <m:r>
                      <w:rPr>
                        <w:rFonts w:ascii="Cambria Math" w:hAnsi="Cambria Math" w:cstheme="minorHAnsi"/>
                        <w:sz w:val="21"/>
                      </w:rPr>
                      <m:t>0</m:t>
                    </m:r>
                  </m:sub>
                </m:sSub>
              </m:oMath>
            </m:oMathPara>
          </w:p>
        </w:tc>
        <w:tc>
          <w:tcPr>
            <w:tcW w:w="4672" w:type="dxa"/>
          </w:tcPr>
          <w:p w14:paraId="5C230EEE" w14:textId="0392D888" w:rsidR="00F2230D" w:rsidRPr="004E046A" w:rsidRDefault="00F2230D" w:rsidP="00A046C6">
            <w:pPr>
              <w:jc w:val="center"/>
              <w:rPr>
                <w:rFonts w:asciiTheme="minorHAnsi" w:hAnsiTheme="minorHAnsi" w:cstheme="minorHAnsi"/>
                <w:sz w:val="21"/>
              </w:rPr>
            </w:pPr>
            <m:oMathPara>
              <m:oMath>
                <m:r>
                  <w:rPr>
                    <w:rFonts w:ascii="Cambria Math" w:hAnsi="Cambria Math" w:cstheme="minorHAnsi"/>
                    <w:sz w:val="21"/>
                  </w:rPr>
                  <m:t>1.056×</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bl>
    <w:p w14:paraId="2E44F853" w14:textId="77777777" w:rsidR="00240A88" w:rsidRDefault="00240A88" w:rsidP="00240A88"/>
    <w:p w14:paraId="471FD7A4" w14:textId="542B600F" w:rsidR="002B534D" w:rsidRDefault="002B534D" w:rsidP="00A82676">
      <w:pPr>
        <w:ind w:firstLine="420"/>
        <w:rPr>
          <w:b/>
        </w:rPr>
      </w:pPr>
      <w:r>
        <w:rPr>
          <w:rFonts w:hint="eastAsia"/>
        </w:rPr>
        <w:t>根据公式</w:t>
      </w:r>
      <w:r w:rsidR="00EB670D">
        <w:fldChar w:fldCharType="begin"/>
      </w:r>
      <w:r w:rsidR="00EB670D">
        <w:instrText xml:space="preserve"> </w:instrText>
      </w:r>
      <w:r w:rsidR="00EB670D">
        <w:rPr>
          <w:rFonts w:hint="eastAsia"/>
        </w:rPr>
        <w:instrText>REF _Ref134476629 \h</w:instrText>
      </w:r>
      <w:r w:rsidR="00EB670D">
        <w:instrText xml:space="preserve"> </w:instrText>
      </w:r>
      <w:r w:rsidR="00A82676">
        <w:instrText xml:space="preserve"> \* MERGEFORMAT </w:instrText>
      </w:r>
      <w:r w:rsidR="00EB670D">
        <w:fldChar w:fldCharType="separate"/>
      </w:r>
      <w:r w:rsidR="0000268B">
        <w:t>(</w:t>
      </w:r>
      <w:r w:rsidR="0000268B">
        <w:rPr>
          <w:noProof/>
        </w:rPr>
        <w:t>3.5</w:t>
      </w:r>
      <w:r w:rsidR="0000268B">
        <w:rPr>
          <w:rFonts w:hint="eastAsia"/>
        </w:rPr>
        <w:t>)</w:t>
      </w:r>
      <w:r w:rsidR="00EB670D">
        <w:fldChar w:fldCharType="end"/>
      </w:r>
      <w:r w:rsidR="000978E8">
        <w:rPr>
          <w:rFonts w:hint="eastAsia"/>
        </w:rPr>
        <w:t>和公式</w:t>
      </w:r>
      <w:r w:rsidR="000978E8">
        <w:fldChar w:fldCharType="begin"/>
      </w:r>
      <w:r w:rsidR="000978E8">
        <w:instrText xml:space="preserve"> </w:instrText>
      </w:r>
      <w:r w:rsidR="000978E8">
        <w:rPr>
          <w:rFonts w:hint="eastAsia"/>
        </w:rPr>
        <w:instrText>REF _Ref134480089 \h</w:instrText>
      </w:r>
      <w:r w:rsidR="000978E8">
        <w:instrText xml:space="preserve"> </w:instrText>
      </w:r>
      <w:r w:rsidR="000978E8">
        <w:fldChar w:fldCharType="separate"/>
      </w:r>
      <w:r w:rsidR="0000268B">
        <w:t>(</w:t>
      </w:r>
      <w:r w:rsidR="0000268B">
        <w:rPr>
          <w:noProof/>
        </w:rPr>
        <w:t>3</w:t>
      </w:r>
      <w:r w:rsidR="0000268B">
        <w:t>.</w:t>
      </w:r>
      <w:r w:rsidR="0000268B">
        <w:rPr>
          <w:noProof/>
        </w:rPr>
        <w:t>1</w:t>
      </w:r>
      <w:r w:rsidR="0000268B">
        <w:t>)</w:t>
      </w:r>
      <w:r w:rsidR="000978E8">
        <w:fldChar w:fldCharType="end"/>
      </w:r>
      <w:r>
        <w:rPr>
          <w:rFonts w:hint="eastAsia"/>
        </w:rPr>
        <w:t>，</w:t>
      </w:r>
      <w:r w:rsidR="000978E8">
        <w:rPr>
          <w:rFonts w:hint="eastAsia"/>
        </w:rPr>
        <w:t>二维</w:t>
      </w:r>
      <w:r>
        <w:rPr>
          <w:rFonts w:hint="eastAsia"/>
        </w:rPr>
        <w:t>随机游走模型</w:t>
      </w:r>
      <w:r w:rsidRPr="00802EC6">
        <w:rPr>
          <w:rFonts w:hint="eastAsia"/>
        </w:rPr>
        <w:t>的在</w:t>
      </w:r>
      <m:oMath>
        <m:r>
          <w:rPr>
            <w:rFonts w:ascii="Cambria Math" w:hAnsi="Cambria Math" w:hint="eastAsia"/>
          </w:rPr>
          <m:t>x</m:t>
        </m:r>
      </m:oMath>
      <w:r w:rsidRPr="00802EC6">
        <w:rPr>
          <w:rFonts w:hint="eastAsia"/>
        </w:rPr>
        <w:t>方</w:t>
      </w:r>
      <w:r>
        <w:rPr>
          <w:rFonts w:hint="eastAsia"/>
        </w:rPr>
        <w:t>向的扩散系数为单步方差</w:t>
      </w:r>
      <w:r w:rsidRPr="00EB670D">
        <w:rPr>
          <w:rFonts w:hint="eastAsia"/>
        </w:rPr>
        <w:t>与单步时间之比</w:t>
      </w:r>
      <w:r w:rsidR="000978E8">
        <w:rPr>
          <w:rFonts w:hint="eastAsia"/>
        </w:rPr>
        <w:t>的</w:t>
      </w:r>
      <m:oMath>
        <m:r>
          <w:rPr>
            <w:rFonts w:ascii="Cambria Math" w:hAnsi="Cambria Math" w:hint="eastAsia"/>
          </w:rPr>
          <m:t>1</m:t>
        </m:r>
        <m:r>
          <w:rPr>
            <w:rFonts w:ascii="Cambria Math" w:hAnsi="Cambria Math"/>
          </w:rPr>
          <m:t>/4</m:t>
        </m:r>
      </m:oMath>
      <w:r w:rsidRPr="00EB670D">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m:rPr>
                        <m:sty m:val="p"/>
                      </m:rPr>
                      <w:rPr>
                        <w:rFonts w:ascii="Cambria Math" w:hAnsi="Cambria Math"/>
                      </w:rPr>
                      <m:t>Δ</m:t>
                    </m:r>
                    <m:r>
                      <w:rPr>
                        <w:rFonts w:ascii="Cambria Math" w:hAnsi="Cambria Math"/>
                      </w:rPr>
                      <m:t>x</m:t>
                    </m:r>
                  </m:e>
                </m:d>
              </m:e>
              <m:sup>
                <m:r>
                  <w:rPr>
                    <w:rFonts w:ascii="Cambria Math" w:hAnsi="Cambria Math"/>
                  </w:rPr>
                  <m:t>2</m:t>
                </m:r>
              </m:sup>
            </m:sSup>
          </m:e>
        </m:d>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0</m:t>
            </m:r>
          </m:sub>
        </m:sSub>
      </m:oMath>
      <w:r w:rsidRPr="00EB670D">
        <w:rPr>
          <w:rFonts w:hint="eastAsia"/>
        </w:rPr>
        <w:t>。单步方差可由</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t</m:t>
            </m:r>
          </m:sub>
        </m:sSub>
      </m:oMath>
      <w:r w:rsidRPr="00EB670D">
        <w:rPr>
          <w:rFonts w:hint="eastAsia"/>
        </w:rPr>
        <w:t>和配位方式得到。由</w:t>
      </w:r>
      <w:r w:rsidRPr="00EB670D">
        <w:rPr>
          <w:b/>
        </w:rPr>
        <w:fldChar w:fldCharType="begin"/>
      </w:r>
      <w:r w:rsidRPr="00EB670D">
        <w:instrText xml:space="preserve"> </w:instrText>
      </w:r>
      <w:r w:rsidRPr="00EB670D">
        <w:rPr>
          <w:rFonts w:hint="eastAsia"/>
        </w:rPr>
        <w:instrText>REF _Ref134475779 \h</w:instrText>
      </w:r>
      <w:r w:rsidRPr="00EB670D">
        <w:instrText xml:space="preserve"> </w:instrText>
      </w:r>
      <w:r w:rsidR="00EB670D">
        <w:instrText xml:space="preserve"> \* MERGEFORMAT </w:instrText>
      </w:r>
      <w:r w:rsidRPr="00EB670D">
        <w:rPr>
          <w:b/>
        </w:rPr>
      </w:r>
      <w:r w:rsidRPr="00EB670D">
        <w:rPr>
          <w:b/>
        </w:rPr>
        <w:fldChar w:fldCharType="separate"/>
      </w:r>
      <w:r w:rsidR="0000268B">
        <w:rPr>
          <w:rFonts w:hint="eastAsia"/>
        </w:rPr>
        <w:t>表</w:t>
      </w:r>
      <w:r w:rsidR="0000268B">
        <w:t>3.2</w:t>
      </w:r>
      <w:r w:rsidRPr="00EB670D">
        <w:rPr>
          <w:b/>
        </w:rPr>
        <w:fldChar w:fldCharType="end"/>
      </w:r>
      <w:r w:rsidRPr="00EB670D">
        <w:rPr>
          <w:rFonts w:hint="eastAsia"/>
        </w:rPr>
        <w:t>可以得到</w:t>
      </w:r>
      <m:oMath>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Δ</m:t>
                    </m:r>
                    <m:r>
                      <w:rPr>
                        <w:rFonts w:ascii="Cambria Math" w:hAnsi="Cambria Math"/>
                      </w:rPr>
                      <m:t>x</m:t>
                    </m:r>
                  </m:e>
                </m:d>
              </m:e>
              <m:sup>
                <m:r>
                  <m:rPr>
                    <m:sty m:val="p"/>
                  </m:rPr>
                  <w:rPr>
                    <w:rFonts w:ascii="Cambria Math" w:hAnsi="Cambria Math"/>
                  </w:rPr>
                  <m:t>2</m:t>
                </m:r>
              </m:sup>
            </m:sSup>
          </m:e>
        </m:d>
      </m:oMath>
      <w:r w:rsidRPr="00262889">
        <w:rPr>
          <w:rFonts w:hint="eastAsia"/>
        </w:rPr>
        <w:t>。</w:t>
      </w:r>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Δ</m:t>
                </m:r>
                <m:r>
                  <w:rPr>
                    <w:rFonts w:ascii="Cambria Math" w:hAnsi="Cambria Math"/>
                  </w:rPr>
                  <m:t>y</m:t>
                </m:r>
              </m:e>
            </m:d>
          </m:e>
          <m:sup>
            <m:r>
              <m:rPr>
                <m:sty m:val="p"/>
              </m:rPr>
              <w:rPr>
                <w:rFonts w:ascii="Cambria Math" w:hAnsi="Cambria Math"/>
              </w:rPr>
              <m:t>2</m:t>
            </m:r>
          </m:sup>
        </m:sSup>
        <m:r>
          <m:rPr>
            <m:sty m:val="p"/>
          </m:rPr>
          <w:rPr>
            <w:rFonts w:ascii="Cambria Math" w:hAnsi="Cambria Math"/>
          </w:rPr>
          <m:t>⟩</m:t>
        </m:r>
      </m:oMath>
      <w:r w:rsidR="00262889" w:rsidRPr="00262889">
        <w:rPr>
          <w:rFonts w:hint="eastAsia"/>
        </w:rPr>
        <w:t>具有相同的数值</w:t>
      </w:r>
      <w:r w:rsidR="006F0A69">
        <w:rPr>
          <w:rFonts w:hint="eastAsia"/>
        </w:rPr>
        <w:t>，于是</w:t>
      </w:r>
      <m:oMath>
        <m:r>
          <w:rPr>
            <w:rFonts w:ascii="Cambria Math" w:hAnsi="Cambria Math"/>
          </w:rPr>
          <m:t>y</m:t>
        </m:r>
      </m:oMath>
      <w:r w:rsidR="006F0A69">
        <w:rPr>
          <w:rFonts w:hint="eastAsia"/>
        </w:rPr>
        <w:t>方向的扩散系数</w:t>
      </w:r>
      <m:oMath>
        <m:sSub>
          <m:sSubPr>
            <m:ctrlPr>
              <w:rPr>
                <w:rFonts w:ascii="Cambria Math" w:hAnsi="Cambria Math"/>
                <w:i/>
              </w:rPr>
            </m:ctrlPr>
          </m:sSubPr>
          <m:e>
            <m:r>
              <w:rPr>
                <w:rFonts w:ascii="Cambria Math" w:hAnsi="Cambria Math"/>
              </w:rPr>
              <m:t>D</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oMath>
      <w:r w:rsidR="00262889" w:rsidRPr="00262889">
        <w:rPr>
          <w:rFonts w:hint="eastAsia"/>
        </w:rPr>
        <w:t>。</w:t>
      </w:r>
      <w:r w:rsidR="006F0A69">
        <w:rPr>
          <w:rFonts w:hint="eastAsia"/>
        </w:rPr>
        <w:t>扩散系数即</w:t>
      </w:r>
      <m:oMath>
        <m:r>
          <w:rPr>
            <w:rFonts w:ascii="Cambria Math" w:hAnsi="Cambria Math"/>
          </w:rPr>
          <m:t>D=2</m:t>
        </m:r>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x</m:t>
            </m:r>
          </m:sub>
        </m:sSub>
      </m:oMath>
      <w:r w:rsidR="006F0A69">
        <w:rPr>
          <w:rFonts w:hint="eastAsia"/>
        </w:rPr>
        <w:t>。</w:t>
      </w:r>
    </w:p>
    <w:p w14:paraId="5E9E3516" w14:textId="5EA25060" w:rsidR="002B534D" w:rsidRDefault="00464F09" w:rsidP="002B534D">
      <w:pPr>
        <w:ind w:firstLine="420"/>
      </w:pPr>
      <w:r>
        <w:rPr>
          <w:rFonts w:hint="eastAsia"/>
        </w:rPr>
        <w:t>理论计算结果与蒙特卡洛模拟得到的的</w:t>
      </w:r>
      <w:r w:rsidR="004E046A">
        <w:rPr>
          <w:rFonts w:hint="eastAsia"/>
        </w:rPr>
        <w:t>无量纲扩散系数</w:t>
      </w:r>
      <w:r>
        <w:rPr>
          <w:rFonts w:hint="eastAsia"/>
        </w:rPr>
        <w:t>列在下方，</w:t>
      </w:r>
      <w:r>
        <w:fldChar w:fldCharType="begin"/>
      </w:r>
      <w:r>
        <w:instrText xml:space="preserve"> </w:instrText>
      </w:r>
      <w:r>
        <w:rPr>
          <w:rFonts w:hint="eastAsia"/>
        </w:rPr>
        <w:instrText>REF _Ref134481463 \h</w:instrText>
      </w:r>
      <w:r>
        <w:instrText xml:space="preserve"> </w:instrText>
      </w:r>
      <w:r>
        <w:fldChar w:fldCharType="separate"/>
      </w:r>
      <w:r w:rsidR="0000268B">
        <w:rPr>
          <w:rFonts w:hint="eastAsia"/>
        </w:rPr>
        <w:t>表</w:t>
      </w:r>
      <w:r w:rsidR="0000268B">
        <w:rPr>
          <w:noProof/>
        </w:rPr>
        <w:t>3</w:t>
      </w:r>
      <w:r w:rsidR="0000268B">
        <w:t>.</w:t>
      </w:r>
      <w:r w:rsidR="0000268B">
        <w:rPr>
          <w:noProof/>
        </w:rPr>
        <w:t>3</w:t>
      </w:r>
      <w:r>
        <w:fldChar w:fldCharType="end"/>
      </w:r>
      <w:r>
        <w:rPr>
          <w:rFonts w:hint="eastAsia"/>
        </w:rPr>
        <w:t>是无吸附的情形，</w:t>
      </w:r>
      <w:r>
        <w:fldChar w:fldCharType="begin"/>
      </w:r>
      <w:r>
        <w:instrText xml:space="preserve"> </w:instrText>
      </w:r>
      <w:r>
        <w:rPr>
          <w:rFonts w:hint="eastAsia"/>
        </w:rPr>
        <w:instrText>REF _Ref134481479 \h</w:instrText>
      </w:r>
      <w:r>
        <w:instrText xml:space="preserve"> </w:instrText>
      </w:r>
      <w:r>
        <w:fldChar w:fldCharType="separate"/>
      </w:r>
      <w:r w:rsidR="0000268B">
        <w:rPr>
          <w:rFonts w:hint="eastAsia"/>
        </w:rPr>
        <w:t>表</w:t>
      </w:r>
      <w:r w:rsidR="0000268B">
        <w:rPr>
          <w:noProof/>
        </w:rPr>
        <w:t>3</w:t>
      </w:r>
      <w:r w:rsidR="0000268B">
        <w:t>.</w:t>
      </w:r>
      <w:r w:rsidR="0000268B">
        <w:rPr>
          <w:noProof/>
        </w:rPr>
        <w:t>4</w:t>
      </w:r>
      <w:r>
        <w:fldChar w:fldCharType="end"/>
      </w:r>
      <w:r>
        <w:rPr>
          <w:rFonts w:hint="eastAsia"/>
        </w:rPr>
        <w:t>是有吸附的情形。可以发现预测值和实际值在同一数量级。</w:t>
      </w:r>
    </w:p>
    <w:p w14:paraId="250D71C8" w14:textId="4BE3ED4D" w:rsidR="00464F09" w:rsidRDefault="00464F09" w:rsidP="002B534D">
      <w:pPr>
        <w:ind w:firstLine="420"/>
      </w:pPr>
      <w:r>
        <w:fldChar w:fldCharType="begin"/>
      </w:r>
      <w:r>
        <w:instrText xml:space="preserve"> </w:instrText>
      </w:r>
      <w:r>
        <w:rPr>
          <w:rFonts w:hint="eastAsia"/>
        </w:rPr>
        <w:instrText>REF _Ref134481651 \h</w:instrText>
      </w:r>
      <w:r>
        <w:instrText xml:space="preserve"> </w:instrText>
      </w:r>
      <w:r>
        <w:fldChar w:fldCharType="separate"/>
      </w:r>
      <w:r w:rsidR="0000268B">
        <w:rPr>
          <w:rFonts w:hint="eastAsia"/>
        </w:rPr>
        <w:t>图</w:t>
      </w:r>
      <w:r w:rsidR="0000268B">
        <w:rPr>
          <w:noProof/>
        </w:rPr>
        <w:t>3</w:t>
      </w:r>
      <w:r w:rsidR="0000268B">
        <w:t>.</w:t>
      </w:r>
      <w:r w:rsidR="0000268B">
        <w:rPr>
          <w:noProof/>
        </w:rPr>
        <w:t>18</w:t>
      </w:r>
      <w:r>
        <w:fldChar w:fldCharType="end"/>
      </w:r>
      <w:r>
        <w:rPr>
          <w:rFonts w:hint="eastAsia"/>
        </w:rPr>
        <w:t>为蒙特卡洛模拟得到的单元碰撞次数分布与理论模型之间的差异。</w:t>
      </w:r>
      <w:r w:rsidR="0019552F">
        <w:rPr>
          <w:rFonts w:hint="eastAsia"/>
        </w:rPr>
        <w:t>当吸附时间远大于运动时间时，可以通过随机游走估计单元碰撞次数，并</w:t>
      </w:r>
      <w:r w:rsidR="00AD1380">
        <w:rPr>
          <w:rFonts w:hint="eastAsia"/>
        </w:rPr>
        <w:t>与</w:t>
      </w:r>
      <w:r w:rsidR="003B2D47">
        <w:rPr>
          <w:rFonts w:hint="eastAsia"/>
        </w:rPr>
        <w:t>蒙特卡洛模拟</w:t>
      </w:r>
      <w:r w:rsidR="0019552F">
        <w:rPr>
          <w:rFonts w:hint="eastAsia"/>
        </w:rPr>
        <w:t>结果比较</w:t>
      </w:r>
      <w:r w:rsidR="003B2D47">
        <w:rPr>
          <w:rFonts w:hint="eastAsia"/>
        </w:rPr>
        <w:t>。</w:t>
      </w:r>
      <w:r>
        <w:rPr>
          <w:rFonts w:hint="eastAsia"/>
        </w:rPr>
        <w:t>从图中可以看出，</w:t>
      </w:r>
      <w:r w:rsidR="00AD1380">
        <w:rPr>
          <w:rFonts w:hint="eastAsia"/>
        </w:rPr>
        <w:t>蒙特卡洛模拟中在单元碰撞次数较少时的概率小于随机游走模型的结果，而在单元碰撞次数较多时两条曲线的斜率相同，这说明</w:t>
      </w:r>
      <w:r>
        <w:rPr>
          <w:rFonts w:hint="eastAsia"/>
        </w:rPr>
        <w:t>理论误差主要来自</w:t>
      </w:r>
      <w:r w:rsidR="008E5C94">
        <w:rPr>
          <w:rFonts w:hint="eastAsia"/>
        </w:rPr>
        <w:t>对</w:t>
      </w:r>
      <w:r>
        <w:rPr>
          <w:rFonts w:hint="eastAsia"/>
        </w:rPr>
        <w:t>碰撞次数较少的部分粒子</w:t>
      </w:r>
      <w:r w:rsidR="008E5C94">
        <w:rPr>
          <w:rFonts w:hint="eastAsia"/>
        </w:rPr>
        <w:t>的高估</w:t>
      </w:r>
      <w:r>
        <w:rPr>
          <w:rFonts w:hint="eastAsia"/>
        </w:rPr>
        <w:t>。</w:t>
      </w:r>
    </w:p>
    <w:p w14:paraId="076B7F1D" w14:textId="77777777" w:rsidR="00464F09" w:rsidRDefault="00464F09" w:rsidP="002B534D">
      <w:pPr>
        <w:ind w:firstLine="420"/>
      </w:pPr>
    </w:p>
    <w:p w14:paraId="5FE12F1A" w14:textId="471F9CD2" w:rsidR="00464F09" w:rsidRDefault="00DD4ADB" w:rsidP="00464F09">
      <w:pPr>
        <w:keepNext/>
        <w:ind w:firstLine="420"/>
        <w:jc w:val="center"/>
      </w:pPr>
      <w:r>
        <w:rPr>
          <w:noProof/>
        </w:rPr>
        <w:lastRenderedPageBreak/>
        <w:drawing>
          <wp:inline distT="0" distB="0" distL="0" distR="0" wp14:anchorId="22CFF3F1" wp14:editId="6B850C66">
            <wp:extent cx="3077265" cy="2308113"/>
            <wp:effectExtent l="0" t="0" r="0" b="0"/>
            <wp:docPr id="94928148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81487"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3084083" cy="2313227"/>
                    </a:xfrm>
                    <a:prstGeom prst="rect">
                      <a:avLst/>
                    </a:prstGeom>
                  </pic:spPr>
                </pic:pic>
              </a:graphicData>
            </a:graphic>
          </wp:inline>
        </w:drawing>
      </w:r>
    </w:p>
    <w:p w14:paraId="68CE9C28" w14:textId="6D6F1685" w:rsidR="00464F09" w:rsidRDefault="00464F09" w:rsidP="00FE50A1">
      <w:pPr>
        <w:pStyle w:val="a3"/>
      </w:pPr>
      <w:bookmarkStart w:id="113" w:name="_Ref134481651"/>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3</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18</w:t>
      </w:r>
      <w:r w:rsidR="005A73A8">
        <w:fldChar w:fldCharType="end"/>
      </w:r>
      <w:bookmarkEnd w:id="113"/>
      <w:r>
        <w:t xml:space="preserve"> </w:t>
      </w:r>
      <w:r w:rsidR="004E046A">
        <w:fldChar w:fldCharType="begin"/>
      </w:r>
      <w:r w:rsidR="004E046A">
        <w:instrText xml:space="preserve"> </w:instrText>
      </w:r>
      <w:r w:rsidR="004E046A">
        <w:rPr>
          <w:rFonts w:hint="eastAsia"/>
        </w:rPr>
        <w:instrText>REF _Ref134192445 \h</w:instrText>
      </w:r>
      <w:r w:rsidR="004E046A">
        <w:instrText xml:space="preserve"> </w:instrText>
      </w:r>
      <w:r w:rsidR="004E046A">
        <w:fldChar w:fldCharType="separate"/>
      </w:r>
      <w:r w:rsidR="0000268B">
        <w:rPr>
          <w:rFonts w:hint="eastAsia"/>
        </w:rPr>
        <w:t>图</w:t>
      </w:r>
      <w:r w:rsidR="0000268B">
        <w:rPr>
          <w:noProof/>
        </w:rPr>
        <w:t>3</w:t>
      </w:r>
      <w:r w:rsidR="0000268B">
        <w:t>.</w:t>
      </w:r>
      <w:r w:rsidR="0000268B">
        <w:rPr>
          <w:noProof/>
        </w:rPr>
        <w:t>1</w:t>
      </w:r>
      <w:r w:rsidR="004E046A">
        <w:fldChar w:fldCharType="end"/>
      </w:r>
      <w:r w:rsidR="004E046A">
        <w:rPr>
          <w:rFonts w:hint="eastAsia"/>
        </w:rPr>
        <w:t>（</w:t>
      </w:r>
      <w:r w:rsidR="004E046A">
        <w:rPr>
          <w:rFonts w:hint="eastAsia"/>
        </w:rPr>
        <w:t>b</w:t>
      </w:r>
      <w:r w:rsidR="004E046A">
        <w:rPr>
          <w:rFonts w:hint="eastAsia"/>
        </w:rPr>
        <w:t>）和</w:t>
      </w:r>
      <w:r w:rsidR="004E046A">
        <w:fldChar w:fldCharType="begin"/>
      </w:r>
      <w:r w:rsidR="004E046A">
        <w:instrText xml:space="preserve"> </w:instrText>
      </w:r>
      <w:r w:rsidR="004E046A">
        <w:rPr>
          <w:rFonts w:hint="eastAsia"/>
        </w:rPr>
        <w:instrText>REF _Ref134372524 \h</w:instrText>
      </w:r>
      <w:r w:rsidR="004E046A">
        <w:instrText xml:space="preserve"> </w:instrText>
      </w:r>
      <w:r w:rsidR="004E046A">
        <w:fldChar w:fldCharType="separate"/>
      </w:r>
      <w:r w:rsidR="0000268B">
        <w:rPr>
          <w:rFonts w:hint="eastAsia"/>
        </w:rPr>
        <w:t>图</w:t>
      </w:r>
      <w:r w:rsidR="0000268B">
        <w:rPr>
          <w:noProof/>
        </w:rPr>
        <w:t>3</w:t>
      </w:r>
      <w:r w:rsidR="0000268B">
        <w:t>.</w:t>
      </w:r>
      <w:r w:rsidR="0000268B">
        <w:rPr>
          <w:noProof/>
        </w:rPr>
        <w:t>17</w:t>
      </w:r>
      <w:r w:rsidR="004E046A">
        <w:fldChar w:fldCharType="end"/>
      </w:r>
      <w:r w:rsidR="004E046A">
        <w:rPr>
          <w:rFonts w:hint="eastAsia"/>
        </w:rPr>
        <w:t>所示的六边形孔隙网络模型（</w:t>
      </w:r>
      <m:oMath>
        <m:r>
          <w:rPr>
            <w:rFonts w:ascii="Cambria Math" w:hAnsi="Cambria Math"/>
          </w:rPr>
          <m:t>h/R=0.2,L/R=0.5</m:t>
        </m:r>
      </m:oMath>
      <w:r w:rsidR="004E046A">
        <w:rPr>
          <w:rFonts w:hint="eastAsia"/>
        </w:rPr>
        <w:t>）的</w:t>
      </w:r>
      <w:r>
        <w:rPr>
          <w:rFonts w:hint="eastAsia"/>
        </w:rPr>
        <w:t>单元碰撞次数分布</w:t>
      </w:r>
      <w:r w:rsidR="0001221B">
        <w:rPr>
          <w:rFonts w:hint="eastAsia"/>
        </w:rPr>
        <w:t>，蒙特卡洛模拟</w:t>
      </w:r>
      <w:r w:rsidR="004E046A">
        <w:rPr>
          <w:rFonts w:hint="eastAsia"/>
        </w:rPr>
        <w:t>中</w:t>
      </w:r>
      <w:r w:rsidR="0001221B">
        <w:rPr>
          <w:rFonts w:hint="eastAsia"/>
        </w:rPr>
        <w:t>在单元碰撞次数较少时的概率小于随机游走</w:t>
      </w:r>
      <w:r w:rsidR="004E046A">
        <w:rPr>
          <w:rFonts w:hint="eastAsia"/>
        </w:rPr>
        <w:t>模型的</w:t>
      </w:r>
      <w:r w:rsidR="0001221B">
        <w:rPr>
          <w:rFonts w:hint="eastAsia"/>
        </w:rPr>
        <w:t>结果</w:t>
      </w:r>
      <w:r w:rsidR="007F047F">
        <w:rPr>
          <w:rFonts w:hint="eastAsia"/>
        </w:rPr>
        <w:t>，而在单元碰撞次数较多时两条曲线的斜率相同</w:t>
      </w:r>
      <w:r w:rsidR="004E046A">
        <w:rPr>
          <w:rFonts w:hint="eastAsia"/>
        </w:rPr>
        <w:t>。</w:t>
      </w:r>
    </w:p>
    <w:p w14:paraId="5204CDE7" w14:textId="77777777" w:rsidR="00C05009" w:rsidRPr="00C05009" w:rsidRDefault="00C05009" w:rsidP="00C05009"/>
    <w:p w14:paraId="7816D7C3" w14:textId="11A3BB4C" w:rsidR="00464F09" w:rsidRDefault="0019552F" w:rsidP="0019552F">
      <w:pPr>
        <w:pStyle w:val="2"/>
      </w:pPr>
      <w:bookmarkStart w:id="114" w:name="_Toc135088836"/>
      <w:r>
        <w:rPr>
          <w:rFonts w:hint="eastAsia"/>
        </w:rPr>
        <w:t>小结</w:t>
      </w:r>
      <w:bookmarkEnd w:id="114"/>
    </w:p>
    <w:p w14:paraId="4C1ACC0A" w14:textId="618F995D" w:rsidR="00464F09" w:rsidRDefault="0019552F" w:rsidP="001B3B11">
      <w:pPr>
        <w:ind w:firstLine="420"/>
      </w:pPr>
      <w:r>
        <w:rPr>
          <w:rFonts w:hint="eastAsia"/>
        </w:rPr>
        <w:t>本章</w:t>
      </w:r>
      <w:r w:rsidR="001B3B11">
        <w:rPr>
          <w:rFonts w:hint="eastAsia"/>
        </w:rPr>
        <w:t>研究了极端真空度下多孔介质内气体的扩散系数</w:t>
      </w:r>
      <w:r>
        <w:rPr>
          <w:rFonts w:hint="eastAsia"/>
        </w:rPr>
        <w:t>。</w:t>
      </w:r>
      <w:r w:rsidR="001B3B11">
        <w:rPr>
          <w:rFonts w:hint="eastAsia"/>
        </w:rPr>
        <w:t>我们通过蒙特卡洛模拟，发现多孔介质内稀薄气体扩散满足均方位移与时间的线性关系，并根据多孔介质内稀薄气体的运动特点对其进行了理论解释。于是，扩散系数可以由均方位移与时间之比定义并计算，爱因斯坦方程依然成立。通过解析分子自由程分布，我们发现了多孔介质内部的孔喉二元结构。并通过解析了分子单元停留时间分布，发现单元停留时间的分布函数为两个指数分布之和，这揭示了孔</w:t>
      </w:r>
      <w:r w:rsidR="001B3B11">
        <w:rPr>
          <w:rFonts w:hint="eastAsia"/>
        </w:rPr>
        <w:t>-</w:t>
      </w:r>
      <w:r w:rsidR="001B3B11">
        <w:rPr>
          <w:rFonts w:hint="eastAsia"/>
        </w:rPr>
        <w:t>喉二元结构将对扩散有重要影响。基于此，构建了孔喉双重结构随机游走模型。该模型能够直接由多孔介质结构得到相关参数，简化了极端真空度下多孔介质内气体扩散系数的计算。</w:t>
      </w:r>
    </w:p>
    <w:p w14:paraId="3F41EB32" w14:textId="1DB0B658" w:rsidR="00464F09" w:rsidRDefault="00464F09" w:rsidP="002B534D">
      <w:pPr>
        <w:ind w:firstLine="420"/>
      </w:pPr>
      <w:r>
        <w:br w:type="page"/>
      </w:r>
    </w:p>
    <w:p w14:paraId="0B9E1D56" w14:textId="44B357FE" w:rsidR="002B534D" w:rsidRDefault="002B534D" w:rsidP="00FE50A1">
      <w:pPr>
        <w:pStyle w:val="a3"/>
      </w:pPr>
      <w:bookmarkStart w:id="115" w:name="_Ref134475779"/>
      <w:r>
        <w:rPr>
          <w:rFonts w:hint="eastAsia"/>
        </w:rPr>
        <w:lastRenderedPageBreak/>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00268B">
        <w:rPr>
          <w:noProof/>
        </w:rPr>
        <w:t>3</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00268B">
        <w:rPr>
          <w:noProof/>
        </w:rPr>
        <w:t>2</w:t>
      </w:r>
      <w:r w:rsidR="000978E8">
        <w:fldChar w:fldCharType="end"/>
      </w:r>
      <w:bookmarkEnd w:id="115"/>
      <w:r>
        <w:t xml:space="preserve"> </w:t>
      </w:r>
      <w:r w:rsidR="001B3B11">
        <w:fldChar w:fldCharType="begin"/>
      </w:r>
      <w:r w:rsidR="001B3B11">
        <w:instrText xml:space="preserve"> REF _Ref134474336 \h </w:instrText>
      </w:r>
      <w:r w:rsidR="001B3B11">
        <w:fldChar w:fldCharType="separate"/>
      </w:r>
      <w:r w:rsidR="0000268B">
        <w:rPr>
          <w:rFonts w:hint="eastAsia"/>
        </w:rPr>
        <w:t>图</w:t>
      </w:r>
      <w:r w:rsidR="0000268B">
        <w:rPr>
          <w:noProof/>
        </w:rPr>
        <w:t>3</w:t>
      </w:r>
      <w:r w:rsidR="0000268B">
        <w:t>.</w:t>
      </w:r>
      <w:r w:rsidR="0000268B">
        <w:rPr>
          <w:noProof/>
        </w:rPr>
        <w:t>16</w:t>
      </w:r>
      <w:r w:rsidR="001B3B11">
        <w:fldChar w:fldCharType="end"/>
      </w:r>
      <w:r w:rsidR="001B3B11">
        <w:rPr>
          <w:rFonts w:hint="eastAsia"/>
        </w:rPr>
        <w:t>（</w:t>
      </w:r>
      <w:r w:rsidR="001B3B11">
        <w:rPr>
          <w:rFonts w:hint="eastAsia"/>
        </w:rPr>
        <w:t>b</w:t>
      </w:r>
      <w:r w:rsidR="001B3B11">
        <w:rPr>
          <w:rFonts w:hint="eastAsia"/>
        </w:rPr>
        <w:t>）和</w:t>
      </w:r>
      <w:r w:rsidR="001B3B11">
        <w:fldChar w:fldCharType="begin"/>
      </w:r>
      <w:r w:rsidR="001B3B11">
        <w:instrText xml:space="preserve"> </w:instrText>
      </w:r>
      <w:r w:rsidR="001B3B11">
        <w:rPr>
          <w:rFonts w:hint="eastAsia"/>
        </w:rPr>
        <w:instrText>REF _Ref134372524 \h</w:instrText>
      </w:r>
      <w:r w:rsidR="001B3B11">
        <w:instrText xml:space="preserve"> </w:instrText>
      </w:r>
      <w:r w:rsidR="001B3B11">
        <w:fldChar w:fldCharType="separate"/>
      </w:r>
      <w:r w:rsidR="0000268B">
        <w:rPr>
          <w:rFonts w:hint="eastAsia"/>
        </w:rPr>
        <w:t>图</w:t>
      </w:r>
      <w:r w:rsidR="0000268B">
        <w:rPr>
          <w:noProof/>
        </w:rPr>
        <w:t>3</w:t>
      </w:r>
      <w:r w:rsidR="0000268B">
        <w:t>.</w:t>
      </w:r>
      <w:r w:rsidR="0000268B">
        <w:rPr>
          <w:noProof/>
        </w:rPr>
        <w:t>17</w:t>
      </w:r>
      <w:r w:rsidR="001B3B11">
        <w:fldChar w:fldCharType="end"/>
      </w:r>
      <w:r w:rsidR="004E046A">
        <w:rPr>
          <w:rFonts w:hint="eastAsia"/>
        </w:rPr>
        <w:t>所示的</w:t>
      </w:r>
      <w:r w:rsidR="001B3B11">
        <w:rPr>
          <w:rFonts w:hint="eastAsia"/>
        </w:rPr>
        <w:t>配位方式</w:t>
      </w:r>
      <w:r w:rsidR="004E046A">
        <w:rPr>
          <w:rFonts w:hint="eastAsia"/>
        </w:rPr>
        <w:t>中，</w:t>
      </w:r>
      <w:r w:rsidRPr="004E046A">
        <w:rPr>
          <w:rFonts w:hint="eastAsia"/>
        </w:rPr>
        <w:t>粒子在</w:t>
      </w:r>
      <m:oMath>
        <m:r>
          <w:rPr>
            <w:rFonts w:ascii="Cambria Math" w:hAnsi="Cambria Math" w:hint="eastAsia"/>
          </w:rPr>
          <m:t>x</m:t>
        </m:r>
      </m:oMath>
      <w:r w:rsidRPr="004E046A">
        <w:rPr>
          <w:rFonts w:hint="eastAsia"/>
        </w:rPr>
        <w:t>方向的单步位移</w:t>
      </w:r>
      <m:oMath>
        <m:r>
          <m:rPr>
            <m:sty m:val="p"/>
          </m:rPr>
          <w:rPr>
            <w:rFonts w:ascii="Cambria Math" w:hAnsi="Cambria Math"/>
          </w:rPr>
          <m:t>Δ</m:t>
        </m:r>
        <m:r>
          <w:rPr>
            <w:rFonts w:ascii="Cambria Math" w:hAnsi="Cambria Math"/>
          </w:rPr>
          <m:t>x</m:t>
        </m:r>
      </m:oMath>
      <w:r w:rsidRPr="004E046A">
        <w:rPr>
          <w:rFonts w:hint="eastAsia"/>
        </w:rPr>
        <w:t>的各种可能情形，</w:t>
      </w:r>
      <m:oMath>
        <m:r>
          <m:rPr>
            <m:sty m:val="p"/>
          </m:rPr>
          <w:rPr>
            <w:rFonts w:ascii="Cambria Math" w:hAnsi="Cambria Math"/>
          </w:rPr>
          <m:t>Δ</m:t>
        </m:r>
        <m:r>
          <w:rPr>
            <w:rFonts w:ascii="Cambria Math" w:hAnsi="Cambria Math"/>
          </w:rPr>
          <m:t>r=R+L/2</m:t>
        </m:r>
      </m:oMath>
      <w:r w:rsidRPr="004E046A">
        <w:rPr>
          <w:rFonts w:hint="eastAsia"/>
        </w:rPr>
        <w:t>。</w:t>
      </w:r>
    </w:p>
    <w:tbl>
      <w:tblPr>
        <w:tblStyle w:val="aff"/>
        <w:tblW w:w="0" w:type="auto"/>
        <w:jc w:val="center"/>
        <w:tblLook w:val="04A0" w:firstRow="1" w:lastRow="0" w:firstColumn="1" w:lastColumn="0" w:noHBand="0" w:noVBand="1"/>
      </w:tblPr>
      <w:tblGrid>
        <w:gridCol w:w="1382"/>
        <w:gridCol w:w="1400"/>
        <w:gridCol w:w="1400"/>
        <w:gridCol w:w="1400"/>
        <w:gridCol w:w="1400"/>
        <w:gridCol w:w="1427"/>
      </w:tblGrid>
      <w:tr w:rsidR="002B534D" w:rsidRPr="00CB419D" w14:paraId="67E83ACE" w14:textId="77777777" w:rsidTr="004E046A">
        <w:trPr>
          <w:cnfStyle w:val="100000000000" w:firstRow="1" w:lastRow="0" w:firstColumn="0" w:lastColumn="0" w:oddVBand="0" w:evenVBand="0" w:oddHBand="0" w:evenHBand="0" w:firstRowFirstColumn="0" w:firstRowLastColumn="0" w:lastRowFirstColumn="0" w:lastRowLastColumn="0"/>
          <w:jc w:val="center"/>
        </w:trPr>
        <w:tc>
          <w:tcPr>
            <w:tcW w:w="1382" w:type="dxa"/>
            <w:vAlign w:val="center"/>
          </w:tcPr>
          <w:p w14:paraId="2AF733AE" w14:textId="77777777" w:rsidR="002B534D" w:rsidRPr="004E046A" w:rsidRDefault="002B534D" w:rsidP="004E046A">
            <w:pPr>
              <w:jc w:val="center"/>
              <w:rPr>
                <w:rFonts w:asciiTheme="minorHAnsi" w:hAnsiTheme="minorHAnsi" w:cstheme="minorHAnsi"/>
                <w:sz w:val="21"/>
              </w:rPr>
            </w:pPr>
          </w:p>
        </w:tc>
        <w:tc>
          <w:tcPr>
            <w:tcW w:w="1400" w:type="dxa"/>
            <w:vAlign w:val="center"/>
          </w:tcPr>
          <w:p w14:paraId="6886569A" w14:textId="18DE3C06" w:rsidR="002B534D" w:rsidRPr="004E046A" w:rsidRDefault="00000000" w:rsidP="004E046A">
            <w:pPr>
              <w:jc w:val="center"/>
              <w:rPr>
                <w:rFonts w:asciiTheme="minorHAnsi" w:hAnsiTheme="minorHAnsi" w:cstheme="minorHAnsi"/>
                <w:sz w:val="21"/>
              </w:rPr>
            </w:pPr>
            <m:oMathPara>
              <m:oMath>
                <m:f>
                  <m:fPr>
                    <m:ctrlPr>
                      <w:rPr>
                        <w:rFonts w:ascii="Cambria Math" w:hAnsi="Cambria Math" w:cstheme="minorHAnsi"/>
                        <w:sz w:val="21"/>
                      </w:rPr>
                    </m:ctrlPr>
                  </m:fPr>
                  <m:num>
                    <m:r>
                      <m:rPr>
                        <m:sty m:val="p"/>
                      </m:rPr>
                      <w:rPr>
                        <w:rFonts w:ascii="Cambria Math" w:hAnsi="Cambria Math" w:cstheme="minorHAnsi"/>
                        <w:sz w:val="21"/>
                      </w:rPr>
                      <m:t>1</m:t>
                    </m:r>
                  </m:num>
                  <m:den>
                    <m:r>
                      <m:rPr>
                        <m:sty m:val="p"/>
                      </m:rPr>
                      <w:rPr>
                        <w:rFonts w:ascii="Cambria Math" w:hAnsi="Cambria Math" w:cstheme="minorHAnsi"/>
                        <w:sz w:val="21"/>
                      </w:rPr>
                      <m:t>2</m:t>
                    </m:r>
                  </m:den>
                </m:f>
                <m:r>
                  <m:rPr>
                    <m:sty m:val="p"/>
                  </m:rPr>
                  <w:rPr>
                    <w:rFonts w:ascii="Cambria Math" w:hAnsi="Cambria Math" w:cstheme="minorHAnsi"/>
                    <w:sz w:val="21"/>
                  </w:rPr>
                  <m:t>Δ</m:t>
                </m:r>
                <m:r>
                  <w:rPr>
                    <w:rFonts w:ascii="Cambria Math" w:hAnsi="Cambria Math" w:cstheme="minorHAnsi"/>
                    <w:sz w:val="21"/>
                  </w:rPr>
                  <m:t>r</m:t>
                </m:r>
              </m:oMath>
            </m:oMathPara>
          </w:p>
        </w:tc>
        <w:tc>
          <w:tcPr>
            <w:tcW w:w="1400" w:type="dxa"/>
            <w:vAlign w:val="center"/>
          </w:tcPr>
          <w:p w14:paraId="04B53B39" w14:textId="5954D92C"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m:t>
                </m:r>
                <m:f>
                  <m:fPr>
                    <m:ctrlPr>
                      <w:rPr>
                        <w:rFonts w:ascii="Cambria Math" w:hAnsi="Cambria Math" w:cstheme="minorHAnsi"/>
                        <w:sz w:val="21"/>
                      </w:rPr>
                    </m:ctrlPr>
                  </m:fPr>
                  <m:num>
                    <m:r>
                      <m:rPr>
                        <m:sty m:val="p"/>
                      </m:rPr>
                      <w:rPr>
                        <w:rFonts w:ascii="Cambria Math" w:hAnsi="Cambria Math" w:cstheme="minorHAnsi"/>
                        <w:sz w:val="21"/>
                      </w:rPr>
                      <m:t>1</m:t>
                    </m:r>
                  </m:num>
                  <m:den>
                    <m:r>
                      <m:rPr>
                        <m:sty m:val="p"/>
                      </m:rPr>
                      <w:rPr>
                        <w:rFonts w:ascii="Cambria Math" w:hAnsi="Cambria Math" w:cstheme="minorHAnsi"/>
                        <w:sz w:val="21"/>
                      </w:rPr>
                      <m:t>2</m:t>
                    </m:r>
                  </m:den>
                </m:f>
                <m:r>
                  <m:rPr>
                    <m:sty m:val="p"/>
                  </m:rPr>
                  <w:rPr>
                    <w:rFonts w:ascii="Cambria Math" w:hAnsi="Cambria Math" w:cstheme="minorHAnsi"/>
                    <w:sz w:val="21"/>
                  </w:rPr>
                  <m:t>Δ</m:t>
                </m:r>
                <m:r>
                  <w:rPr>
                    <w:rFonts w:ascii="Cambria Math" w:hAnsi="Cambria Math" w:cstheme="minorHAnsi"/>
                    <w:sz w:val="21"/>
                  </w:rPr>
                  <m:t>r</m:t>
                </m:r>
              </m:oMath>
            </m:oMathPara>
          </w:p>
        </w:tc>
        <w:tc>
          <w:tcPr>
            <w:tcW w:w="1400" w:type="dxa"/>
            <w:vAlign w:val="center"/>
          </w:tcPr>
          <w:p w14:paraId="37ADB50D" w14:textId="05933EC6"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Δ</m:t>
                </m:r>
                <m:r>
                  <w:rPr>
                    <w:rFonts w:ascii="Cambria Math" w:hAnsi="Cambria Math" w:cstheme="minorHAnsi"/>
                    <w:sz w:val="21"/>
                  </w:rPr>
                  <m:t>r</m:t>
                </m:r>
              </m:oMath>
            </m:oMathPara>
          </w:p>
        </w:tc>
        <w:tc>
          <w:tcPr>
            <w:tcW w:w="1400" w:type="dxa"/>
            <w:vAlign w:val="center"/>
          </w:tcPr>
          <w:p w14:paraId="1E07882B" w14:textId="7CDBDCDC"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-Δ</m:t>
                </m:r>
                <m:r>
                  <w:rPr>
                    <w:rFonts w:ascii="Cambria Math" w:hAnsi="Cambria Math" w:cstheme="minorHAnsi"/>
                    <w:sz w:val="21"/>
                  </w:rPr>
                  <m:t>r</m:t>
                </m:r>
              </m:oMath>
            </m:oMathPara>
          </w:p>
        </w:tc>
        <w:tc>
          <w:tcPr>
            <w:tcW w:w="1427" w:type="dxa"/>
            <w:vAlign w:val="center"/>
          </w:tcPr>
          <w:p w14:paraId="21FFA84C" w14:textId="77777777" w:rsidR="002B534D" w:rsidRPr="004E046A" w:rsidRDefault="002B534D" w:rsidP="004E046A">
            <w:pPr>
              <w:jc w:val="center"/>
              <w:rPr>
                <w:rFonts w:asciiTheme="minorHAnsi" w:hAnsiTheme="minorHAnsi" w:cstheme="minorHAnsi"/>
                <w:sz w:val="21"/>
              </w:rPr>
            </w:pPr>
            <m:oMathPara>
              <m:oMath>
                <m:r>
                  <m:rPr>
                    <m:sty m:val="p"/>
                  </m:rPr>
                  <w:rPr>
                    <w:rFonts w:ascii="Cambria Math" w:hAnsi="Cambria Math" w:cstheme="minorHAnsi"/>
                    <w:sz w:val="21"/>
                  </w:rPr>
                  <m:t>0</m:t>
                </m:r>
              </m:oMath>
            </m:oMathPara>
          </w:p>
        </w:tc>
      </w:tr>
      <w:tr w:rsidR="002B534D" w14:paraId="0F3A71C3" w14:textId="77777777" w:rsidTr="004E046A">
        <w:trPr>
          <w:jc w:val="center"/>
        </w:trPr>
        <w:tc>
          <w:tcPr>
            <w:tcW w:w="1382" w:type="dxa"/>
            <w:vAlign w:val="center"/>
          </w:tcPr>
          <w:p w14:paraId="5324F0D0"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在孔</w:t>
            </w:r>
          </w:p>
        </w:tc>
        <w:tc>
          <w:tcPr>
            <w:tcW w:w="1400" w:type="dxa"/>
            <w:vAlign w:val="center"/>
          </w:tcPr>
          <w:p w14:paraId="4B373EB1"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3</m:t>
                    </m:r>
                  </m:den>
                </m:f>
              </m:oMath>
            </m:oMathPara>
          </w:p>
        </w:tc>
        <w:tc>
          <w:tcPr>
            <w:tcW w:w="1400" w:type="dxa"/>
            <w:vAlign w:val="center"/>
          </w:tcPr>
          <w:p w14:paraId="216CF20E"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3</m:t>
                    </m:r>
                  </m:den>
                </m:f>
              </m:oMath>
            </m:oMathPara>
          </w:p>
        </w:tc>
        <w:tc>
          <w:tcPr>
            <w:tcW w:w="1400" w:type="dxa"/>
            <w:vAlign w:val="center"/>
          </w:tcPr>
          <w:p w14:paraId="6B8ED02F"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6</m:t>
                    </m:r>
                  </m:den>
                </m:f>
              </m:oMath>
            </m:oMathPara>
          </w:p>
        </w:tc>
        <w:tc>
          <w:tcPr>
            <w:tcW w:w="1400" w:type="dxa"/>
            <w:vAlign w:val="center"/>
          </w:tcPr>
          <w:p w14:paraId="60D597C1"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num>
                  <m:den>
                    <m:r>
                      <w:rPr>
                        <w:rFonts w:ascii="Cambria Math" w:eastAsia="等线" w:hAnsi="Cambria Math" w:cstheme="minorHAnsi"/>
                        <w:sz w:val="21"/>
                      </w:rPr>
                      <m:t>6</m:t>
                    </m:r>
                  </m:den>
                </m:f>
              </m:oMath>
            </m:oMathPara>
          </w:p>
        </w:tc>
        <w:tc>
          <w:tcPr>
            <w:tcW w:w="1427" w:type="dxa"/>
            <w:vAlign w:val="center"/>
          </w:tcPr>
          <w:p w14:paraId="7D2BAA8A" w14:textId="77777777" w:rsidR="002B534D" w:rsidRPr="004E046A" w:rsidRDefault="002B534D" w:rsidP="004E046A">
            <w:pPr>
              <w:jc w:val="center"/>
              <w:rPr>
                <w:rFonts w:asciiTheme="minorHAnsi" w:eastAsia="等线" w:hAnsiTheme="minorHAnsi" w:cstheme="minorHAnsi"/>
                <w:sz w:val="21"/>
              </w:rPr>
            </w:pPr>
            <m:oMathPara>
              <m:oMath>
                <m:r>
                  <w:rPr>
                    <w:rFonts w:ascii="Cambria Math" w:eastAsia="等线" w:hAnsi="Cambria Math" w:cstheme="minorHAnsi"/>
                    <w:sz w:val="21"/>
                  </w:rPr>
                  <m:t>1-</m:t>
                </m:r>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p</m:t>
                    </m:r>
                  </m:sub>
                </m:sSub>
              </m:oMath>
            </m:oMathPara>
          </w:p>
        </w:tc>
      </w:tr>
      <w:tr w:rsidR="002B534D" w:rsidRPr="00AD7751" w14:paraId="1BB94476" w14:textId="77777777" w:rsidTr="004E046A">
        <w:trPr>
          <w:jc w:val="center"/>
        </w:trPr>
        <w:tc>
          <w:tcPr>
            <w:tcW w:w="1382" w:type="dxa"/>
            <w:vAlign w:val="center"/>
          </w:tcPr>
          <w:p w14:paraId="502B029B"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在竖直喉</w:t>
            </w:r>
          </w:p>
        </w:tc>
        <w:tc>
          <w:tcPr>
            <w:tcW w:w="1400" w:type="dxa"/>
            <w:vAlign w:val="center"/>
          </w:tcPr>
          <w:p w14:paraId="1D0FDA10"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00" w:type="dxa"/>
            <w:vAlign w:val="center"/>
          </w:tcPr>
          <w:p w14:paraId="042D64EB"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00" w:type="dxa"/>
            <w:vAlign w:val="center"/>
          </w:tcPr>
          <w:p w14:paraId="5C853B53"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c>
          <w:tcPr>
            <w:tcW w:w="1400" w:type="dxa"/>
            <w:vAlign w:val="center"/>
          </w:tcPr>
          <w:p w14:paraId="7E41C294"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c>
          <w:tcPr>
            <w:tcW w:w="1427" w:type="dxa"/>
            <w:vAlign w:val="center"/>
          </w:tcPr>
          <w:p w14:paraId="3BD2A964"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r>
      <w:tr w:rsidR="002B534D" w:rsidRPr="00AD7751" w14:paraId="0BC2904C" w14:textId="77777777" w:rsidTr="004E046A">
        <w:trPr>
          <w:jc w:val="center"/>
        </w:trPr>
        <w:tc>
          <w:tcPr>
            <w:tcW w:w="1382" w:type="dxa"/>
            <w:vAlign w:val="center"/>
          </w:tcPr>
          <w:p w14:paraId="2D842242"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在水平喉</w:t>
            </w:r>
          </w:p>
        </w:tc>
        <w:tc>
          <w:tcPr>
            <w:tcW w:w="1400" w:type="dxa"/>
            <w:vAlign w:val="center"/>
          </w:tcPr>
          <w:p w14:paraId="41230B14" w14:textId="77777777" w:rsidR="002B534D" w:rsidRPr="004E046A" w:rsidRDefault="002B534D" w:rsidP="004E046A">
            <w:pPr>
              <w:jc w:val="center"/>
              <w:rPr>
                <w:rFonts w:asciiTheme="minorHAnsi" w:eastAsia="等线" w:hAnsiTheme="minorHAnsi" w:cstheme="minorHAnsi"/>
                <w:sz w:val="21"/>
              </w:rPr>
            </w:pPr>
            <m:oMathPara>
              <m:oMath>
                <m:r>
                  <w:rPr>
                    <w:rFonts w:ascii="Cambria Math" w:eastAsia="等线" w:hAnsi="Cambria Math" w:cstheme="minorHAnsi"/>
                    <w:sz w:val="21"/>
                  </w:rPr>
                  <m:t>0</m:t>
                </m:r>
              </m:oMath>
            </m:oMathPara>
          </w:p>
        </w:tc>
        <w:tc>
          <w:tcPr>
            <w:tcW w:w="1400" w:type="dxa"/>
            <w:vAlign w:val="center"/>
          </w:tcPr>
          <w:p w14:paraId="786CD494" w14:textId="77777777" w:rsidR="002B534D" w:rsidRPr="004E046A" w:rsidRDefault="002B534D" w:rsidP="004E046A">
            <w:pPr>
              <w:jc w:val="center"/>
              <w:rPr>
                <w:rFonts w:asciiTheme="minorHAnsi" w:eastAsia="等线" w:hAnsiTheme="minorHAnsi" w:cstheme="minorHAnsi"/>
                <w:sz w:val="21"/>
              </w:rPr>
            </w:pPr>
            <m:oMathPara>
              <m:oMath>
                <m:r>
                  <w:rPr>
                    <w:rFonts w:ascii="Cambria Math" w:eastAsia="等线" w:hAnsi="Cambria Math" w:cstheme="minorHAnsi"/>
                    <w:sz w:val="21"/>
                  </w:rPr>
                  <m:t>0</m:t>
                </m:r>
              </m:oMath>
            </m:oMathPara>
          </w:p>
        </w:tc>
        <w:tc>
          <w:tcPr>
            <w:tcW w:w="1400" w:type="dxa"/>
            <w:vAlign w:val="center"/>
          </w:tcPr>
          <w:p w14:paraId="02243B90" w14:textId="77777777" w:rsidR="002B534D" w:rsidRPr="004E046A" w:rsidRDefault="00000000" w:rsidP="004E046A">
            <w:pPr>
              <w:jc w:val="center"/>
              <w:rPr>
                <w:rFonts w:ascii="Cambria Math" w:eastAsia="等线" w:hAnsi="Cambria Math" w:cstheme="minorHAnsi"/>
                <w:sz w:val="21"/>
                <w:oMath/>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00" w:type="dxa"/>
            <w:vAlign w:val="center"/>
          </w:tcPr>
          <w:p w14:paraId="430DB849" w14:textId="77777777" w:rsidR="002B534D" w:rsidRPr="004E046A" w:rsidRDefault="00000000" w:rsidP="004E046A">
            <w:pPr>
              <w:jc w:val="center"/>
              <w:rPr>
                <w:rFonts w:ascii="Cambria Math" w:eastAsia="等线" w:hAnsi="Cambria Math" w:cstheme="minorHAnsi"/>
                <w:sz w:val="21"/>
                <w:oMath/>
              </w:rPr>
            </w:pPr>
            <m:oMathPara>
              <m:oMath>
                <m:f>
                  <m:fPr>
                    <m:ctrlPr>
                      <w:rPr>
                        <w:rFonts w:ascii="Cambria Math" w:eastAsia="等线" w:hAnsi="Cambria Math" w:cstheme="minorHAnsi"/>
                        <w:i/>
                        <w:sz w:val="21"/>
                      </w:rPr>
                    </m:ctrlPr>
                  </m:fPr>
                  <m:num>
                    <m:sSub>
                      <m:sSubPr>
                        <m:ctrlPr>
                          <w:rPr>
                            <w:rFonts w:ascii="Cambria Math" w:eastAsia="等线" w:hAnsi="Cambria Math" w:cstheme="minorHAnsi"/>
                            <w:i/>
                            <w:sz w:val="21"/>
                          </w:rPr>
                        </m:ctrlPr>
                      </m:sSubPr>
                      <m:e>
                        <m:r>
                          <w:rPr>
                            <w:rFonts w:ascii="Cambria Math" w:eastAsia="等线" w:hAnsi="Cambria Math" w:cstheme="minorHAnsi"/>
                            <w:sz w:val="21"/>
                          </w:rPr>
                          <m:t>P</m:t>
                        </m:r>
                      </m:e>
                      <m:sub>
                        <m:r>
                          <w:rPr>
                            <w:rFonts w:ascii="Cambria Math" w:eastAsia="等线" w:hAnsi="Cambria Math" w:cstheme="minorHAnsi"/>
                            <w:sz w:val="21"/>
                          </w:rPr>
                          <m:t>t</m:t>
                        </m:r>
                      </m:sub>
                    </m:sSub>
                  </m:num>
                  <m:den>
                    <m:r>
                      <w:rPr>
                        <w:rFonts w:ascii="Cambria Math" w:eastAsia="等线" w:hAnsi="Cambria Math" w:cstheme="minorHAnsi"/>
                        <w:sz w:val="21"/>
                      </w:rPr>
                      <m:t>2</m:t>
                    </m:r>
                  </m:den>
                </m:f>
              </m:oMath>
            </m:oMathPara>
          </w:p>
        </w:tc>
        <w:tc>
          <w:tcPr>
            <w:tcW w:w="1427" w:type="dxa"/>
            <w:vAlign w:val="center"/>
          </w:tcPr>
          <w:p w14:paraId="0063B27A" w14:textId="77777777" w:rsidR="002B534D" w:rsidRPr="004E046A" w:rsidRDefault="002B534D" w:rsidP="004E046A">
            <w:pPr>
              <w:jc w:val="center"/>
              <w:rPr>
                <w:rFonts w:ascii="Cambria Math" w:eastAsia="等线" w:hAnsi="Cambria Math" w:cstheme="minorHAnsi"/>
                <w:sz w:val="21"/>
                <w:oMath/>
              </w:rPr>
            </w:pPr>
            <m:oMathPara>
              <m:oMath>
                <m:r>
                  <w:rPr>
                    <w:rFonts w:ascii="Cambria Math" w:eastAsia="等线" w:hAnsi="Cambria Math" w:cstheme="minorHAnsi"/>
                    <w:sz w:val="21"/>
                  </w:rPr>
                  <m:t>0</m:t>
                </m:r>
              </m:oMath>
            </m:oMathPara>
          </w:p>
        </w:tc>
      </w:tr>
      <w:tr w:rsidR="002B534D" w14:paraId="4EA80A1D" w14:textId="77777777" w:rsidTr="004E046A">
        <w:trPr>
          <w:jc w:val="center"/>
        </w:trPr>
        <w:tc>
          <w:tcPr>
            <w:tcW w:w="1382" w:type="dxa"/>
            <w:vAlign w:val="center"/>
          </w:tcPr>
          <w:p w14:paraId="422659E6" w14:textId="77777777" w:rsidR="002B534D" w:rsidRPr="004E046A" w:rsidRDefault="002B534D" w:rsidP="004E046A">
            <w:pPr>
              <w:jc w:val="center"/>
              <w:rPr>
                <w:rFonts w:asciiTheme="minorHAnsi" w:eastAsia="等线" w:hAnsiTheme="minorHAnsi" w:cstheme="minorHAnsi"/>
                <w:sz w:val="21"/>
              </w:rPr>
            </w:pPr>
            <w:r w:rsidRPr="004E046A">
              <w:rPr>
                <w:rFonts w:asciiTheme="minorHAnsi" w:hAnsiTheme="minorHAnsi" w:cstheme="minorHAnsi"/>
                <w:sz w:val="21"/>
              </w:rPr>
              <w:t>概率</w:t>
            </w:r>
          </w:p>
        </w:tc>
        <w:tc>
          <w:tcPr>
            <w:tcW w:w="1400" w:type="dxa"/>
            <w:vAlign w:val="center"/>
          </w:tcPr>
          <w:p w14:paraId="5453ADCD"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3</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00" w:type="dxa"/>
            <w:vAlign w:val="center"/>
          </w:tcPr>
          <w:p w14:paraId="293F798D"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3</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00" w:type="dxa"/>
            <w:vAlign w:val="center"/>
          </w:tcPr>
          <w:p w14:paraId="0326D52B"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6</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00" w:type="dxa"/>
            <w:vAlign w:val="center"/>
          </w:tcPr>
          <w:p w14:paraId="03CC75EB"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5</m:t>
                    </m:r>
                  </m:num>
                  <m:den>
                    <m:r>
                      <w:rPr>
                        <w:rFonts w:ascii="Cambria Math" w:hAnsi="Cambria Math" w:cstheme="minorHAnsi"/>
                        <w:sz w:val="21"/>
                      </w:rPr>
                      <m:t>6</m:t>
                    </m:r>
                  </m:den>
                </m:f>
                <m:f>
                  <m:fPr>
                    <m:ctrlPr>
                      <w:rPr>
                        <w:rFonts w:ascii="Cambria Math" w:hAnsi="Cambria Math" w:cstheme="minorHAnsi"/>
                        <w:i/>
                        <w:sz w:val="21"/>
                      </w:rPr>
                    </m:ctrlPr>
                  </m:fPr>
                  <m:num>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c>
          <w:tcPr>
            <w:tcW w:w="1427" w:type="dxa"/>
            <w:vAlign w:val="center"/>
          </w:tcPr>
          <w:p w14:paraId="55D45AB1" w14:textId="77777777" w:rsidR="002B534D" w:rsidRPr="004E046A" w:rsidRDefault="00000000" w:rsidP="004E046A">
            <w:pPr>
              <w:jc w:val="center"/>
              <w:rPr>
                <w:rFonts w:asciiTheme="minorHAnsi" w:eastAsia="等线" w:hAnsiTheme="minorHAnsi" w:cstheme="minorHAnsi"/>
                <w:sz w:val="21"/>
              </w:rPr>
            </w:pPr>
            <m:oMathPara>
              <m:oMath>
                <m:f>
                  <m:fPr>
                    <m:ctrlPr>
                      <w:rPr>
                        <w:rFonts w:ascii="Cambria Math" w:hAnsi="Cambria Math" w:cstheme="minorHAnsi"/>
                        <w:i/>
                        <w:sz w:val="21"/>
                      </w:rPr>
                    </m:ctrlPr>
                  </m:fPr>
                  <m:num>
                    <m:r>
                      <w:rPr>
                        <w:rFonts w:ascii="Cambria Math" w:hAnsi="Cambria Math" w:cstheme="minorHAnsi"/>
                        <w:sz w:val="21"/>
                      </w:rPr>
                      <m:t>2(1-</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r>
                      <w:rPr>
                        <w:rFonts w:ascii="Cambria Math" w:hAnsi="Cambria Math" w:cstheme="minorHAnsi"/>
                        <w:sz w:val="21"/>
                      </w:rPr>
                      <m:t>)</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num>
                  <m:den>
                    <m:r>
                      <w:rPr>
                        <w:rFonts w:ascii="Cambria Math" w:hAnsi="Cambria Math" w:cstheme="minorHAnsi"/>
                        <w:sz w:val="21"/>
                      </w:rPr>
                      <m:t>2</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t</m:t>
                        </m:r>
                      </m:sub>
                    </m:sSub>
                    <m:r>
                      <w:rPr>
                        <w:rFonts w:ascii="Cambria Math" w:hAnsi="Cambria Math" w:cstheme="minorHAnsi"/>
                        <w:sz w:val="21"/>
                      </w:rPr>
                      <m:t>+3</m:t>
                    </m:r>
                    <m:sSub>
                      <m:sSubPr>
                        <m:ctrlPr>
                          <w:rPr>
                            <w:rFonts w:ascii="Cambria Math" w:hAnsi="Cambria Math" w:cstheme="minorHAnsi"/>
                            <w:i/>
                            <w:sz w:val="21"/>
                          </w:rPr>
                        </m:ctrlPr>
                      </m:sSubPr>
                      <m:e>
                        <m:r>
                          <w:rPr>
                            <w:rFonts w:ascii="Cambria Math" w:hAnsi="Cambria Math" w:cstheme="minorHAnsi"/>
                            <w:sz w:val="21"/>
                          </w:rPr>
                          <m:t>p</m:t>
                        </m:r>
                      </m:e>
                      <m:sub>
                        <m:r>
                          <w:rPr>
                            <w:rFonts w:ascii="Cambria Math" w:hAnsi="Cambria Math" w:cstheme="minorHAnsi"/>
                            <w:sz w:val="21"/>
                          </w:rPr>
                          <m:t>p</m:t>
                        </m:r>
                      </m:sub>
                    </m:sSub>
                  </m:den>
                </m:f>
              </m:oMath>
            </m:oMathPara>
          </w:p>
        </w:tc>
      </w:tr>
    </w:tbl>
    <w:p w14:paraId="09C39533" w14:textId="77777777" w:rsidR="00262889" w:rsidRDefault="00262889" w:rsidP="006C20A6"/>
    <w:p w14:paraId="19C7D995" w14:textId="57671ADD" w:rsidR="00262889" w:rsidRDefault="00262889" w:rsidP="00FE50A1">
      <w:pPr>
        <w:pStyle w:val="a3"/>
      </w:pPr>
      <w:bookmarkStart w:id="116" w:name="_Ref134481463"/>
      <w:r>
        <w:rPr>
          <w:rFonts w:hint="eastAsia"/>
        </w:rPr>
        <w:t>表</w:t>
      </w:r>
      <w:r w:rsidR="000978E8">
        <w:fldChar w:fldCharType="begin"/>
      </w:r>
      <w:r w:rsidR="000978E8">
        <w:instrText xml:space="preserve"> </w:instrText>
      </w:r>
      <w:r w:rsidR="000978E8">
        <w:rPr>
          <w:rFonts w:hint="eastAsia"/>
        </w:rPr>
        <w:instrText>STYLEREF 1 \s</w:instrText>
      </w:r>
      <w:r w:rsidR="000978E8">
        <w:instrText xml:space="preserve"> </w:instrText>
      </w:r>
      <w:r w:rsidR="000978E8">
        <w:fldChar w:fldCharType="separate"/>
      </w:r>
      <w:r w:rsidR="0000268B">
        <w:rPr>
          <w:noProof/>
        </w:rPr>
        <w:t>3</w:t>
      </w:r>
      <w:r w:rsidR="000978E8">
        <w:fldChar w:fldCharType="end"/>
      </w:r>
      <w:r w:rsidR="000978E8">
        <w:t>.</w:t>
      </w:r>
      <w:r w:rsidR="000978E8">
        <w:fldChar w:fldCharType="begin"/>
      </w:r>
      <w:r w:rsidR="000978E8">
        <w:instrText xml:space="preserve"> </w:instrText>
      </w:r>
      <w:r w:rsidR="000978E8">
        <w:rPr>
          <w:rFonts w:hint="eastAsia"/>
        </w:rPr>
        <w:instrText xml:space="preserve">SEQ </w:instrText>
      </w:r>
      <w:r w:rsidR="000978E8">
        <w:rPr>
          <w:rFonts w:hint="eastAsia"/>
        </w:rPr>
        <w:instrText>表</w:instrText>
      </w:r>
      <w:r w:rsidR="000978E8">
        <w:rPr>
          <w:rFonts w:hint="eastAsia"/>
        </w:rPr>
        <w:instrText xml:space="preserve"> \* ARABIC \s 1</w:instrText>
      </w:r>
      <w:r w:rsidR="000978E8">
        <w:instrText xml:space="preserve"> </w:instrText>
      </w:r>
      <w:r w:rsidR="000978E8">
        <w:fldChar w:fldCharType="separate"/>
      </w:r>
      <w:r w:rsidR="0000268B">
        <w:rPr>
          <w:noProof/>
        </w:rPr>
        <w:t>3</w:t>
      </w:r>
      <w:r w:rsidR="000978E8">
        <w:fldChar w:fldCharType="end"/>
      </w:r>
      <w:bookmarkEnd w:id="116"/>
      <w:r>
        <w:t xml:space="preserve"> </w:t>
      </w:r>
      <w:r>
        <w:rPr>
          <w:rFonts w:hint="eastAsia"/>
        </w:rPr>
        <w:t>孔喉双重结构随机游走模型对</w:t>
      </w:r>
      <w:r w:rsidR="00980872">
        <w:rPr>
          <w:rFonts w:hint="eastAsia"/>
        </w:rPr>
        <w:t>无量纲</w:t>
      </w:r>
      <w:r>
        <w:rPr>
          <w:rFonts w:hint="eastAsia"/>
        </w:rPr>
        <w:t>扩散系数的预测值与蒙特卡洛模拟结果</w:t>
      </w:r>
      <w:r w:rsidR="0042049E">
        <w:rPr>
          <w:rFonts w:hint="eastAsia"/>
        </w:rPr>
        <w:t>（不考虑吸附）</w:t>
      </w:r>
    </w:p>
    <w:tbl>
      <w:tblPr>
        <w:tblStyle w:val="aff"/>
        <w:tblW w:w="9360" w:type="dxa"/>
        <w:tblLook w:val="0420" w:firstRow="1" w:lastRow="0" w:firstColumn="0" w:lastColumn="0" w:noHBand="0" w:noVBand="1"/>
      </w:tblPr>
      <w:tblGrid>
        <w:gridCol w:w="2340"/>
        <w:gridCol w:w="2340"/>
        <w:gridCol w:w="2340"/>
        <w:gridCol w:w="2340"/>
      </w:tblGrid>
      <w:tr w:rsidR="00262889" w:rsidRPr="00262889" w14:paraId="7FCDAEA9" w14:textId="77777777" w:rsidTr="004E046A">
        <w:trPr>
          <w:cnfStyle w:val="100000000000" w:firstRow="1" w:lastRow="0" w:firstColumn="0" w:lastColumn="0" w:oddVBand="0" w:evenVBand="0" w:oddHBand="0" w:evenHBand="0" w:firstRowFirstColumn="0" w:firstRowLastColumn="0" w:lastRowFirstColumn="0" w:lastRowLastColumn="0"/>
          <w:trHeight w:val="584"/>
        </w:trPr>
        <w:tc>
          <w:tcPr>
            <w:tcW w:w="1250" w:type="pct"/>
            <w:hideMark/>
          </w:tcPr>
          <w:p w14:paraId="57FD039E" w14:textId="77777777" w:rsidR="00262889" w:rsidRPr="004E046A" w:rsidRDefault="00262889" w:rsidP="000978E8">
            <w:pPr>
              <w:jc w:val="center"/>
              <w:rPr>
                <w:rFonts w:asciiTheme="minorHAnsi" w:hAnsiTheme="minorHAnsi" w:cstheme="minorHAnsi"/>
                <w:sz w:val="21"/>
              </w:rPr>
            </w:pPr>
          </w:p>
        </w:tc>
        <w:tc>
          <w:tcPr>
            <w:tcW w:w="1250" w:type="pct"/>
            <w:hideMark/>
          </w:tcPr>
          <w:p w14:paraId="2080A595" w14:textId="6F0EF196" w:rsidR="00262889" w:rsidRPr="004E046A"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x</m:t>
                    </m:r>
                  </m:sub>
                </m:sSub>
              </m:oMath>
            </m:oMathPara>
          </w:p>
        </w:tc>
        <w:tc>
          <w:tcPr>
            <w:tcW w:w="1250" w:type="pct"/>
            <w:hideMark/>
          </w:tcPr>
          <w:p w14:paraId="025D0F2A" w14:textId="2B570A2B" w:rsidR="00262889" w:rsidRPr="004E046A"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y</m:t>
                    </m:r>
                  </m:sub>
                </m:sSub>
              </m:oMath>
            </m:oMathPara>
          </w:p>
        </w:tc>
        <w:tc>
          <w:tcPr>
            <w:tcW w:w="1250" w:type="pct"/>
            <w:hideMark/>
          </w:tcPr>
          <w:p w14:paraId="471B5D0E" w14:textId="452DE511" w:rsidR="00262889" w:rsidRPr="004E046A" w:rsidRDefault="00262889"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D</m:t>
                </m:r>
              </m:oMath>
            </m:oMathPara>
          </w:p>
        </w:tc>
      </w:tr>
      <w:tr w:rsidR="00262889" w:rsidRPr="00262889" w14:paraId="1118FF42" w14:textId="77777777" w:rsidTr="004E046A">
        <w:trPr>
          <w:trHeight w:val="584"/>
        </w:trPr>
        <w:tc>
          <w:tcPr>
            <w:tcW w:w="1250" w:type="pct"/>
            <w:hideMark/>
          </w:tcPr>
          <w:p w14:paraId="10B292AB" w14:textId="77777777" w:rsidR="00262889" w:rsidRPr="004E046A" w:rsidRDefault="00262889" w:rsidP="000978E8">
            <w:pPr>
              <w:jc w:val="center"/>
              <w:rPr>
                <w:rFonts w:asciiTheme="minorHAnsi" w:hAnsiTheme="minorHAnsi" w:cstheme="minorHAnsi"/>
                <w:sz w:val="21"/>
              </w:rPr>
            </w:pPr>
            <w:r w:rsidRPr="004E046A">
              <w:rPr>
                <w:rFonts w:asciiTheme="minorHAnsi" w:hAnsiTheme="minorHAnsi" w:cstheme="minorHAnsi"/>
                <w:sz w:val="21"/>
              </w:rPr>
              <w:t>模型预测值</w:t>
            </w:r>
          </w:p>
        </w:tc>
        <w:tc>
          <w:tcPr>
            <w:tcW w:w="1250" w:type="pct"/>
            <w:hideMark/>
          </w:tcPr>
          <w:p w14:paraId="2DB1549B" w14:textId="18FAFBEB"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2.00×</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-5</m:t>
                    </m:r>
                  </m:sup>
                </m:sSup>
              </m:oMath>
            </m:oMathPara>
          </w:p>
        </w:tc>
        <w:tc>
          <w:tcPr>
            <w:tcW w:w="1250" w:type="pct"/>
            <w:hideMark/>
          </w:tcPr>
          <w:p w14:paraId="070797C7" w14:textId="658DFFD4"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2.00×</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-5</m:t>
                    </m:r>
                  </m:sup>
                </m:sSup>
              </m:oMath>
            </m:oMathPara>
          </w:p>
        </w:tc>
        <w:tc>
          <w:tcPr>
            <w:tcW w:w="1250" w:type="pct"/>
            <w:hideMark/>
          </w:tcPr>
          <w:p w14:paraId="49565C1F" w14:textId="449B77EB"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4.00×</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-5</m:t>
                    </m:r>
                  </m:sup>
                </m:sSup>
              </m:oMath>
            </m:oMathPara>
          </w:p>
        </w:tc>
      </w:tr>
      <w:tr w:rsidR="0042049E" w:rsidRPr="00262889" w14:paraId="7737E1C6" w14:textId="77777777" w:rsidTr="004E046A">
        <w:trPr>
          <w:trHeight w:val="584"/>
        </w:trPr>
        <w:tc>
          <w:tcPr>
            <w:tcW w:w="1250" w:type="pct"/>
            <w:hideMark/>
          </w:tcPr>
          <w:p w14:paraId="07055355" w14:textId="77777777" w:rsidR="0042049E" w:rsidRPr="004E046A" w:rsidRDefault="0042049E" w:rsidP="000978E8">
            <w:pPr>
              <w:jc w:val="center"/>
              <w:rPr>
                <w:rFonts w:asciiTheme="minorHAnsi" w:hAnsiTheme="minorHAnsi" w:cstheme="minorHAnsi"/>
                <w:sz w:val="21"/>
              </w:rPr>
            </w:pPr>
            <w:r w:rsidRPr="004E046A">
              <w:rPr>
                <w:rFonts w:asciiTheme="minorHAnsi" w:hAnsiTheme="minorHAnsi" w:cstheme="minorHAnsi"/>
                <w:sz w:val="21"/>
              </w:rPr>
              <w:t>蒙特卡洛统计值</w:t>
            </w:r>
          </w:p>
        </w:tc>
        <w:tc>
          <w:tcPr>
            <w:tcW w:w="1250" w:type="pct"/>
            <w:hideMark/>
          </w:tcPr>
          <w:p w14:paraId="725A9AE0" w14:textId="0E32B853" w:rsidR="0042049E" w:rsidRPr="004E046A"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color w:val="000000" w:themeColor="text1"/>
                    <w:kern w:val="24"/>
                    <w:sz w:val="21"/>
                  </w:rPr>
                  <m:t>3.60×</m:t>
                </m:r>
                <m:sSup>
                  <m:sSupPr>
                    <m:ctrlPr>
                      <w:rPr>
                        <w:rFonts w:ascii="Cambria Math" w:hAnsi="Cambria Math" w:cstheme="minorHAnsi"/>
                        <w:i/>
                        <w:color w:val="000000" w:themeColor="text1"/>
                        <w:kern w:val="24"/>
                        <w:sz w:val="21"/>
                      </w:rPr>
                    </m:ctrlPr>
                  </m:sSupPr>
                  <m:e>
                    <m:r>
                      <w:rPr>
                        <w:rFonts w:ascii="Cambria Math" w:hAnsi="Cambria Math" w:cstheme="minorHAnsi"/>
                        <w:color w:val="000000" w:themeColor="text1"/>
                        <w:kern w:val="24"/>
                        <w:sz w:val="21"/>
                      </w:rPr>
                      <m:t>10</m:t>
                    </m:r>
                  </m:e>
                  <m:sup>
                    <m:r>
                      <w:rPr>
                        <w:rFonts w:ascii="Cambria Math" w:hAnsi="Cambria Math" w:cstheme="minorHAnsi"/>
                        <w:color w:val="000000" w:themeColor="text1"/>
                        <w:kern w:val="24"/>
                        <w:sz w:val="21"/>
                      </w:rPr>
                      <m:t>-5</m:t>
                    </m:r>
                  </m:sup>
                </m:sSup>
              </m:oMath>
            </m:oMathPara>
          </w:p>
        </w:tc>
        <w:tc>
          <w:tcPr>
            <w:tcW w:w="1250" w:type="pct"/>
            <w:hideMark/>
          </w:tcPr>
          <w:p w14:paraId="18F469A8" w14:textId="606A6FB3" w:rsidR="0042049E"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color w:val="000000" w:themeColor="text1"/>
                    <w:kern w:val="24"/>
                    <w:sz w:val="21"/>
                  </w:rPr>
                  <m:t>4.09×</m:t>
                </m:r>
                <m:sSup>
                  <m:sSupPr>
                    <m:ctrlPr>
                      <w:rPr>
                        <w:rFonts w:ascii="Cambria Math" w:hAnsi="Cambria Math" w:cstheme="minorHAnsi"/>
                        <w:i/>
                        <w:iCs/>
                        <w:color w:val="000000" w:themeColor="text1"/>
                        <w:kern w:val="24"/>
                        <w:sz w:val="21"/>
                      </w:rPr>
                    </m:ctrlPr>
                  </m:sSupPr>
                  <m:e>
                    <m:r>
                      <w:rPr>
                        <w:rFonts w:ascii="Cambria Math" w:hAnsi="Cambria Math" w:cstheme="minorHAnsi"/>
                        <w:color w:val="000000" w:themeColor="text1"/>
                        <w:kern w:val="24"/>
                        <w:sz w:val="21"/>
                      </w:rPr>
                      <m:t>10</m:t>
                    </m:r>
                  </m:e>
                  <m:sup>
                    <m:r>
                      <w:rPr>
                        <w:rFonts w:ascii="Cambria Math" w:hAnsi="Cambria Math" w:cstheme="minorHAnsi"/>
                        <w:color w:val="000000" w:themeColor="text1"/>
                        <w:kern w:val="24"/>
                        <w:sz w:val="21"/>
                      </w:rPr>
                      <m:t>-5</m:t>
                    </m:r>
                  </m:sup>
                </m:sSup>
              </m:oMath>
            </m:oMathPara>
          </w:p>
        </w:tc>
        <w:tc>
          <w:tcPr>
            <w:tcW w:w="1250" w:type="pct"/>
            <w:hideMark/>
          </w:tcPr>
          <w:p w14:paraId="73860342" w14:textId="75AD719D" w:rsidR="0042049E"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color w:val="000000" w:themeColor="text1"/>
                    <w:kern w:val="24"/>
                    <w:sz w:val="21"/>
                  </w:rPr>
                  <m:t>7.68×</m:t>
                </m:r>
                <m:sSup>
                  <m:sSupPr>
                    <m:ctrlPr>
                      <w:rPr>
                        <w:rFonts w:ascii="Cambria Math" w:hAnsi="Cambria Math" w:cstheme="minorHAnsi"/>
                        <w:i/>
                        <w:iCs/>
                        <w:color w:val="000000" w:themeColor="text1"/>
                        <w:kern w:val="24"/>
                        <w:sz w:val="21"/>
                      </w:rPr>
                    </m:ctrlPr>
                  </m:sSupPr>
                  <m:e>
                    <m:r>
                      <w:rPr>
                        <w:rFonts w:ascii="Cambria Math" w:hAnsi="Cambria Math" w:cstheme="minorHAnsi"/>
                        <w:color w:val="000000" w:themeColor="text1"/>
                        <w:kern w:val="24"/>
                        <w:sz w:val="21"/>
                      </w:rPr>
                      <m:t>10</m:t>
                    </m:r>
                  </m:e>
                  <m:sup>
                    <m:r>
                      <w:rPr>
                        <w:rFonts w:ascii="Cambria Math" w:hAnsi="Cambria Math" w:cstheme="minorHAnsi"/>
                        <w:color w:val="000000" w:themeColor="text1"/>
                        <w:kern w:val="24"/>
                        <w:sz w:val="21"/>
                      </w:rPr>
                      <m:t>-5</m:t>
                    </m:r>
                  </m:sup>
                </m:sSup>
              </m:oMath>
            </m:oMathPara>
          </w:p>
        </w:tc>
      </w:tr>
      <w:tr w:rsidR="00262889" w:rsidRPr="00262889" w14:paraId="63CAFD82" w14:textId="77777777" w:rsidTr="004E046A">
        <w:trPr>
          <w:trHeight w:val="584"/>
        </w:trPr>
        <w:tc>
          <w:tcPr>
            <w:tcW w:w="1250" w:type="pct"/>
            <w:hideMark/>
          </w:tcPr>
          <w:p w14:paraId="35DD713A" w14:textId="1FA79415" w:rsidR="00262889" w:rsidRPr="004E046A" w:rsidRDefault="00262889" w:rsidP="000978E8">
            <w:pPr>
              <w:jc w:val="center"/>
              <w:rPr>
                <w:rFonts w:asciiTheme="minorHAnsi" w:hAnsiTheme="minorHAnsi" w:cstheme="minorHAnsi"/>
                <w:sz w:val="21"/>
              </w:rPr>
            </w:pPr>
            <w:r w:rsidRPr="004E046A">
              <w:rPr>
                <w:rFonts w:asciiTheme="minorHAnsi" w:hAnsiTheme="minorHAnsi" w:cstheme="minorHAnsi"/>
                <w:sz w:val="21"/>
              </w:rPr>
              <w:t>相对差异</w:t>
            </w:r>
          </w:p>
        </w:tc>
        <w:tc>
          <w:tcPr>
            <w:tcW w:w="1250" w:type="pct"/>
            <w:hideMark/>
          </w:tcPr>
          <w:p w14:paraId="0B4D8122" w14:textId="53E80BF1"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44%</m:t>
                </m:r>
              </m:oMath>
            </m:oMathPara>
          </w:p>
        </w:tc>
        <w:tc>
          <w:tcPr>
            <w:tcW w:w="1250" w:type="pct"/>
            <w:hideMark/>
          </w:tcPr>
          <w:p w14:paraId="375FBEA2" w14:textId="545797AA"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51%</m:t>
                </m:r>
              </m:oMath>
            </m:oMathPara>
          </w:p>
        </w:tc>
        <w:tc>
          <w:tcPr>
            <w:tcW w:w="1250" w:type="pct"/>
            <w:hideMark/>
          </w:tcPr>
          <w:p w14:paraId="6F21190D" w14:textId="599E3647" w:rsidR="00262889" w:rsidRPr="004E046A"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48%</m:t>
                </m:r>
              </m:oMath>
            </m:oMathPara>
          </w:p>
        </w:tc>
      </w:tr>
    </w:tbl>
    <w:p w14:paraId="062047AF" w14:textId="77777777" w:rsidR="00262889" w:rsidRDefault="00262889" w:rsidP="006C20A6"/>
    <w:p w14:paraId="59749B4D" w14:textId="381FACA2" w:rsidR="00262889" w:rsidRDefault="000978E8" w:rsidP="00FE50A1">
      <w:pPr>
        <w:pStyle w:val="a3"/>
      </w:pPr>
      <w:bookmarkStart w:id="117" w:name="_Ref134481479"/>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00268B">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0268B">
        <w:rPr>
          <w:noProof/>
        </w:rPr>
        <w:t>4</w:t>
      </w:r>
      <w:r>
        <w:fldChar w:fldCharType="end"/>
      </w:r>
      <w:bookmarkEnd w:id="117"/>
      <w:r>
        <w:t xml:space="preserve"> </w:t>
      </w:r>
      <w:r>
        <w:rPr>
          <w:rFonts w:hint="eastAsia"/>
        </w:rPr>
        <w:t>孔喉双重结构随机游走模型对</w:t>
      </w:r>
      <w:r w:rsidR="001B3B11">
        <w:rPr>
          <w:rFonts w:hint="eastAsia"/>
        </w:rPr>
        <w:t>无量纲</w:t>
      </w:r>
      <w:r>
        <w:rPr>
          <w:rFonts w:hint="eastAsia"/>
        </w:rPr>
        <w:t>扩散系数的预测值与蒙特卡洛模拟结果（考虑吸附）</w:t>
      </w:r>
    </w:p>
    <w:tbl>
      <w:tblPr>
        <w:tblStyle w:val="aff"/>
        <w:tblW w:w="9360" w:type="dxa"/>
        <w:tblLook w:val="0420" w:firstRow="1" w:lastRow="0" w:firstColumn="0" w:lastColumn="0" w:noHBand="0" w:noVBand="1"/>
      </w:tblPr>
      <w:tblGrid>
        <w:gridCol w:w="2340"/>
        <w:gridCol w:w="2340"/>
        <w:gridCol w:w="2340"/>
        <w:gridCol w:w="2340"/>
      </w:tblGrid>
      <w:tr w:rsidR="00843082" w:rsidRPr="00262889" w14:paraId="018C649B" w14:textId="77777777" w:rsidTr="001B3B11">
        <w:trPr>
          <w:cnfStyle w:val="100000000000" w:firstRow="1" w:lastRow="0" w:firstColumn="0" w:lastColumn="0" w:oddVBand="0" w:evenVBand="0" w:oddHBand="0" w:evenHBand="0" w:firstRowFirstColumn="0" w:firstRowLastColumn="0" w:lastRowFirstColumn="0" w:lastRowLastColumn="0"/>
          <w:trHeight w:val="584"/>
        </w:trPr>
        <w:tc>
          <w:tcPr>
            <w:tcW w:w="1250" w:type="pct"/>
            <w:hideMark/>
          </w:tcPr>
          <w:p w14:paraId="19EB19AE" w14:textId="77777777" w:rsidR="00843082" w:rsidRPr="001B3B11" w:rsidRDefault="00843082" w:rsidP="000978E8">
            <w:pPr>
              <w:jc w:val="center"/>
              <w:rPr>
                <w:rFonts w:asciiTheme="minorHAnsi" w:hAnsiTheme="minorHAnsi" w:cstheme="minorHAnsi"/>
                <w:sz w:val="21"/>
              </w:rPr>
            </w:pPr>
          </w:p>
        </w:tc>
        <w:tc>
          <w:tcPr>
            <w:tcW w:w="1250" w:type="pct"/>
            <w:hideMark/>
          </w:tcPr>
          <w:p w14:paraId="6B44E713" w14:textId="77777777" w:rsidR="00843082" w:rsidRPr="001B3B11"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x</m:t>
                    </m:r>
                  </m:sub>
                </m:sSub>
              </m:oMath>
            </m:oMathPara>
          </w:p>
        </w:tc>
        <w:tc>
          <w:tcPr>
            <w:tcW w:w="1250" w:type="pct"/>
            <w:hideMark/>
          </w:tcPr>
          <w:p w14:paraId="4D61ACF4" w14:textId="77777777" w:rsidR="00843082" w:rsidRPr="001B3B11" w:rsidRDefault="00000000" w:rsidP="000978E8">
            <w:pPr>
              <w:jc w:val="center"/>
              <w:rPr>
                <w:rFonts w:asciiTheme="minorHAnsi" w:hAnsiTheme="minorHAnsi" w:cstheme="minorHAnsi"/>
                <w:sz w:val="21"/>
              </w:rPr>
            </w:pPr>
            <m:oMathPara>
              <m:oMathParaPr>
                <m:jc m:val="centerGroup"/>
              </m:oMathParaPr>
              <m:oMath>
                <m:sSub>
                  <m:sSubPr>
                    <m:ctrlPr>
                      <w:rPr>
                        <w:rFonts w:ascii="Cambria Math" w:hAnsi="Cambria Math" w:cstheme="minorHAnsi"/>
                        <w:i/>
                        <w:iCs/>
                        <w:sz w:val="21"/>
                      </w:rPr>
                    </m:ctrlPr>
                  </m:sSubPr>
                  <m:e>
                    <m:r>
                      <w:rPr>
                        <w:rFonts w:ascii="Cambria Math" w:hAnsi="Cambria Math" w:cstheme="minorHAnsi"/>
                        <w:sz w:val="21"/>
                      </w:rPr>
                      <m:t>D</m:t>
                    </m:r>
                  </m:e>
                  <m:sub>
                    <m:r>
                      <w:rPr>
                        <w:rFonts w:ascii="Cambria Math" w:hAnsi="Cambria Math" w:cstheme="minorHAnsi"/>
                        <w:sz w:val="21"/>
                      </w:rPr>
                      <m:t>y</m:t>
                    </m:r>
                  </m:sub>
                </m:sSub>
              </m:oMath>
            </m:oMathPara>
          </w:p>
        </w:tc>
        <w:tc>
          <w:tcPr>
            <w:tcW w:w="1250" w:type="pct"/>
            <w:hideMark/>
          </w:tcPr>
          <w:p w14:paraId="3734D998" w14:textId="77777777" w:rsidR="00843082" w:rsidRPr="001B3B11" w:rsidRDefault="00843082"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D</m:t>
                </m:r>
              </m:oMath>
            </m:oMathPara>
          </w:p>
        </w:tc>
      </w:tr>
      <w:tr w:rsidR="00843082" w:rsidRPr="00262889" w14:paraId="36FED58C" w14:textId="77777777" w:rsidTr="001B3B11">
        <w:trPr>
          <w:trHeight w:val="584"/>
        </w:trPr>
        <w:tc>
          <w:tcPr>
            <w:tcW w:w="1250" w:type="pct"/>
            <w:hideMark/>
          </w:tcPr>
          <w:p w14:paraId="01FC2D42" w14:textId="77777777" w:rsidR="00843082" w:rsidRPr="001B3B11" w:rsidRDefault="00843082" w:rsidP="000978E8">
            <w:pPr>
              <w:jc w:val="center"/>
              <w:rPr>
                <w:rFonts w:asciiTheme="minorHAnsi" w:hAnsiTheme="minorHAnsi" w:cstheme="minorHAnsi"/>
                <w:sz w:val="21"/>
              </w:rPr>
            </w:pPr>
            <w:r w:rsidRPr="001B3B11">
              <w:rPr>
                <w:rFonts w:asciiTheme="minorHAnsi" w:hAnsiTheme="minorHAnsi" w:cstheme="minorHAnsi"/>
                <w:sz w:val="21"/>
              </w:rPr>
              <w:t>模型预测值</w:t>
            </w:r>
          </w:p>
        </w:tc>
        <w:tc>
          <w:tcPr>
            <w:tcW w:w="1250" w:type="pct"/>
            <w:hideMark/>
          </w:tcPr>
          <w:p w14:paraId="4260F121" w14:textId="4A5E9D08" w:rsidR="00843082" w:rsidRPr="001B3B11"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2.21×</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1C0F4E26" w14:textId="02FCCC7A" w:rsidR="00843082" w:rsidRPr="001B3B11"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2.21×</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1235DA27" w14:textId="44A8E046" w:rsidR="00843082" w:rsidRPr="001B3B11" w:rsidRDefault="000978E8" w:rsidP="000978E8">
            <w:pPr>
              <w:jc w:val="center"/>
              <w:rPr>
                <w:rFonts w:asciiTheme="minorHAnsi" w:hAnsiTheme="minorHAnsi" w:cstheme="minorHAnsi"/>
                <w:sz w:val="21"/>
              </w:rPr>
            </w:pPr>
            <m:oMathPara>
              <m:oMathParaPr>
                <m:jc m:val="centerGroup"/>
              </m:oMathParaPr>
              <m:oMath>
                <m:r>
                  <w:rPr>
                    <w:rFonts w:ascii="Cambria Math" w:hAnsi="Cambria Math" w:cstheme="minorHAnsi"/>
                    <w:sz w:val="21"/>
                  </w:rPr>
                  <m:t>4.42×</m:t>
                </m:r>
                <m:sSup>
                  <m:sSupPr>
                    <m:ctrlPr>
                      <w:rPr>
                        <w:rFonts w:ascii="Cambria Math" w:hAnsi="Cambria Math" w:cstheme="minorHAnsi"/>
                        <w:i/>
                        <w:iCs/>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r w:rsidR="00843082" w:rsidRPr="00262889" w14:paraId="5D0A11E9" w14:textId="77777777" w:rsidTr="001B3B11">
        <w:trPr>
          <w:trHeight w:val="584"/>
        </w:trPr>
        <w:tc>
          <w:tcPr>
            <w:tcW w:w="1250" w:type="pct"/>
            <w:hideMark/>
          </w:tcPr>
          <w:p w14:paraId="69532B5B" w14:textId="77777777" w:rsidR="00843082" w:rsidRPr="001B3B11" w:rsidRDefault="00843082" w:rsidP="000978E8">
            <w:pPr>
              <w:jc w:val="center"/>
              <w:rPr>
                <w:rFonts w:asciiTheme="minorHAnsi" w:hAnsiTheme="minorHAnsi" w:cstheme="minorHAnsi"/>
                <w:sz w:val="21"/>
              </w:rPr>
            </w:pPr>
            <w:r w:rsidRPr="001B3B11">
              <w:rPr>
                <w:rFonts w:asciiTheme="minorHAnsi" w:hAnsiTheme="minorHAnsi" w:cstheme="minorHAnsi"/>
                <w:sz w:val="21"/>
              </w:rPr>
              <w:t>蒙特卡洛统计值</w:t>
            </w:r>
          </w:p>
        </w:tc>
        <w:tc>
          <w:tcPr>
            <w:tcW w:w="1250" w:type="pct"/>
            <w:hideMark/>
          </w:tcPr>
          <w:p w14:paraId="36B3378C" w14:textId="4D078849" w:rsidR="00843082" w:rsidRPr="001B3B11"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2.86×</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1466C882" w14:textId="1F780C21" w:rsidR="00843082" w:rsidRPr="001B3B11"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3.29×</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c>
          <w:tcPr>
            <w:tcW w:w="1250" w:type="pct"/>
            <w:hideMark/>
          </w:tcPr>
          <w:p w14:paraId="4626E41D" w14:textId="59FEB196" w:rsidR="00843082" w:rsidRPr="001B3B11" w:rsidRDefault="000978E8"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6.15×</m:t>
                </m:r>
                <m:sSup>
                  <m:sSupPr>
                    <m:ctrlPr>
                      <w:rPr>
                        <w:rFonts w:ascii="Cambria Math" w:hAnsi="Cambria Math" w:cstheme="minorHAnsi"/>
                        <w:i/>
                        <w:sz w:val="21"/>
                      </w:rPr>
                    </m:ctrlPr>
                  </m:sSupPr>
                  <m:e>
                    <m:r>
                      <w:rPr>
                        <w:rFonts w:ascii="Cambria Math" w:hAnsi="Cambria Math" w:cstheme="minorHAnsi"/>
                        <w:sz w:val="21"/>
                      </w:rPr>
                      <m:t>10</m:t>
                    </m:r>
                  </m:e>
                  <m:sup>
                    <m:r>
                      <w:rPr>
                        <w:rFonts w:ascii="Cambria Math" w:hAnsi="Cambria Math" w:cstheme="minorHAnsi"/>
                        <w:sz w:val="21"/>
                      </w:rPr>
                      <m:t>-7</m:t>
                    </m:r>
                  </m:sup>
                </m:sSup>
              </m:oMath>
            </m:oMathPara>
          </w:p>
        </w:tc>
      </w:tr>
      <w:tr w:rsidR="00843082" w:rsidRPr="00262889" w14:paraId="1F169B79" w14:textId="77777777" w:rsidTr="001B3B11">
        <w:trPr>
          <w:trHeight w:val="584"/>
        </w:trPr>
        <w:tc>
          <w:tcPr>
            <w:tcW w:w="1250" w:type="pct"/>
            <w:hideMark/>
          </w:tcPr>
          <w:p w14:paraId="665E0EA1" w14:textId="0F405DA9" w:rsidR="00843082" w:rsidRPr="001B3B11" w:rsidRDefault="00843082" w:rsidP="000978E8">
            <w:pPr>
              <w:jc w:val="center"/>
              <w:rPr>
                <w:rFonts w:asciiTheme="minorHAnsi" w:hAnsiTheme="minorHAnsi" w:cstheme="minorHAnsi"/>
                <w:sz w:val="21"/>
              </w:rPr>
            </w:pPr>
            <w:r w:rsidRPr="001B3B11">
              <w:rPr>
                <w:rFonts w:asciiTheme="minorHAnsi" w:hAnsiTheme="minorHAnsi" w:cstheme="minorHAnsi"/>
                <w:sz w:val="21"/>
              </w:rPr>
              <w:t>相对差异</w:t>
            </w:r>
          </w:p>
        </w:tc>
        <w:tc>
          <w:tcPr>
            <w:tcW w:w="1250" w:type="pct"/>
            <w:hideMark/>
          </w:tcPr>
          <w:p w14:paraId="41642169" w14:textId="717ACE11" w:rsidR="00843082" w:rsidRPr="001B3B11" w:rsidRDefault="00843082"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23%</m:t>
                </m:r>
              </m:oMath>
            </m:oMathPara>
          </w:p>
        </w:tc>
        <w:tc>
          <w:tcPr>
            <w:tcW w:w="1250" w:type="pct"/>
            <w:hideMark/>
          </w:tcPr>
          <w:p w14:paraId="39629AB4" w14:textId="4F5CEE9A" w:rsidR="00843082" w:rsidRPr="001B3B11" w:rsidRDefault="00843082"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33%</m:t>
                </m:r>
              </m:oMath>
            </m:oMathPara>
          </w:p>
        </w:tc>
        <w:tc>
          <w:tcPr>
            <w:tcW w:w="1250" w:type="pct"/>
            <w:hideMark/>
          </w:tcPr>
          <w:p w14:paraId="16D5B1E7" w14:textId="1B2A7B3C" w:rsidR="00843082" w:rsidRPr="001B3B11" w:rsidRDefault="00843082" w:rsidP="000978E8">
            <w:pPr>
              <w:jc w:val="center"/>
              <w:rPr>
                <w:rFonts w:asciiTheme="minorHAnsi" w:hAnsiTheme="minorHAnsi" w:cstheme="minorHAnsi"/>
                <w:i/>
                <w:sz w:val="21"/>
              </w:rPr>
            </w:pPr>
            <m:oMathPara>
              <m:oMathParaPr>
                <m:jc m:val="centerGroup"/>
              </m:oMathParaPr>
              <m:oMath>
                <m:r>
                  <w:rPr>
                    <w:rFonts w:ascii="Cambria Math" w:hAnsi="Cambria Math" w:cstheme="minorHAnsi"/>
                    <w:sz w:val="21"/>
                  </w:rPr>
                  <m:t>28%</m:t>
                </m:r>
              </m:oMath>
            </m:oMathPara>
          </w:p>
        </w:tc>
      </w:tr>
    </w:tbl>
    <w:p w14:paraId="0D851B65" w14:textId="77777777" w:rsidR="00262889" w:rsidRDefault="00262889" w:rsidP="006C20A6"/>
    <w:p w14:paraId="7D867030" w14:textId="77777777" w:rsidR="00DF1E89" w:rsidRDefault="00DF1E89" w:rsidP="006C20A6">
      <w:pPr>
        <w:sectPr w:rsidR="00DF1E89" w:rsidSect="00117F14">
          <w:headerReference w:type="default" r:id="rId81"/>
          <w:footnotePr>
            <w:numFmt w:val="decimalEnclosedCircleChinese"/>
            <w:numRestart w:val="eachPage"/>
          </w:footnotePr>
          <w:type w:val="oddPage"/>
          <w:pgSz w:w="11906" w:h="16838"/>
          <w:pgMar w:top="1418" w:right="1134" w:bottom="1418" w:left="1134" w:header="556" w:footer="992" w:gutter="284"/>
          <w:cols w:space="425"/>
          <w:docGrid w:type="lines" w:linePitch="326"/>
        </w:sectPr>
      </w:pPr>
    </w:p>
    <w:p w14:paraId="55ECDBF6" w14:textId="75EDA5AA" w:rsidR="0021047B" w:rsidRDefault="00000000" w:rsidP="00ED41E5">
      <w:pPr>
        <w:pStyle w:val="1"/>
      </w:pPr>
      <w:bookmarkStart w:id="118" w:name="_Ref134018626"/>
      <w:bookmarkStart w:id="119" w:name="_Ref134478198"/>
      <w:bookmarkStart w:id="120" w:name="_Ref134694143"/>
      <w:bookmarkStart w:id="121" w:name="_Toc135088837"/>
      <w:r w:rsidRPr="002A1173">
        <w:rPr>
          <w:rFonts w:hint="eastAsia"/>
        </w:rPr>
        <w:lastRenderedPageBreak/>
        <w:t>第四章</w:t>
      </w:r>
      <w:bookmarkEnd w:id="118"/>
      <w:r w:rsidR="00ED41E5">
        <w:t xml:space="preserve"> </w:t>
      </w:r>
      <w:r w:rsidR="00ED41E5">
        <w:rPr>
          <w:rFonts w:hint="eastAsia"/>
        </w:rPr>
        <w:t>多孔介质内</w:t>
      </w:r>
      <w:r w:rsidR="001D32F8">
        <w:rPr>
          <w:rFonts w:hint="eastAsia"/>
        </w:rPr>
        <w:t>稀薄</w:t>
      </w:r>
      <w:r w:rsidR="00ED41E5">
        <w:rPr>
          <w:rFonts w:hint="eastAsia"/>
        </w:rPr>
        <w:t>气体的热力学平衡</w:t>
      </w:r>
      <w:bookmarkEnd w:id="119"/>
      <w:bookmarkEnd w:id="120"/>
      <w:bookmarkEnd w:id="121"/>
    </w:p>
    <w:p w14:paraId="194589C3" w14:textId="6C45E1D6" w:rsidR="00D71E73" w:rsidRDefault="00D71E73" w:rsidP="00D71E73">
      <w:pPr>
        <w:pStyle w:val="2"/>
      </w:pPr>
      <w:bookmarkStart w:id="122" w:name="_Toc135088838"/>
      <w:r>
        <w:rPr>
          <w:rFonts w:hint="eastAsia"/>
        </w:rPr>
        <w:t>研究方法</w:t>
      </w:r>
      <w:r w:rsidR="000C0004">
        <w:rPr>
          <w:rFonts w:hint="eastAsia"/>
        </w:rPr>
        <w:t>与基本结论</w:t>
      </w:r>
      <w:bookmarkEnd w:id="122"/>
    </w:p>
    <w:p w14:paraId="2A5A6E41" w14:textId="567CB79C" w:rsidR="002C563A" w:rsidRPr="00113341" w:rsidRDefault="00197CFF" w:rsidP="00452216">
      <w:pPr>
        <w:ind w:firstLine="420"/>
      </w:pPr>
      <w:r>
        <w:rPr>
          <w:rFonts w:hint="eastAsia"/>
        </w:rPr>
        <w:t>稀薄气体分子</w:t>
      </w:r>
      <w:r w:rsidRPr="00452216">
        <w:rPr>
          <w:rFonts w:hint="eastAsia"/>
        </w:rPr>
        <w:t>的运动</w:t>
      </w:r>
      <w:r>
        <w:rPr>
          <w:rFonts w:hint="eastAsia"/>
        </w:rPr>
        <w:t>由其与</w:t>
      </w:r>
      <w:r w:rsidRPr="00452216">
        <w:rPr>
          <w:rFonts w:hint="eastAsia"/>
        </w:rPr>
        <w:t>多孔介质</w:t>
      </w:r>
      <w:r>
        <w:rPr>
          <w:rFonts w:hint="eastAsia"/>
        </w:rPr>
        <w:t>的碰撞</w:t>
      </w:r>
      <w:r w:rsidRPr="00452216">
        <w:rPr>
          <w:rFonts w:hint="eastAsia"/>
        </w:rPr>
        <w:t>主导，</w:t>
      </w:r>
      <w:r>
        <w:rPr>
          <w:rFonts w:hint="eastAsia"/>
        </w:rPr>
        <w:t>而开放空间的理想气体被假设只存在少量的分子间碰撞以达到平衡。</w:t>
      </w:r>
      <w:r w:rsidRPr="00452216">
        <w:rPr>
          <w:rFonts w:hint="eastAsia"/>
        </w:rPr>
        <w:t>所以多孔介质内</w:t>
      </w:r>
      <w:r>
        <w:rPr>
          <w:rFonts w:hint="eastAsia"/>
        </w:rPr>
        <w:t>分子的平衡</w:t>
      </w:r>
      <w:r w:rsidRPr="00452216">
        <w:rPr>
          <w:rFonts w:hint="eastAsia"/>
        </w:rPr>
        <w:t>性质必然与开放空间不同。</w:t>
      </w:r>
      <w:r>
        <w:rPr>
          <w:rFonts w:hint="eastAsia"/>
        </w:rPr>
        <w:t>为了研究这种差异对气体系统热力学平衡性质的影响，</w:t>
      </w:r>
      <w:r w:rsidR="002C563A">
        <w:rPr>
          <w:rFonts w:hint="eastAsia"/>
        </w:rPr>
        <w:t>如</w:t>
      </w:r>
      <w:r w:rsidR="002C563A">
        <w:fldChar w:fldCharType="begin"/>
      </w:r>
      <w:r w:rsidR="002C563A">
        <w:instrText xml:space="preserve"> </w:instrText>
      </w:r>
      <w:r w:rsidR="002C563A">
        <w:rPr>
          <w:rFonts w:hint="eastAsia"/>
        </w:rPr>
        <w:instrText>REF _Ref134544985 \h</w:instrText>
      </w:r>
      <w:r w:rsidR="002C563A">
        <w:instrText xml:space="preserve"> </w:instrText>
      </w:r>
      <w:r w:rsidR="002C563A">
        <w:fldChar w:fldCharType="separate"/>
      </w:r>
      <w:r w:rsidR="0000268B">
        <w:rPr>
          <w:rFonts w:hint="eastAsia"/>
        </w:rPr>
        <w:t>图</w:t>
      </w:r>
      <w:r w:rsidR="0000268B">
        <w:rPr>
          <w:noProof/>
        </w:rPr>
        <w:t>4</w:t>
      </w:r>
      <w:r w:rsidR="0000268B">
        <w:t>.</w:t>
      </w:r>
      <w:r w:rsidR="0000268B">
        <w:rPr>
          <w:noProof/>
        </w:rPr>
        <w:t>1</w:t>
      </w:r>
      <w:r w:rsidR="002C563A">
        <w:fldChar w:fldCharType="end"/>
      </w:r>
      <w:r w:rsidR="00117FB7">
        <w:rPr>
          <w:rFonts w:hint="eastAsia"/>
        </w:rPr>
        <w:t>（</w:t>
      </w:r>
      <w:r w:rsidR="00117FB7">
        <w:rPr>
          <w:rFonts w:hint="eastAsia"/>
        </w:rPr>
        <w:t>a</w:t>
      </w:r>
      <w:r w:rsidR="00117FB7">
        <w:rPr>
          <w:rFonts w:hint="eastAsia"/>
        </w:rPr>
        <w:t>）</w:t>
      </w:r>
      <w:r w:rsidR="002C563A">
        <w:rPr>
          <w:rFonts w:hint="eastAsia"/>
        </w:rPr>
        <w:t>所示，</w:t>
      </w:r>
      <w:r w:rsidR="00D71E73">
        <w:rPr>
          <w:rFonts w:hint="eastAsia"/>
        </w:rPr>
        <w:t>构建了开放空间</w:t>
      </w:r>
      <w:r>
        <w:rPr>
          <w:rFonts w:hint="eastAsia"/>
        </w:rPr>
        <w:t>-</w:t>
      </w:r>
      <w:r w:rsidR="00D71E73">
        <w:rPr>
          <w:rFonts w:hint="eastAsia"/>
        </w:rPr>
        <w:t>多孔介质模型</w:t>
      </w:r>
      <w:r w:rsidR="00117FB7">
        <w:rPr>
          <w:rFonts w:hint="eastAsia"/>
        </w:rPr>
        <w:t>，（</w:t>
      </w:r>
      <w:r w:rsidR="00117FB7">
        <w:rPr>
          <w:rFonts w:hint="eastAsia"/>
        </w:rPr>
        <w:t>b</w:t>
      </w:r>
      <w:r w:rsidR="00117FB7">
        <w:rPr>
          <w:rFonts w:hint="eastAsia"/>
        </w:rPr>
        <w:t>）所示为与之比较的开放空间模型</w:t>
      </w:r>
      <w:r w:rsidR="00D71E73">
        <w:rPr>
          <w:rFonts w:hint="eastAsia"/>
        </w:rPr>
        <w:t>。</w:t>
      </w:r>
      <w:r w:rsidR="002C563A">
        <w:rPr>
          <w:rFonts w:hint="eastAsia"/>
        </w:rPr>
        <w:t>模型边界为圆形，边界与开放空间的理想气体相连</w:t>
      </w:r>
      <w:r w:rsidR="00113341">
        <w:rPr>
          <w:rFonts w:hint="eastAsia"/>
        </w:rPr>
        <w:t>通</w:t>
      </w:r>
      <w:r w:rsidR="002C563A">
        <w:rPr>
          <w:rFonts w:hint="eastAsia"/>
        </w:rPr>
        <w:t>，</w:t>
      </w:r>
      <w:r w:rsidR="008B43E5">
        <w:rPr>
          <w:rFonts w:hint="eastAsia"/>
        </w:rPr>
        <w:t>内部</w:t>
      </w:r>
      <w:r w:rsidR="002C563A">
        <w:rPr>
          <w:rFonts w:hint="eastAsia"/>
        </w:rPr>
        <w:t>分为多孔介质内外两部分。</w:t>
      </w:r>
      <w:r w:rsidR="00D71E73">
        <w:rPr>
          <w:rFonts w:hint="eastAsia"/>
        </w:rPr>
        <w:t>为了模拟开放空间内平衡分布的理想气体，</w:t>
      </w:r>
      <w:r w:rsidR="00113341" w:rsidRPr="00113341">
        <w:rPr>
          <w:rFonts w:hint="eastAsia"/>
        </w:rPr>
        <w:t>以一定频率从圆边界均匀地射入平衡分布的分子。</w:t>
      </w:r>
      <w:r w:rsidR="00113341">
        <w:rPr>
          <w:rFonts w:hint="eastAsia"/>
        </w:rPr>
        <w:t>射入的气体分子的初始位置</w:t>
      </w:r>
      <w:r w:rsidR="00D71E73">
        <w:rPr>
          <w:rFonts w:hint="eastAsia"/>
        </w:rPr>
        <w:t>于</w:t>
      </w:r>
      <w:r w:rsidR="00113341">
        <w:rPr>
          <w:rFonts w:hint="eastAsia"/>
        </w:rPr>
        <w:t>圆边界均匀分布，速度满足二维的</w:t>
      </w:r>
      <w:r w:rsidR="00D71E73">
        <w:rPr>
          <w:rFonts w:hint="eastAsia"/>
        </w:rPr>
        <w:t>麦克斯韦</w:t>
      </w:r>
      <w:r w:rsidR="00113341">
        <w:rPr>
          <w:rFonts w:hint="eastAsia"/>
        </w:rPr>
        <w:t>分布（如公式</w:t>
      </w:r>
      <w:r w:rsidR="00113341">
        <w:fldChar w:fldCharType="begin"/>
      </w:r>
      <w:r w:rsidR="00113341">
        <w:instrText xml:space="preserve"> </w:instrText>
      </w:r>
      <w:r w:rsidR="00113341">
        <w:rPr>
          <w:rFonts w:hint="eastAsia"/>
        </w:rPr>
        <w:instrText>REF _Ref134177438 \h</w:instrText>
      </w:r>
      <w:r w:rsidR="00113341">
        <w:instrText xml:space="preserve"> </w:instrText>
      </w:r>
      <w:r w:rsidR="00113341">
        <w:fldChar w:fldCharType="separate"/>
      </w:r>
      <w:r w:rsidR="0000268B" w:rsidRPr="007E3165">
        <w:t>(</w:t>
      </w:r>
      <w:r w:rsidR="0000268B">
        <w:rPr>
          <w:noProof/>
        </w:rPr>
        <w:t>2</w:t>
      </w:r>
      <w:r w:rsidR="0000268B">
        <w:t>.</w:t>
      </w:r>
      <w:r w:rsidR="0000268B">
        <w:rPr>
          <w:noProof/>
        </w:rPr>
        <w:t>3</w:t>
      </w:r>
      <w:r w:rsidR="0000268B" w:rsidRPr="007E3165">
        <w:t>)</w:t>
      </w:r>
      <w:r w:rsidR="00113341">
        <w:fldChar w:fldCharType="end"/>
      </w:r>
      <w:r w:rsidR="00113341">
        <w:rPr>
          <w:rFonts w:hint="eastAsia"/>
        </w:rPr>
        <w:t>所示），与朝向圆心的法向方向（即半径）的夹角满足余弦定律（如公式</w:t>
      </w:r>
      <w:r w:rsidR="00113341">
        <w:fldChar w:fldCharType="begin"/>
      </w:r>
      <w:r w:rsidR="00113341">
        <w:instrText xml:space="preserve"> </w:instrText>
      </w:r>
      <w:r w:rsidR="00113341">
        <w:rPr>
          <w:rFonts w:hint="eastAsia"/>
        </w:rPr>
        <w:instrText>REF _Ref134307120 \h</w:instrText>
      </w:r>
      <w:r w:rsidR="00113341">
        <w:instrText xml:space="preserve"> </w:instrText>
      </w:r>
      <w:r w:rsidR="00113341">
        <w:fldChar w:fldCharType="separate"/>
      </w:r>
      <w:r w:rsidR="0000268B" w:rsidRPr="00CD5E45">
        <w:t>(</w:t>
      </w:r>
      <w:r w:rsidR="0000268B">
        <w:rPr>
          <w:noProof/>
        </w:rPr>
        <w:t>2</w:t>
      </w:r>
      <w:r w:rsidR="0000268B">
        <w:t>.</w:t>
      </w:r>
      <w:r w:rsidR="0000268B">
        <w:rPr>
          <w:noProof/>
        </w:rPr>
        <w:t>4</w:t>
      </w:r>
      <w:r w:rsidR="0000268B" w:rsidRPr="00CD5E45">
        <w:t>)</w:t>
      </w:r>
      <w:r w:rsidR="00113341">
        <w:fldChar w:fldCharType="end"/>
      </w:r>
      <w:r w:rsidR="00113341">
        <w:rPr>
          <w:rFonts w:hint="eastAsia"/>
        </w:rPr>
        <w:t>所示）。粒子射入频率理论上并不影响统计结果</w:t>
      </w:r>
      <w:r w:rsidR="00FE50A1">
        <w:rPr>
          <w:rFonts w:hint="eastAsia"/>
        </w:rPr>
        <w:t>，所以得到的数密度是无量纲的</w:t>
      </w:r>
      <w:r w:rsidR="00DE77D9">
        <w:rPr>
          <w:rFonts w:hint="eastAsia"/>
        </w:rPr>
        <w:t>（将在</w:t>
      </w:r>
      <w:r w:rsidR="005811BC">
        <w:fldChar w:fldCharType="begin"/>
      </w:r>
      <w:r w:rsidR="005811BC">
        <w:instrText xml:space="preserve"> </w:instrText>
      </w:r>
      <w:r w:rsidR="005811BC">
        <w:rPr>
          <w:rFonts w:hint="eastAsia"/>
        </w:rPr>
        <w:instrText>REF _Ref134655992 \r \h</w:instrText>
      </w:r>
      <w:r w:rsidR="005811BC">
        <w:instrText xml:space="preserve"> </w:instrText>
      </w:r>
      <w:r w:rsidR="005811BC">
        <w:fldChar w:fldCharType="separate"/>
      </w:r>
      <w:r w:rsidR="0000268B">
        <w:t>4.2</w:t>
      </w:r>
      <w:r w:rsidR="005811BC">
        <w:fldChar w:fldCharType="end"/>
      </w:r>
      <w:r w:rsidR="00DE77D9">
        <w:rPr>
          <w:rFonts w:hint="eastAsia"/>
        </w:rPr>
        <w:t>解释）</w:t>
      </w:r>
      <w:r w:rsidR="00FE50A1">
        <w:rPr>
          <w:rFonts w:hint="eastAsia"/>
        </w:rPr>
        <w:t>。</w:t>
      </w:r>
      <w:r w:rsidR="00113341">
        <w:rPr>
          <w:rFonts w:hint="eastAsia"/>
        </w:rPr>
        <w:t>但为了保证统计量足够稳定，设定较高的射入频率。不计算射出圆边界后粒子的运动。</w:t>
      </w:r>
    </w:p>
    <w:p w14:paraId="6B244045" w14:textId="38C90E76" w:rsidR="002C563A" w:rsidRDefault="00D71E73" w:rsidP="00452216">
      <w:pPr>
        <w:ind w:firstLine="420"/>
      </w:pPr>
      <w:r>
        <w:rPr>
          <w:rFonts w:hint="eastAsia"/>
        </w:rPr>
        <w:t>如</w:t>
      </w:r>
      <w:r>
        <w:fldChar w:fldCharType="begin"/>
      </w:r>
      <w:r>
        <w:instrText xml:space="preserve"> </w:instrText>
      </w:r>
      <w:r>
        <w:rPr>
          <w:rFonts w:hint="eastAsia"/>
        </w:rPr>
        <w:instrText>REF _Ref134609264 \h</w:instrText>
      </w:r>
      <w:r>
        <w:instrText xml:space="preserve"> </w:instrText>
      </w:r>
      <w:r>
        <w:fldChar w:fldCharType="separate"/>
      </w:r>
      <w:r w:rsidR="0000268B">
        <w:rPr>
          <w:rFonts w:hint="eastAsia"/>
        </w:rPr>
        <w:t>图</w:t>
      </w:r>
      <w:r w:rsidR="0000268B">
        <w:rPr>
          <w:noProof/>
        </w:rPr>
        <w:t>4</w:t>
      </w:r>
      <w:r w:rsidR="0000268B">
        <w:t>.</w:t>
      </w:r>
      <w:r w:rsidR="0000268B">
        <w:rPr>
          <w:noProof/>
        </w:rPr>
        <w:t>2</w:t>
      </w:r>
      <w:r>
        <w:fldChar w:fldCharType="end"/>
      </w:r>
      <w:r>
        <w:rPr>
          <w:rFonts w:hint="eastAsia"/>
        </w:rPr>
        <w:t>所示，</w:t>
      </w:r>
      <w:r w:rsidR="0030218D">
        <w:rPr>
          <w:rFonts w:hint="eastAsia"/>
        </w:rPr>
        <w:t>统计多孔介质内外的粒子数，可以发现粒子开始发射</w:t>
      </w:r>
      <w:r w:rsidR="0030218D" w:rsidRPr="0030218D">
        <w:rPr>
          <w:rFonts w:hint="eastAsia"/>
        </w:rPr>
        <w:t>一段时间后，</w:t>
      </w:r>
      <w:r w:rsidR="0030218D">
        <w:rPr>
          <w:rFonts w:hint="eastAsia"/>
        </w:rPr>
        <w:t>多孔介质内外的</w:t>
      </w:r>
      <w:r w:rsidR="0030218D" w:rsidRPr="0030218D">
        <w:rPr>
          <w:rFonts w:hint="eastAsia"/>
        </w:rPr>
        <w:t>粒子数</w:t>
      </w:r>
      <w:r w:rsidR="008F4F4E">
        <w:rPr>
          <w:rFonts w:hint="eastAsia"/>
        </w:rPr>
        <w:t>都会</w:t>
      </w:r>
      <w:r w:rsidR="0030218D" w:rsidRPr="0030218D">
        <w:rPr>
          <w:rFonts w:hint="eastAsia"/>
        </w:rPr>
        <w:t>达到稳定，认为此时系统达到平衡</w:t>
      </w:r>
      <w:r w:rsidR="0030218D">
        <w:rPr>
          <w:rFonts w:hint="eastAsia"/>
        </w:rPr>
        <w:t>。粒子数除以面积得到数密度，需要注意的是，多孔介质内的面积按孔隙面积算</w:t>
      </w:r>
      <w:r>
        <w:rPr>
          <w:rFonts w:hint="eastAsia"/>
        </w:rPr>
        <w:t>，并不计算固体的面积</w:t>
      </w:r>
      <w:r w:rsidR="0030218D">
        <w:rPr>
          <w:rFonts w:hint="eastAsia"/>
        </w:rPr>
        <w:t>。</w:t>
      </w:r>
      <w:r w:rsidR="002727DF">
        <w:rPr>
          <w:rFonts w:hint="eastAsia"/>
        </w:rPr>
        <w:t>将</w:t>
      </w:r>
      <w:r w:rsidR="0030218D">
        <w:rPr>
          <w:rFonts w:hint="eastAsia"/>
        </w:rPr>
        <w:t>达到稳定后</w:t>
      </w:r>
      <w:r w:rsidR="002727DF">
        <w:rPr>
          <w:rFonts w:hint="eastAsia"/>
        </w:rPr>
        <w:t>的数密度求均值得到</w:t>
      </w:r>
      <w:r>
        <w:rPr>
          <w:rFonts w:hint="eastAsia"/>
        </w:rPr>
        <w:t>数据。</w:t>
      </w:r>
    </w:p>
    <w:p w14:paraId="3B2BCC66" w14:textId="77EAAFCC" w:rsidR="0030218D" w:rsidRDefault="0030218D" w:rsidP="00452216">
      <w:pPr>
        <w:ind w:firstLine="420"/>
      </w:pPr>
    </w:p>
    <w:tbl>
      <w:tblPr>
        <w:tblW w:w="0" w:type="auto"/>
        <w:tblLook w:val="04A0" w:firstRow="1" w:lastRow="0" w:firstColumn="1" w:lastColumn="0" w:noHBand="0" w:noVBand="1"/>
      </w:tblPr>
      <w:tblGrid>
        <w:gridCol w:w="4672"/>
        <w:gridCol w:w="4672"/>
      </w:tblGrid>
      <w:tr w:rsidR="00F37F4B" w14:paraId="429FE18E" w14:textId="77777777" w:rsidTr="008B43E5">
        <w:tc>
          <w:tcPr>
            <w:tcW w:w="4672" w:type="dxa"/>
            <w:vAlign w:val="bottom"/>
          </w:tcPr>
          <w:p w14:paraId="58C9087D" w14:textId="1C6B717C" w:rsidR="00117FB7" w:rsidRDefault="00117FB7" w:rsidP="008B43E5">
            <w:pPr>
              <w:keepNext/>
            </w:pPr>
            <w:r>
              <w:rPr>
                <w:rFonts w:hint="eastAsia"/>
              </w:rPr>
              <w:t>（</w:t>
            </w:r>
            <w:r>
              <w:rPr>
                <w:rFonts w:hint="eastAsia"/>
              </w:rPr>
              <w:t>a</w:t>
            </w:r>
            <w:r>
              <w:rPr>
                <w:rFonts w:hint="eastAsia"/>
              </w:rPr>
              <w:t>）</w:t>
            </w:r>
          </w:p>
        </w:tc>
        <w:tc>
          <w:tcPr>
            <w:tcW w:w="4672" w:type="dxa"/>
            <w:vAlign w:val="bottom"/>
          </w:tcPr>
          <w:p w14:paraId="33579946" w14:textId="5A504918" w:rsidR="00117FB7" w:rsidRDefault="00117FB7" w:rsidP="008B43E5">
            <w:pPr>
              <w:keepNext/>
            </w:pPr>
            <w:r>
              <w:rPr>
                <w:rFonts w:hint="eastAsia"/>
              </w:rPr>
              <w:t>（</w:t>
            </w:r>
            <w:r>
              <w:rPr>
                <w:rFonts w:hint="eastAsia"/>
              </w:rPr>
              <w:t>b</w:t>
            </w:r>
            <w:r>
              <w:rPr>
                <w:rFonts w:hint="eastAsia"/>
              </w:rPr>
              <w:t>）</w:t>
            </w:r>
          </w:p>
        </w:tc>
      </w:tr>
      <w:tr w:rsidR="00F37F4B" w14:paraId="3520F3F4" w14:textId="77777777" w:rsidTr="00F37F4B">
        <w:tc>
          <w:tcPr>
            <w:tcW w:w="4672" w:type="dxa"/>
            <w:vAlign w:val="center"/>
          </w:tcPr>
          <w:p w14:paraId="0A9CD73C" w14:textId="301D29B3" w:rsidR="00117FB7" w:rsidRPr="00117FB7" w:rsidRDefault="00117FB7" w:rsidP="00F37F4B">
            <w:pPr>
              <w:keepNext/>
              <w:jc w:val="center"/>
            </w:pPr>
            <w:r w:rsidRPr="00117FB7">
              <w:rPr>
                <w:noProof/>
              </w:rPr>
              <w:drawing>
                <wp:inline distT="0" distB="0" distL="0" distR="0" wp14:anchorId="14EBE201" wp14:editId="302B2977">
                  <wp:extent cx="2433637" cy="2442854"/>
                  <wp:effectExtent l="0" t="0" r="5080" b="0"/>
                  <wp:docPr id="4" name="图形 1">
                    <a:extLst xmlns:a="http://schemas.openxmlformats.org/drawingml/2006/main">
                      <a:ext uri="{FF2B5EF4-FFF2-40B4-BE49-F238E27FC236}">
                        <a16:creationId xmlns:a16="http://schemas.microsoft.com/office/drawing/2014/main" id="{3EDD89A7-49F8-2CCF-EEC2-ADB9F78310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1">
                            <a:extLst>
                              <a:ext uri="{FF2B5EF4-FFF2-40B4-BE49-F238E27FC236}">
                                <a16:creationId xmlns:a16="http://schemas.microsoft.com/office/drawing/2014/main" id="{3EDD89A7-49F8-2CCF-EEC2-ADB9F7831089}"/>
                              </a:ext>
                            </a:extLst>
                          </pic:cNvPr>
                          <pic:cNvPicPr>
                            <a:picLocks noChangeAspect="1"/>
                          </pic:cNvPicPr>
                        </pic:nvPicPr>
                        <pic:blipFill rotWithShape="1">
                          <a:blip r:embed="rId82">
                            <a:extLst>
                              <a:ext uri="{96DAC541-7B7A-43D3-8B79-37D633B846F1}">
                                <asvg:svgBlip xmlns:asvg="http://schemas.microsoft.com/office/drawing/2016/SVG/main" r:embed="rId83"/>
                              </a:ext>
                            </a:extLst>
                          </a:blip>
                          <a:srcRect l="20446" t="6307" r="17411" b="10519"/>
                          <a:stretch/>
                        </pic:blipFill>
                        <pic:spPr bwMode="auto">
                          <a:xfrm>
                            <a:off x="0" y="0"/>
                            <a:ext cx="2477237" cy="2486619"/>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vAlign w:val="center"/>
          </w:tcPr>
          <w:p w14:paraId="3DF9D9AF" w14:textId="6E3B8CBD" w:rsidR="00117FB7" w:rsidRDefault="00F37F4B" w:rsidP="00F37F4B">
            <w:pPr>
              <w:keepNext/>
              <w:jc w:val="center"/>
            </w:pPr>
            <w:r>
              <w:rPr>
                <w:noProof/>
              </w:rPr>
              <w:drawing>
                <wp:inline distT="0" distB="0" distL="0" distR="0" wp14:anchorId="7D931010" wp14:editId="5AA303FA">
                  <wp:extent cx="2573041" cy="2471737"/>
                  <wp:effectExtent l="0" t="0" r="0" b="5080"/>
                  <wp:docPr id="29512427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4278" name=""/>
                          <pic:cNvPicPr/>
                        </pic:nvPicPr>
                        <pic:blipFill rotWithShape="1">
                          <a:blip r:embed="rId84">
                            <a:extLst>
                              <a:ext uri="{96DAC541-7B7A-43D3-8B79-37D633B846F1}">
                                <asvg:svgBlip xmlns:asvg="http://schemas.microsoft.com/office/drawing/2016/SVG/main" r:embed="rId85"/>
                              </a:ext>
                            </a:extLst>
                          </a:blip>
                          <a:srcRect l="20631" t="7276" r="15632" b="11094"/>
                          <a:stretch/>
                        </pic:blipFill>
                        <pic:spPr bwMode="auto">
                          <a:xfrm flipV="1">
                            <a:off x="0" y="0"/>
                            <a:ext cx="2597413" cy="249514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A67136" w14:textId="3666DFD2" w:rsidR="002C563A" w:rsidRPr="00452216" w:rsidRDefault="002C563A" w:rsidP="00FE50A1">
      <w:pPr>
        <w:pStyle w:val="a3"/>
      </w:pPr>
      <w:bookmarkStart w:id="123" w:name="_Ref134544985"/>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1</w:t>
      </w:r>
      <w:r w:rsidR="005A73A8">
        <w:fldChar w:fldCharType="end"/>
      </w:r>
      <w:bookmarkEnd w:id="123"/>
      <w:r>
        <w:t xml:space="preserve"> </w:t>
      </w:r>
      <w:r w:rsidR="00197CFF">
        <w:rPr>
          <w:rFonts w:hint="eastAsia"/>
        </w:rPr>
        <w:t>开放空间</w:t>
      </w:r>
      <w:r w:rsidR="00197CFF">
        <w:rPr>
          <w:rFonts w:hint="eastAsia"/>
        </w:rPr>
        <w:t>-</w:t>
      </w:r>
      <w:r w:rsidR="00197CFF">
        <w:rPr>
          <w:rFonts w:hint="eastAsia"/>
        </w:rPr>
        <w:t>多孔介质</w:t>
      </w:r>
      <w:r>
        <w:rPr>
          <w:rFonts w:hint="eastAsia"/>
        </w:rPr>
        <w:t>模型示意图。</w:t>
      </w:r>
      <w:r w:rsidR="00117FB7">
        <w:rPr>
          <w:rFonts w:hint="eastAsia"/>
        </w:rPr>
        <w:t>（</w:t>
      </w:r>
      <w:r w:rsidR="00117FB7">
        <w:rPr>
          <w:rFonts w:hint="eastAsia"/>
        </w:rPr>
        <w:t>a</w:t>
      </w:r>
      <w:r w:rsidR="00117FB7">
        <w:rPr>
          <w:rFonts w:hint="eastAsia"/>
        </w:rPr>
        <w:t>）为开放空间</w:t>
      </w:r>
      <w:r w:rsidR="00197CFF">
        <w:rPr>
          <w:rFonts w:hint="eastAsia"/>
        </w:rPr>
        <w:t>-</w:t>
      </w:r>
      <w:r w:rsidR="00117FB7">
        <w:rPr>
          <w:rFonts w:hint="eastAsia"/>
        </w:rPr>
        <w:t>多孔介质</w:t>
      </w:r>
      <w:r>
        <w:rPr>
          <w:rFonts w:hint="eastAsia"/>
        </w:rPr>
        <w:t>模型</w:t>
      </w:r>
      <w:r w:rsidR="00117FB7">
        <w:rPr>
          <w:rFonts w:hint="eastAsia"/>
        </w:rPr>
        <w:t>，</w:t>
      </w:r>
      <w:r>
        <w:rPr>
          <w:rFonts w:hint="eastAsia"/>
        </w:rPr>
        <w:t>分为多孔介质内外两部分，圆边界连接开放空间。该图用圆阵列表示</w:t>
      </w:r>
      <w:r w:rsidR="00117FB7">
        <w:rPr>
          <w:rFonts w:hint="eastAsia"/>
        </w:rPr>
        <w:t>多孔介质</w:t>
      </w:r>
      <w:r>
        <w:rPr>
          <w:rFonts w:hint="eastAsia"/>
        </w:rPr>
        <w:t>。</w:t>
      </w:r>
      <w:r w:rsidR="00117FB7">
        <w:rPr>
          <w:rFonts w:hint="eastAsia"/>
        </w:rPr>
        <w:t>（</w:t>
      </w:r>
      <w:r w:rsidR="00117FB7">
        <w:rPr>
          <w:rFonts w:hint="eastAsia"/>
        </w:rPr>
        <w:t>b</w:t>
      </w:r>
      <w:r w:rsidR="00117FB7">
        <w:rPr>
          <w:rFonts w:hint="eastAsia"/>
        </w:rPr>
        <w:t>）为开放空间模型</w:t>
      </w:r>
      <w:r w:rsidR="008B43E5">
        <w:rPr>
          <w:rFonts w:hint="eastAsia"/>
        </w:rPr>
        <w:t>。</w:t>
      </w:r>
    </w:p>
    <w:p w14:paraId="72BDACD9" w14:textId="77777777" w:rsidR="000E25E1" w:rsidRDefault="000E25E1" w:rsidP="00452216">
      <w:pPr>
        <w:ind w:left="420"/>
      </w:pPr>
    </w:p>
    <w:p w14:paraId="4CCE3D22" w14:textId="23BAA23D" w:rsidR="00117FB7" w:rsidRDefault="00484DF6" w:rsidP="00117FB7">
      <w:pPr>
        <w:ind w:left="420"/>
        <w:jc w:val="center"/>
      </w:pPr>
      <w:r>
        <w:rPr>
          <w:noProof/>
        </w:rPr>
        <w:lastRenderedPageBreak/>
        <w:drawing>
          <wp:inline distT="0" distB="0" distL="0" distR="0" wp14:anchorId="49EEB54F" wp14:editId="10B8B725">
            <wp:extent cx="2810896" cy="2108322"/>
            <wp:effectExtent l="0" t="0" r="8890" b="6350"/>
            <wp:docPr id="95912219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2192"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2848993" cy="2136897"/>
                    </a:xfrm>
                    <a:prstGeom prst="rect">
                      <a:avLst/>
                    </a:prstGeom>
                  </pic:spPr>
                </pic:pic>
              </a:graphicData>
            </a:graphic>
          </wp:inline>
        </w:drawing>
      </w:r>
    </w:p>
    <w:p w14:paraId="0055DA24" w14:textId="592C5ADE" w:rsidR="00EF095D" w:rsidRDefault="000E25E1" w:rsidP="00FE50A1">
      <w:pPr>
        <w:pStyle w:val="a3"/>
      </w:pPr>
      <w:bookmarkStart w:id="124" w:name="_Ref13460926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2</w:t>
      </w:r>
      <w:r w:rsidR="005A73A8">
        <w:fldChar w:fldCharType="end"/>
      </w:r>
      <w:bookmarkEnd w:id="124"/>
      <w:r>
        <w:t xml:space="preserve"> </w:t>
      </w:r>
      <w:r w:rsidR="00F04BB0">
        <w:rPr>
          <w:rFonts w:hint="eastAsia"/>
        </w:rPr>
        <w:t>在</w:t>
      </w:r>
      <w:r w:rsidR="008B43E5">
        <w:rPr>
          <w:rFonts w:hint="eastAsia"/>
        </w:rPr>
        <w:t>如</w:t>
      </w:r>
      <w:r w:rsidR="008B43E5">
        <w:fldChar w:fldCharType="begin"/>
      </w:r>
      <w:r w:rsidR="008B43E5">
        <w:instrText xml:space="preserve"> </w:instrText>
      </w:r>
      <w:r w:rsidR="008B43E5">
        <w:rPr>
          <w:rFonts w:hint="eastAsia"/>
        </w:rPr>
        <w:instrText>REF _Ref134544985 \h</w:instrText>
      </w:r>
      <w:r w:rsidR="008B43E5">
        <w:instrText xml:space="preserve"> </w:instrText>
      </w:r>
      <w:r w:rsidR="008B43E5">
        <w:fldChar w:fldCharType="separate"/>
      </w:r>
      <w:r w:rsidR="0000268B">
        <w:rPr>
          <w:rFonts w:hint="eastAsia"/>
        </w:rPr>
        <w:t>图</w:t>
      </w:r>
      <w:r w:rsidR="0000268B">
        <w:rPr>
          <w:noProof/>
        </w:rPr>
        <w:t>4</w:t>
      </w:r>
      <w:r w:rsidR="0000268B">
        <w:t>.</w:t>
      </w:r>
      <w:r w:rsidR="0000268B">
        <w:rPr>
          <w:noProof/>
        </w:rPr>
        <w:t>1</w:t>
      </w:r>
      <w:r w:rsidR="008B43E5">
        <w:fldChar w:fldCharType="end"/>
      </w:r>
      <w:r w:rsidR="008B43E5">
        <w:rPr>
          <w:rFonts w:hint="eastAsia"/>
        </w:rPr>
        <w:t>（</w:t>
      </w:r>
      <w:r w:rsidR="008B43E5">
        <w:rPr>
          <w:rFonts w:hint="eastAsia"/>
        </w:rPr>
        <w:t>a</w:t>
      </w:r>
      <w:r w:rsidR="008B43E5">
        <w:rPr>
          <w:rFonts w:hint="eastAsia"/>
        </w:rPr>
        <w:t>）所示的开放空间</w:t>
      </w:r>
      <w:r w:rsidR="008B43E5">
        <w:rPr>
          <w:rFonts w:hint="eastAsia"/>
        </w:rPr>
        <w:t>-</w:t>
      </w:r>
      <w:r w:rsidR="008B43E5">
        <w:rPr>
          <w:rFonts w:hint="eastAsia"/>
        </w:rPr>
        <w:t>多孔介质模型进行蒙特卡洛</w:t>
      </w:r>
      <w:r w:rsidR="00F04BB0">
        <w:rPr>
          <w:rFonts w:hint="eastAsia"/>
        </w:rPr>
        <w:t>模拟，多孔介质内外的粒子数在一定时间后都会达到稳定，实线表示多孔介质内，虚线表示多孔介质外。</w:t>
      </w:r>
    </w:p>
    <w:p w14:paraId="199EED84" w14:textId="77777777" w:rsidR="000E25E1" w:rsidRDefault="000E25E1" w:rsidP="000E25E1"/>
    <w:p w14:paraId="6C68874F" w14:textId="5BC32001" w:rsidR="00117FB7" w:rsidRDefault="00117FB7" w:rsidP="008F4F4E">
      <w:pPr>
        <w:ind w:firstLine="420"/>
      </w:pPr>
      <w:r>
        <w:rPr>
          <w:rFonts w:hint="eastAsia"/>
        </w:rPr>
        <w:t>模型得到的数密度如</w:t>
      </w:r>
      <w:r w:rsidR="008F4F4E">
        <w:fldChar w:fldCharType="begin"/>
      </w:r>
      <w:r w:rsidR="008F4F4E">
        <w:instrText xml:space="preserve"> </w:instrText>
      </w:r>
      <w:r w:rsidR="008F4F4E">
        <w:rPr>
          <w:rFonts w:hint="eastAsia"/>
        </w:rPr>
        <w:instrText>REF _Ref134610068 \h</w:instrText>
      </w:r>
      <w:r w:rsidR="008F4F4E">
        <w:instrText xml:space="preserve"> </w:instrText>
      </w:r>
      <w:r w:rsidR="008F4F4E">
        <w:fldChar w:fldCharType="separate"/>
      </w:r>
      <w:r w:rsidR="0000268B">
        <w:rPr>
          <w:rFonts w:hint="eastAsia"/>
        </w:rPr>
        <w:t>图</w:t>
      </w:r>
      <w:r w:rsidR="0000268B">
        <w:rPr>
          <w:noProof/>
        </w:rPr>
        <w:t>4</w:t>
      </w:r>
      <w:r w:rsidR="0000268B">
        <w:t>.</w:t>
      </w:r>
      <w:r w:rsidR="0000268B">
        <w:rPr>
          <w:noProof/>
        </w:rPr>
        <w:t>3</w:t>
      </w:r>
      <w:r w:rsidR="008F4F4E">
        <w:fldChar w:fldCharType="end"/>
      </w:r>
      <w:r w:rsidR="008F4F4E">
        <w:rPr>
          <w:rFonts w:hint="eastAsia"/>
        </w:rPr>
        <w:t>所示，可以发现</w:t>
      </w:r>
      <w:r w:rsidR="008F4F4E" w:rsidRPr="008F4F4E">
        <w:rPr>
          <w:rFonts w:hint="eastAsia"/>
        </w:rPr>
        <w:t>多孔介质外数密度与开放空间</w:t>
      </w:r>
      <w:r w:rsidR="008F4F4E">
        <w:rPr>
          <w:rFonts w:hint="eastAsia"/>
        </w:rPr>
        <w:t>基本</w:t>
      </w:r>
      <w:r w:rsidR="008F4F4E" w:rsidRPr="008F4F4E">
        <w:rPr>
          <w:rFonts w:hint="eastAsia"/>
        </w:rPr>
        <w:t>相同，</w:t>
      </w:r>
      <w:r w:rsidR="008F4F4E">
        <w:rPr>
          <w:rFonts w:hint="eastAsia"/>
        </w:rPr>
        <w:t>可以认为该区域依然属于开放空间，其中粒子</w:t>
      </w:r>
      <w:r w:rsidR="008F4F4E" w:rsidRPr="008F4F4E">
        <w:rPr>
          <w:rFonts w:hint="eastAsia"/>
        </w:rPr>
        <w:t>受多孔介质影响很小</w:t>
      </w:r>
      <w:r w:rsidR="008F4F4E">
        <w:rPr>
          <w:rFonts w:hint="eastAsia"/>
        </w:rPr>
        <w:t>。而</w:t>
      </w:r>
      <w:r w:rsidR="008F4F4E" w:rsidRPr="008F4F4E">
        <w:rPr>
          <w:rFonts w:hint="eastAsia"/>
        </w:rPr>
        <w:t>多孔介质内数密度与开放空</w:t>
      </w:r>
      <w:r w:rsidR="008F4F4E">
        <w:rPr>
          <w:rFonts w:hint="eastAsia"/>
        </w:rPr>
        <w:t>间存在明显差异，这说明多孔介质确实对</w:t>
      </w:r>
      <w:r w:rsidR="0081522E">
        <w:rPr>
          <w:rFonts w:hint="eastAsia"/>
        </w:rPr>
        <w:t>多孔介质内稀薄气体的平衡性质</w:t>
      </w:r>
      <w:r w:rsidR="008F4F4E">
        <w:rPr>
          <w:rFonts w:hint="eastAsia"/>
        </w:rPr>
        <w:t>产生了某种影响。</w:t>
      </w:r>
    </w:p>
    <w:p w14:paraId="1E1B130B" w14:textId="0FB64F59" w:rsidR="008B43E5" w:rsidRDefault="00A96698" w:rsidP="008B43E5">
      <w:pPr>
        <w:ind w:firstLine="420"/>
      </w:pPr>
      <w:r>
        <w:rPr>
          <w:rFonts w:hint="eastAsia"/>
        </w:rPr>
        <w:t>另外，同一多孔介质模型缩放后，其他条件不变，数密度并不会发生改变。</w:t>
      </w:r>
    </w:p>
    <w:p w14:paraId="2243BFD5" w14:textId="77777777" w:rsidR="00117FB7" w:rsidRDefault="00117FB7" w:rsidP="000E25E1"/>
    <w:p w14:paraId="1E7A9E3B" w14:textId="49B854BE" w:rsidR="002A238E" w:rsidRDefault="008F4F4E" w:rsidP="008F4F4E">
      <w:pPr>
        <w:keepNext/>
        <w:jc w:val="center"/>
      </w:pPr>
      <w:r>
        <w:rPr>
          <w:noProof/>
        </w:rPr>
        <w:drawing>
          <wp:inline distT="0" distB="0" distL="0" distR="0" wp14:anchorId="3F97E4E0" wp14:editId="5C83003D">
            <wp:extent cx="3374573" cy="2531110"/>
            <wp:effectExtent l="0" t="0" r="0" b="2540"/>
            <wp:docPr id="62879427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94277"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3378245" cy="2533864"/>
                    </a:xfrm>
                    <a:prstGeom prst="rect">
                      <a:avLst/>
                    </a:prstGeom>
                  </pic:spPr>
                </pic:pic>
              </a:graphicData>
            </a:graphic>
          </wp:inline>
        </w:drawing>
      </w:r>
    </w:p>
    <w:p w14:paraId="0E65CC34" w14:textId="6EEEFB6D" w:rsidR="000E25E1" w:rsidRDefault="002A238E" w:rsidP="00FE50A1">
      <w:pPr>
        <w:pStyle w:val="a3"/>
      </w:pPr>
      <w:bookmarkStart w:id="125" w:name="_Ref134610068"/>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3</w:t>
      </w:r>
      <w:r w:rsidR="005A73A8">
        <w:fldChar w:fldCharType="end"/>
      </w:r>
      <w:bookmarkEnd w:id="125"/>
      <w:r>
        <w:t xml:space="preserve"> </w:t>
      </w:r>
      <w:r w:rsidR="008B43E5">
        <w:rPr>
          <w:rFonts w:hint="eastAsia"/>
        </w:rPr>
        <w:t>在如</w:t>
      </w:r>
      <w:r w:rsidR="008B43E5">
        <w:fldChar w:fldCharType="begin"/>
      </w:r>
      <w:r w:rsidR="008B43E5">
        <w:instrText xml:space="preserve"> </w:instrText>
      </w:r>
      <w:r w:rsidR="008B43E5">
        <w:rPr>
          <w:rFonts w:hint="eastAsia"/>
        </w:rPr>
        <w:instrText>REF _Ref134544985 \h</w:instrText>
      </w:r>
      <w:r w:rsidR="008B43E5">
        <w:instrText xml:space="preserve"> </w:instrText>
      </w:r>
      <w:r w:rsidR="008B43E5">
        <w:fldChar w:fldCharType="separate"/>
      </w:r>
      <w:r w:rsidR="0000268B">
        <w:rPr>
          <w:rFonts w:hint="eastAsia"/>
        </w:rPr>
        <w:t>图</w:t>
      </w:r>
      <w:r w:rsidR="0000268B">
        <w:rPr>
          <w:noProof/>
        </w:rPr>
        <w:t>4</w:t>
      </w:r>
      <w:r w:rsidR="0000268B">
        <w:t>.</w:t>
      </w:r>
      <w:r w:rsidR="0000268B">
        <w:rPr>
          <w:noProof/>
        </w:rPr>
        <w:t>1</w:t>
      </w:r>
      <w:r w:rsidR="008B43E5">
        <w:fldChar w:fldCharType="end"/>
      </w:r>
      <w:r w:rsidR="008B43E5">
        <w:rPr>
          <w:rFonts w:hint="eastAsia"/>
        </w:rPr>
        <w:t>所示的开放空间</w:t>
      </w:r>
      <w:r w:rsidR="008B43E5">
        <w:rPr>
          <w:rFonts w:hint="eastAsia"/>
        </w:rPr>
        <w:t>-</w:t>
      </w:r>
      <w:r w:rsidR="008B43E5">
        <w:rPr>
          <w:rFonts w:hint="eastAsia"/>
        </w:rPr>
        <w:t>多孔介质模型与</w:t>
      </w:r>
      <w:r w:rsidR="008F4F4E">
        <w:rPr>
          <w:rFonts w:hint="eastAsia"/>
        </w:rPr>
        <w:t>开放空间</w:t>
      </w:r>
      <w:r>
        <w:rPr>
          <w:rFonts w:hint="eastAsia"/>
        </w:rPr>
        <w:t>模型</w:t>
      </w:r>
      <w:r w:rsidR="008B43E5">
        <w:rPr>
          <w:rFonts w:hint="eastAsia"/>
        </w:rPr>
        <w:t>进行蒙特卡罗模拟</w:t>
      </w:r>
      <w:r w:rsidR="008F4F4E">
        <w:rPr>
          <w:rFonts w:hint="eastAsia"/>
        </w:rPr>
        <w:t>得到</w:t>
      </w:r>
      <w:r w:rsidR="008B43E5">
        <w:rPr>
          <w:rFonts w:hint="eastAsia"/>
        </w:rPr>
        <w:t>的</w:t>
      </w:r>
      <w:r w:rsidR="00602A53">
        <w:rPr>
          <w:rFonts w:hint="eastAsia"/>
        </w:rPr>
        <w:t>无量纲</w:t>
      </w:r>
      <w:r w:rsidR="008F4F4E">
        <w:rPr>
          <w:rFonts w:hint="eastAsia"/>
        </w:rPr>
        <w:t>数密度数据。</w:t>
      </w:r>
    </w:p>
    <w:p w14:paraId="69ED0F10" w14:textId="77777777" w:rsidR="000E25E1" w:rsidRDefault="000E25E1" w:rsidP="000E25E1"/>
    <w:p w14:paraId="14CD2AE9" w14:textId="0FD18483" w:rsidR="00ED41E5" w:rsidRDefault="008F4F4E" w:rsidP="00ED41E5">
      <w:pPr>
        <w:pStyle w:val="2"/>
      </w:pPr>
      <w:bookmarkStart w:id="126" w:name="_Ref134655992"/>
      <w:bookmarkStart w:id="127" w:name="_Toc135088839"/>
      <w:r>
        <w:rPr>
          <w:rFonts w:hint="eastAsia"/>
        </w:rPr>
        <w:t>数密度差异的</w:t>
      </w:r>
      <w:bookmarkEnd w:id="126"/>
      <w:r w:rsidR="00B16661">
        <w:rPr>
          <w:rFonts w:hint="eastAsia"/>
        </w:rPr>
        <w:t>统计热力学</w:t>
      </w:r>
      <w:r w:rsidR="0081522E">
        <w:rPr>
          <w:rFonts w:hint="eastAsia"/>
        </w:rPr>
        <w:t>理论表述</w:t>
      </w:r>
      <w:bookmarkEnd w:id="127"/>
    </w:p>
    <w:p w14:paraId="768C0F3E" w14:textId="0FB9AB13" w:rsidR="008F4F4E" w:rsidRDefault="00DA2293" w:rsidP="00DA2293">
      <w:pPr>
        <w:ind w:firstLine="420"/>
      </w:pPr>
      <w:r>
        <w:rPr>
          <w:rFonts w:hint="eastAsia"/>
        </w:rPr>
        <w:t>我们假设，在如</w:t>
      </w:r>
      <w:r>
        <w:fldChar w:fldCharType="begin"/>
      </w:r>
      <w:r>
        <w:instrText xml:space="preserve"> </w:instrText>
      </w:r>
      <w:r>
        <w:rPr>
          <w:rFonts w:hint="eastAsia"/>
        </w:rPr>
        <w:instrText>REF _Ref134544985 \h</w:instrText>
      </w:r>
      <w:r>
        <w:instrText xml:space="preserve"> </w:instrText>
      </w:r>
      <w:r>
        <w:fldChar w:fldCharType="separate"/>
      </w:r>
      <w:r w:rsidR="0000268B">
        <w:rPr>
          <w:rFonts w:hint="eastAsia"/>
        </w:rPr>
        <w:t>图</w:t>
      </w:r>
      <w:r w:rsidR="0000268B">
        <w:rPr>
          <w:noProof/>
        </w:rPr>
        <w:t>4</w:t>
      </w:r>
      <w:r w:rsidR="0000268B">
        <w:t>.</w:t>
      </w:r>
      <w:r w:rsidR="0000268B">
        <w:rPr>
          <w:noProof/>
        </w:rPr>
        <w:t>1</w:t>
      </w:r>
      <w:r>
        <w:fldChar w:fldCharType="end"/>
      </w:r>
      <w:r>
        <w:rPr>
          <w:rFonts w:hint="eastAsia"/>
        </w:rPr>
        <w:t>所示的模型中的某个特定</w:t>
      </w:r>
      <w:r w:rsidR="00D65340">
        <w:rPr>
          <w:rFonts w:hint="eastAsia"/>
        </w:rPr>
        <w:t>粒子</w:t>
      </w:r>
      <w:r>
        <w:rPr>
          <w:rFonts w:hint="eastAsia"/>
        </w:rPr>
        <w:t>系统</w:t>
      </w:r>
      <w:r w:rsidR="00D65340">
        <w:rPr>
          <w:rFonts w:hint="eastAsia"/>
        </w:rPr>
        <w:t>在达到稳定后</w:t>
      </w:r>
      <w:r>
        <w:rPr>
          <w:rFonts w:hint="eastAsia"/>
        </w:rPr>
        <w:t>，总粒子数为</w:t>
      </w:r>
      <m:oMath>
        <m:r>
          <w:rPr>
            <w:rFonts w:ascii="Cambria Math" w:hAnsi="Cambria Math"/>
          </w:rPr>
          <w:lastRenderedPageBreak/>
          <m:t>N</m:t>
        </m:r>
      </m:oMath>
      <w:r>
        <w:rPr>
          <w:rFonts w:hint="eastAsia"/>
        </w:rPr>
        <w:t>，每个粒子在某个位置（用</w:t>
      </w:r>
      <m:oMath>
        <m:r>
          <m:rPr>
            <m:sty m:val="bi"/>
          </m:rPr>
          <w:rPr>
            <w:rFonts w:ascii="Cambria Math" w:hAnsi="Cambria Math"/>
          </w:rPr>
          <m:t>r</m:t>
        </m:r>
      </m:oMath>
      <w:r>
        <w:rPr>
          <w:rFonts w:hint="eastAsia"/>
        </w:rPr>
        <w:t>表示位置</w:t>
      </w:r>
      <w:r w:rsidR="00C60537">
        <w:rPr>
          <w:rFonts w:hint="eastAsia"/>
        </w:rPr>
        <w:t>矢量</w:t>
      </w:r>
      <w:r>
        <w:rPr>
          <w:rFonts w:hint="eastAsia"/>
        </w:rPr>
        <w:t>）和某个速度（用</w:t>
      </w:r>
      <m:oMath>
        <m:r>
          <m:rPr>
            <m:sty m:val="bi"/>
          </m:rPr>
          <w:rPr>
            <w:rFonts w:ascii="Cambria Math" w:hAnsi="Cambria Math"/>
          </w:rPr>
          <m:t>v</m:t>
        </m:r>
      </m:oMath>
      <w:r>
        <w:rPr>
          <w:rFonts w:hint="eastAsia"/>
        </w:rPr>
        <w:t>表示速度</w:t>
      </w:r>
      <w:r w:rsidR="00C60537">
        <w:rPr>
          <w:rFonts w:hint="eastAsia"/>
        </w:rPr>
        <w:t>矢量</w:t>
      </w:r>
      <w:r>
        <w:rPr>
          <w:rFonts w:hint="eastAsia"/>
        </w:rPr>
        <w:t>）的概率</w:t>
      </w:r>
      <w:r w:rsidR="00177414">
        <w:rPr>
          <w:rFonts w:hint="eastAsia"/>
        </w:rPr>
        <w:t>分布是一定的。</w:t>
      </w:r>
      <w:r w:rsidR="00D65340">
        <w:rPr>
          <w:rFonts w:hint="eastAsia"/>
        </w:rPr>
        <w:t>这个分布并不会因为某个特定粒子的进出改变。</w:t>
      </w:r>
      <w:r w:rsidR="00177414">
        <w:rPr>
          <w:rFonts w:hint="eastAsia"/>
        </w:rPr>
        <w:t>于是可以记概率密度函数为</w:t>
      </w:r>
      <m:oMath>
        <m:r>
          <w:rPr>
            <w:rFonts w:ascii="Cambria Math" w:hAnsi="Cambria Math"/>
          </w:rPr>
          <m:t>f</m:t>
        </m:r>
        <m:d>
          <m:dPr>
            <m:ctrlPr>
              <w:rPr>
                <w:rFonts w:ascii="Cambria Math" w:hAnsi="Cambria Math"/>
                <w:i/>
              </w:rPr>
            </m:ctrlPr>
          </m:dPr>
          <m:e>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m:t>
        </m:r>
        <m:r>
          <m:rPr>
            <m:sty m:val="p"/>
          </m:rPr>
          <w:rPr>
            <w:rFonts w:ascii="Cambria Math" w:hAnsi="Cambria Math"/>
          </w:rPr>
          <m:t>Δ</m:t>
        </m:r>
        <m:r>
          <w:rPr>
            <w:rFonts w:ascii="Cambria Math" w:hAnsi="Cambria Math"/>
          </w:rPr>
          <m:t>N(</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)/N</m:t>
        </m:r>
      </m:oMath>
      <w:r w:rsidR="00177414">
        <w:rPr>
          <w:rFonts w:hint="eastAsia"/>
        </w:rPr>
        <w:t>。</w:t>
      </w:r>
    </w:p>
    <w:p w14:paraId="2FF4E615" w14:textId="79303B6D" w:rsidR="00177414" w:rsidRDefault="00177414" w:rsidP="00DA2293">
      <w:pPr>
        <w:ind w:firstLine="420"/>
      </w:pPr>
      <w:r>
        <w:rPr>
          <w:rFonts w:hint="eastAsia"/>
        </w:rPr>
        <w:t>我们认为，在模型中运动的</w:t>
      </w:r>
      <w:r w:rsidR="00D65340">
        <w:rPr>
          <w:rFonts w:hint="eastAsia"/>
        </w:rPr>
        <w:t>粒子</w:t>
      </w:r>
      <w:r>
        <w:rPr>
          <w:rFonts w:hint="eastAsia"/>
        </w:rPr>
        <w:t>在足够长的时间内一定可以离开系统，且在任意某个时刻，某个坐标为</w:t>
      </w:r>
      <m:oMath>
        <m:r>
          <w:rPr>
            <w:rFonts w:ascii="Cambria Math" w:hAnsi="Cambria Math"/>
          </w:rPr>
          <m:t>r</m:t>
        </m:r>
      </m:oMath>
      <w:r>
        <w:rPr>
          <w:rFonts w:hint="eastAsia"/>
        </w:rPr>
        <w:t>速度为</w:t>
      </w:r>
      <m:oMath>
        <m:r>
          <w:rPr>
            <w:rFonts w:ascii="Cambria Math" w:hAnsi="Cambria Math"/>
          </w:rPr>
          <m:t>v</m:t>
        </m:r>
      </m:oMath>
      <w:r>
        <w:rPr>
          <w:rFonts w:hint="eastAsia"/>
        </w:rPr>
        <w:t>的</w:t>
      </w:r>
      <w:r w:rsidR="00D65340">
        <w:rPr>
          <w:rFonts w:hint="eastAsia"/>
        </w:rPr>
        <w:t>粒子</w:t>
      </w:r>
      <w:r>
        <w:rPr>
          <w:rFonts w:hint="eastAsia"/>
        </w:rPr>
        <w:t>，在时间</w:t>
      </w:r>
      <m:oMath>
        <m:r>
          <m:rPr>
            <m:sty m:val="p"/>
          </m:rPr>
          <w:rPr>
            <w:rFonts w:ascii="Cambria Math" w:hAnsi="Cambria Math"/>
          </w:rPr>
          <m:t>Δ</m:t>
        </m:r>
        <m:r>
          <w:rPr>
            <w:rFonts w:ascii="Cambria Math" w:hAnsi="Cambria Math"/>
          </w:rPr>
          <m:t>t</m:t>
        </m:r>
      </m:oMath>
      <w:r>
        <w:rPr>
          <w:rFonts w:hint="eastAsia"/>
        </w:rPr>
        <w:t>后离开系统的概率也是确定的。记这个概率为</w:t>
      </w:r>
      <m:oMath>
        <m:r>
          <w:rPr>
            <w:rFonts w:ascii="Cambria Math" w:hAnsi="Cambria Math"/>
          </w:rPr>
          <m:t>p(</m:t>
        </m:r>
        <m:r>
          <m:rPr>
            <m:sty m:val="p"/>
          </m:rPr>
          <w:rPr>
            <w:rFonts w:ascii="Cambria Math" w:hAnsi="Cambria Math"/>
          </w:rPr>
          <m:t>Δ</m:t>
        </m:r>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m:t>
        </m:r>
      </m:oMath>
      <w:r>
        <w:rPr>
          <w:rFonts w:hint="eastAsia"/>
        </w:rPr>
        <w:t>。显然</w:t>
      </w:r>
      <m:oMath>
        <m:r>
          <w:rPr>
            <w:rFonts w:ascii="Cambria Math" w:hAnsi="Cambria Math"/>
          </w:rPr>
          <m:t>p</m:t>
        </m:r>
        <m:d>
          <m:dPr>
            <m:ctrlPr>
              <w:rPr>
                <w:rFonts w:ascii="Cambria Math" w:hAnsi="Cambria Math"/>
                <w:i/>
              </w:rPr>
            </m:ctrlPr>
          </m:dPr>
          <m:e>
            <m:r>
              <w:rPr>
                <w:rFonts w:ascii="Cambria Math" w:hAnsi="Cambria Math"/>
              </w:rPr>
              <m:t>0,</m:t>
            </m:r>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=0,p</m:t>
        </m:r>
        <m:d>
          <m:dPr>
            <m:ctrlPr>
              <w:rPr>
                <w:rFonts w:ascii="Cambria Math" w:hAnsi="Cambria Math"/>
                <w:i/>
              </w:rPr>
            </m:ctrlPr>
          </m:dPr>
          <m:e>
            <m:r>
              <w:rPr>
                <w:rFonts w:ascii="Cambria Math" w:hAnsi="Cambria Math"/>
              </w:rPr>
              <m:t>∞,</m:t>
            </m:r>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=1</m:t>
        </m:r>
      </m:oMath>
      <w:r>
        <w:rPr>
          <w:rFonts w:hint="eastAsia"/>
        </w:rPr>
        <w:t>，这是一个累积概率函数，对时间求导可以得到概率密度函数为</w:t>
      </w:r>
      <m:oMath>
        <m:r>
          <w:rPr>
            <w:rFonts w:ascii="Cambria Math" w:hAnsi="Cambria Math" w:hint="eastAsia"/>
          </w:rPr>
          <m:t>g</m:t>
        </m:r>
        <m:d>
          <m:dPr>
            <m:ctrlPr>
              <w:rPr>
                <w:rFonts w:ascii="Cambria Math" w:hAnsi="Cambria Math"/>
                <w:i/>
              </w:rPr>
            </m:ctrlPr>
          </m:dPr>
          <m:e>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e>
        </m:d>
        <m:r>
          <w:rPr>
            <w:rFonts w:ascii="Cambria Math" w:hAnsi="Cambria Math"/>
          </w:rPr>
          <m:t>=</m:t>
        </m:r>
        <m:r>
          <w:rPr>
            <w:rFonts w:ascii="Cambria Math" w:hAnsi="Cambria Math" w:hint="eastAsia"/>
          </w:rPr>
          <m:t>d</m:t>
        </m:r>
        <m:r>
          <w:rPr>
            <w:rFonts w:ascii="Cambria Math" w:hAnsi="Cambria Math"/>
          </w:rPr>
          <m:t>p/dt</m:t>
        </m:r>
      </m:oMath>
      <w:r>
        <w:rPr>
          <w:rFonts w:hint="eastAsia"/>
        </w:rPr>
        <w:t>。</w:t>
      </w:r>
    </w:p>
    <w:p w14:paraId="5BC2C5AD" w14:textId="006D9A74" w:rsidR="00177414" w:rsidRDefault="00177414" w:rsidP="00DA2293">
      <w:pPr>
        <w:ind w:firstLine="420"/>
      </w:pPr>
      <w:r>
        <w:rPr>
          <w:rFonts w:hint="eastAsia"/>
        </w:rPr>
        <w:t>当系统稳定时，</w:t>
      </w:r>
      <w:r w:rsidR="002C62BB">
        <w:rPr>
          <w:rFonts w:hint="eastAsia"/>
        </w:rPr>
        <w:t>考虑时间</w:t>
      </w:r>
      <m:oMath>
        <m:r>
          <m:rPr>
            <m:sty m:val="p"/>
          </m:rPr>
          <w:rPr>
            <w:rFonts w:ascii="Cambria Math" w:hAnsi="Cambria Math"/>
          </w:rPr>
          <m:t>Δ</m:t>
        </m:r>
        <m:r>
          <w:rPr>
            <w:rFonts w:ascii="Cambria Math" w:hAnsi="Cambria Math"/>
          </w:rPr>
          <m:t>t→0</m:t>
        </m:r>
      </m:oMath>
      <w:r w:rsidR="002C62BB">
        <w:rPr>
          <w:rFonts w:hint="eastAsia"/>
        </w:rPr>
        <w:t>，</w:t>
      </w:r>
      <w:r>
        <w:rPr>
          <w:rFonts w:hint="eastAsia"/>
        </w:rPr>
        <w:t>忽略</w:t>
      </w:r>
      <w:r w:rsidR="002C62BB">
        <w:rPr>
          <w:rFonts w:hint="eastAsia"/>
        </w:rPr>
        <w:t>粒子和</w:t>
      </w:r>
      <w:r>
        <w:rPr>
          <w:rFonts w:hint="eastAsia"/>
        </w:rPr>
        <w:t>粒子数</w:t>
      </w:r>
      <m:oMath>
        <m:r>
          <w:rPr>
            <w:rFonts w:ascii="Cambria Math" w:hAnsi="Cambria Math"/>
          </w:rPr>
          <m:t>N</m:t>
        </m:r>
      </m:oMath>
      <w:r>
        <w:rPr>
          <w:rFonts w:hint="eastAsia"/>
        </w:rPr>
        <w:t>的变化</w:t>
      </w:r>
      <w:r w:rsidR="00DE77D9">
        <w:rPr>
          <w:rFonts w:hint="eastAsia"/>
        </w:rPr>
        <w:t>。</w:t>
      </w:r>
      <w:r>
        <w:rPr>
          <w:rFonts w:hint="eastAsia"/>
        </w:rPr>
        <w:t>该系统在</w:t>
      </w:r>
      <m:oMath>
        <m:r>
          <m:rPr>
            <m:sty m:val="p"/>
          </m:rPr>
          <w:rPr>
            <w:rFonts w:ascii="Cambria Math" w:hAnsi="Cambria Math"/>
          </w:rPr>
          <m:t>Δ</m:t>
        </m:r>
        <m:r>
          <w:rPr>
            <w:rFonts w:ascii="Cambria Math" w:hAnsi="Cambria Math"/>
          </w:rPr>
          <m:t>t</m:t>
        </m:r>
      </m:oMath>
      <w:r w:rsidR="002C62BB">
        <w:rPr>
          <w:rFonts w:hint="eastAsia"/>
        </w:rPr>
        <w:t>内的粒子射出个数期望为</w:t>
      </w:r>
      <m:oMath>
        <m:nary>
          <m:naryPr>
            <m:chr m:val="∑"/>
            <m:supHide m:val="1"/>
            <m:ctrlPr>
              <w:rPr>
                <w:rFonts w:ascii="Cambria Math" w:hAnsi="Cambria Math"/>
                <w:i/>
              </w:rPr>
            </m:ctrlPr>
          </m:naryPr>
          <m:sub>
            <m:r>
              <w:rPr>
                <w:rFonts w:ascii="Cambria Math" w:hAnsi="Cambria Math"/>
              </w:rPr>
              <m:t>r,v</m:t>
            </m:r>
          </m:sub>
          <m:sup/>
          <m:e>
            <m:r>
              <m:rPr>
                <m:sty m:val="p"/>
              </m:rPr>
              <w:rPr>
                <w:rFonts w:ascii="Cambria Math" w:hAnsi="Cambria Math"/>
              </w:rPr>
              <m:t>Δ</m:t>
            </m:r>
            <m:r>
              <w:rPr>
                <w:rFonts w:ascii="Cambria Math" w:hAnsi="Cambria Math"/>
              </w:rPr>
              <m:t>N(</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)p(</m:t>
            </m:r>
            <m:r>
              <m:rPr>
                <m:sty m:val="p"/>
              </m:rPr>
              <w:rPr>
                <w:rFonts w:ascii="Cambria Math" w:hAnsi="Cambria Math"/>
              </w:rPr>
              <m:t>Δ</m:t>
            </m:r>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m:t>
            </m:r>
          </m:e>
        </m:nary>
        <m:r>
          <w:rPr>
            <w:rFonts w:ascii="Cambria Math" w:hAnsi="Cambria Math"/>
          </w:rPr>
          <m:t>=N</m:t>
        </m:r>
        <m:nary>
          <m:naryPr>
            <m:chr m:val="∑"/>
            <m:supHide m:val="1"/>
            <m:ctrlPr>
              <w:rPr>
                <w:rFonts w:ascii="Cambria Math" w:hAnsi="Cambria Math"/>
                <w:i/>
              </w:rPr>
            </m:ctrlPr>
          </m:naryPr>
          <m:sub>
            <m:r>
              <w:rPr>
                <w:rFonts w:ascii="Cambria Math" w:hAnsi="Cambria Math"/>
              </w:rPr>
              <m:t>r,v</m:t>
            </m:r>
          </m:sub>
          <m:sup/>
          <m:e>
            <m:r>
              <w:rPr>
                <w:rFonts w:ascii="Cambria Math" w:hAnsi="Cambria Math"/>
              </w:rPr>
              <m:t>f(</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)p(</m:t>
            </m:r>
            <m:r>
              <m:rPr>
                <m:sty m:val="p"/>
              </m:rPr>
              <w:rPr>
                <w:rFonts w:ascii="Cambria Math" w:hAnsi="Cambria Math"/>
              </w:rPr>
              <m:t>Δ</m:t>
            </m:r>
            <m:r>
              <w:rPr>
                <w:rFonts w:ascii="Cambria Math" w:hAnsi="Cambria Math"/>
              </w:rPr>
              <m:t>t,</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m:t>
            </m:r>
          </m:e>
        </m:nary>
      </m:oMath>
      <w:r w:rsidR="002C62BB">
        <w:rPr>
          <w:rFonts w:hint="eastAsia"/>
        </w:rPr>
        <w:t>，</w:t>
      </w:r>
      <w:r w:rsidR="00DE77D9">
        <w:rPr>
          <w:rFonts w:hint="eastAsia"/>
        </w:rPr>
        <w:t>即</w:t>
      </w:r>
      <w:r w:rsidR="002C62BB">
        <w:rPr>
          <w:rFonts w:hint="eastAsia"/>
        </w:rPr>
        <w:t>该系统</w:t>
      </w:r>
      <w:r w:rsidR="00D65340">
        <w:rPr>
          <w:rFonts w:hint="eastAsia"/>
        </w:rPr>
        <w:t>单位时间</w:t>
      </w:r>
      <w:r w:rsidR="002C62BB">
        <w:rPr>
          <w:rFonts w:hint="eastAsia"/>
        </w:rPr>
        <w:t>出射</w:t>
      </w:r>
      <w:r w:rsidR="00DE77D9">
        <w:rPr>
          <w:rFonts w:hint="eastAsia"/>
        </w:rPr>
        <w:t>粒子</w:t>
      </w:r>
      <w:r w:rsidR="00D65340">
        <w:rPr>
          <w:rFonts w:hint="eastAsia"/>
        </w:rPr>
        <w:t>数</w:t>
      </w:r>
      <m:oMath>
        <m:r>
          <w:rPr>
            <w:rFonts w:ascii="Cambria Math" w:hAnsi="Cambria Math" w:hint="eastAsia"/>
          </w:rPr>
          <m:t>F</m:t>
        </m:r>
      </m:oMath>
      <w:r w:rsidR="00DE77D9">
        <w:rPr>
          <w:rFonts w:hint="eastAsia"/>
        </w:rPr>
        <w:t>的平均值</w:t>
      </w:r>
      <w:r w:rsidR="00D65340">
        <w:rPr>
          <w:rFonts w:hint="eastAsia"/>
        </w:rPr>
        <w:t>如下所示</w:t>
      </w:r>
      <w:r w:rsidR="00DE77D9">
        <w:rPr>
          <w:rFonts w:hint="eastAsia"/>
        </w:rPr>
        <w:t>，这是一个与时间没有关系的量。</w:t>
      </w:r>
    </w:p>
    <w:tbl>
      <w:tblPr>
        <w:tblW w:w="0" w:type="auto"/>
        <w:tblLayout w:type="fixed"/>
        <w:tblLook w:val="04A0" w:firstRow="1" w:lastRow="0" w:firstColumn="1" w:lastColumn="0" w:noHBand="0" w:noVBand="1"/>
      </w:tblPr>
      <w:tblGrid>
        <w:gridCol w:w="1418"/>
        <w:gridCol w:w="6090"/>
        <w:gridCol w:w="1418"/>
      </w:tblGrid>
      <w:tr w:rsidR="00D65340" w14:paraId="26E498C1" w14:textId="77777777" w:rsidTr="00D65340">
        <w:tc>
          <w:tcPr>
            <w:tcW w:w="1418" w:type="dxa"/>
          </w:tcPr>
          <w:p w14:paraId="7A4D6FC7" w14:textId="5F246EA1" w:rsidR="00D65340" w:rsidRDefault="00D65340" w:rsidP="00A37A67">
            <w:pPr>
              <w:rPr>
                <w:szCs w:val="28"/>
              </w:rPr>
            </w:pPr>
            <w:r>
              <w:t xml:space="preserve"> </w:t>
            </w:r>
          </w:p>
        </w:tc>
        <w:tc>
          <w:tcPr>
            <w:tcW w:w="6090" w:type="dxa"/>
          </w:tcPr>
          <w:p w14:paraId="07C62952" w14:textId="5E1EE17E" w:rsidR="00D65340" w:rsidRDefault="00000000" w:rsidP="00A37A67">
            <w:pPr>
              <w:rPr>
                <w:szCs w:val="28"/>
              </w:rPr>
            </w:pPr>
            <m:oMathPara>
              <m:oMath>
                <m:bar>
                  <m:barPr>
                    <m:pos m:val="top"/>
                    <m:ctrlPr>
                      <w:rPr>
                        <w:rFonts w:ascii="Cambria Math" w:hAnsi="Cambria Math"/>
                        <w:i/>
                      </w:rPr>
                    </m:ctrlPr>
                  </m:barPr>
                  <m:e>
                    <m:r>
                      <w:rPr>
                        <w:rFonts w:ascii="Cambria Math" w:hAnsi="Cambria Math"/>
                      </w:rPr>
                      <m:t>F</m:t>
                    </m:r>
                  </m:e>
                </m:bar>
                <m:r>
                  <w:rPr>
                    <w:rFonts w:ascii="Cambria Math" w:hAnsi="Cambria Math"/>
                  </w:rPr>
                  <m:t>=</m:t>
                </m:r>
                <m:r>
                  <w:rPr>
                    <w:rFonts w:ascii="Cambria Math" w:hAnsi="Cambria Math" w:hint="eastAsia"/>
                  </w:rPr>
                  <m:t>N</m:t>
                </m:r>
                <m:nary>
                  <m:naryPr>
                    <m:subHide m:val="1"/>
                    <m:supHide m:val="1"/>
                    <m:ctrlPr>
                      <w:rPr>
                        <w:rFonts w:ascii="Cambria Math" w:hAnsi="Cambria Math"/>
                        <w:i/>
                      </w:rPr>
                    </m:ctrlPr>
                  </m:naryPr>
                  <m:sub/>
                  <m:sup/>
                  <m:e>
                    <m:r>
                      <w:rPr>
                        <w:rFonts w:ascii="Cambria Math" w:hAnsi="Cambria Math"/>
                      </w:rPr>
                      <m:t>f(</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)g(0,</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)d</m:t>
                    </m:r>
                    <m:r>
                      <m:rPr>
                        <m:sty m:val="bi"/>
                      </m:rPr>
                      <w:rPr>
                        <w:rFonts w:ascii="Cambria Math" w:hAnsi="Cambria Math"/>
                      </w:rPr>
                      <m:t>r</m:t>
                    </m:r>
                    <m:r>
                      <w:rPr>
                        <w:rFonts w:ascii="Cambria Math" w:hAnsi="Cambria Math"/>
                      </w:rPr>
                      <m:t>d</m:t>
                    </m:r>
                    <m:r>
                      <m:rPr>
                        <m:sty m:val="bi"/>
                      </m:rPr>
                      <w:rPr>
                        <w:rFonts w:ascii="Cambria Math" w:hAnsi="Cambria Math"/>
                      </w:rPr>
                      <m:t>v</m:t>
                    </m:r>
                  </m:e>
                </m:nary>
              </m:oMath>
            </m:oMathPara>
          </w:p>
        </w:tc>
        <w:tc>
          <w:tcPr>
            <w:tcW w:w="1418" w:type="dxa"/>
            <w:vAlign w:val="center"/>
          </w:tcPr>
          <w:p w14:paraId="582BE45D" w14:textId="790ECB54" w:rsidR="00D65340" w:rsidRDefault="00D65340" w:rsidP="00D65340">
            <w:pPr>
              <w:jc w:val="right"/>
              <w:rPr>
                <w:szCs w:val="28"/>
              </w:rPr>
            </w:pPr>
            <w:bookmarkStart w:id="128" w:name="_Ref134612930"/>
            <w:r>
              <w:t>(</w:t>
            </w:r>
            <w:fldSimple w:instr=" STYLEREF 1 \s ">
              <w:r w:rsidR="0000268B">
                <w:rPr>
                  <w:noProof/>
                </w:rPr>
                <w:t>4</w:t>
              </w:r>
            </w:fldSimple>
            <w:r w:rsidR="00B93049">
              <w:t>.</w:t>
            </w:r>
            <w:fldSimple w:instr=" SEQ ( \* ARABIC \s 1 ">
              <w:r w:rsidR="0000268B">
                <w:rPr>
                  <w:noProof/>
                </w:rPr>
                <w:t>1</w:t>
              </w:r>
            </w:fldSimple>
            <w:r>
              <w:rPr>
                <w:rFonts w:hint="eastAsia"/>
              </w:rPr>
              <w:t>)</w:t>
            </w:r>
            <w:bookmarkEnd w:id="128"/>
          </w:p>
        </w:tc>
      </w:tr>
    </w:tbl>
    <w:p w14:paraId="6A03E62E" w14:textId="4BA7FCF8" w:rsidR="00DE77D9" w:rsidRDefault="00DE77D9" w:rsidP="00DA2293">
      <w:pPr>
        <w:ind w:firstLine="420"/>
      </w:pPr>
      <w:r>
        <w:rPr>
          <w:rFonts w:hint="eastAsia"/>
        </w:rPr>
        <w:t>该式证明：</w:t>
      </w:r>
      <w:r w:rsidRPr="00DE77D9">
        <w:rPr>
          <w:rFonts w:hint="eastAsia"/>
        </w:rPr>
        <w:t>粒子出射频率与系统内粒子数</w:t>
      </w:r>
      <m:oMath>
        <m:r>
          <w:rPr>
            <w:rFonts w:ascii="Cambria Math" w:hAnsi="Cambria Math"/>
          </w:rPr>
          <m:t>N</m:t>
        </m:r>
      </m:oMath>
      <w:r w:rsidRPr="00DE77D9">
        <w:rPr>
          <w:rFonts w:hint="eastAsia"/>
        </w:rPr>
        <w:t>成正比</w:t>
      </w:r>
      <w:r>
        <w:rPr>
          <w:rFonts w:hint="eastAsia"/>
        </w:rPr>
        <w:t>。考虑到系统达到稳定后，粒子数</w:t>
      </w:r>
      <m:oMath>
        <m:r>
          <w:rPr>
            <w:rFonts w:ascii="Cambria Math" w:hAnsi="Cambria Math"/>
          </w:rPr>
          <m:t>N</m:t>
        </m:r>
      </m:oMath>
      <w:r>
        <w:rPr>
          <w:rFonts w:hint="eastAsia"/>
        </w:rPr>
        <w:t>达到稳定，粒子的出射频率</w:t>
      </w:r>
      <w:r w:rsidR="00D65340">
        <w:rPr>
          <w:rFonts w:hint="eastAsia"/>
        </w:rPr>
        <w:t>均值</w:t>
      </w:r>
      <m:oMath>
        <m:bar>
          <m:barPr>
            <m:pos m:val="top"/>
            <m:ctrlPr>
              <w:rPr>
                <w:rFonts w:ascii="Cambria Math" w:hAnsi="Cambria Math"/>
                <w:i/>
              </w:rPr>
            </m:ctrlPr>
          </m:barPr>
          <m:e>
            <m:r>
              <w:rPr>
                <w:rFonts w:ascii="Cambria Math" w:hAnsi="Cambria Math"/>
              </w:rPr>
              <m:t>F</m:t>
            </m:r>
          </m:e>
        </m:bar>
      </m:oMath>
      <w:r>
        <w:rPr>
          <w:rFonts w:hint="eastAsia"/>
        </w:rPr>
        <w:t>与入射频率</w:t>
      </w:r>
      <m:oMath>
        <m:r>
          <w:rPr>
            <w:rFonts w:ascii="Cambria Math" w:hAnsi="Cambria Math" w:hint="eastAsia"/>
          </w:rPr>
          <m:t>I</m:t>
        </m:r>
      </m:oMath>
      <w:r>
        <w:rPr>
          <w:rFonts w:hint="eastAsia"/>
        </w:rPr>
        <w:t>相等，因此认为稳定时粒子数</w:t>
      </w:r>
      <m:oMath>
        <m:r>
          <w:rPr>
            <w:rFonts w:ascii="Cambria Math" w:hAnsi="Cambria Math"/>
          </w:rPr>
          <m:t>N</m:t>
        </m:r>
      </m:oMath>
      <w:r>
        <w:rPr>
          <w:rFonts w:hint="eastAsia"/>
        </w:rPr>
        <w:t>以及数密度</w:t>
      </w:r>
      <m:oMath>
        <m:r>
          <w:rPr>
            <w:rFonts w:ascii="Cambria Math" w:hAnsi="Cambria Math" w:hint="eastAsia"/>
          </w:rPr>
          <m:t>n</m:t>
        </m:r>
      </m:oMath>
      <w:r>
        <w:rPr>
          <w:rFonts w:hint="eastAsia"/>
        </w:rPr>
        <w:t>正比于入射频率。因此模型可以设定通过足够大的入射频率使系统内总粒子数足够大</w:t>
      </w:r>
      <w:r w:rsidR="00D65340">
        <w:rPr>
          <w:rFonts w:hint="eastAsia"/>
        </w:rPr>
        <w:t>，</w:t>
      </w:r>
      <w:r>
        <w:rPr>
          <w:rFonts w:hint="eastAsia"/>
        </w:rPr>
        <w:t>以</w:t>
      </w:r>
      <w:r w:rsidR="00D65340">
        <w:rPr>
          <w:rFonts w:hint="eastAsia"/>
        </w:rPr>
        <w:t>减小相对</w:t>
      </w:r>
      <w:r>
        <w:rPr>
          <w:rFonts w:hint="eastAsia"/>
        </w:rPr>
        <w:t>统计波动。</w:t>
      </w:r>
      <w:r w:rsidR="00D65340">
        <w:rPr>
          <w:rFonts w:hint="eastAsia"/>
        </w:rPr>
        <w:t>由于本章研究内容并不涉及数密度的具体大小，所以可以任意设定入射频率。</w:t>
      </w:r>
    </w:p>
    <w:p w14:paraId="3AAA6AA3" w14:textId="401E20B9" w:rsidR="00D65340" w:rsidRDefault="00D65340" w:rsidP="00DA2293">
      <w:pPr>
        <w:ind w:firstLine="420"/>
      </w:pPr>
      <w:r>
        <w:rPr>
          <w:rFonts w:hint="eastAsia"/>
        </w:rPr>
        <w:t>粒子数</w:t>
      </w:r>
      <m:oMath>
        <m:r>
          <w:rPr>
            <w:rFonts w:ascii="Cambria Math" w:hAnsi="Cambria Math"/>
          </w:rPr>
          <m:t>N</m:t>
        </m:r>
      </m:oMath>
      <w:r>
        <w:rPr>
          <w:rFonts w:hint="eastAsia"/>
        </w:rPr>
        <w:t>实际上等于数密度</w:t>
      </w:r>
      <m:oMath>
        <m:r>
          <w:rPr>
            <w:rFonts w:ascii="Cambria Math" w:hAnsi="Cambria Math"/>
          </w:rPr>
          <m:t>n</m:t>
        </m:r>
      </m:oMath>
      <w:r>
        <w:rPr>
          <w:rFonts w:hint="eastAsia"/>
        </w:rPr>
        <w:t>与面积的乘积，于是公式</w:t>
      </w:r>
      <w:r>
        <w:fldChar w:fldCharType="begin"/>
      </w:r>
      <w:r>
        <w:instrText xml:space="preserve"> </w:instrText>
      </w:r>
      <w:r>
        <w:rPr>
          <w:rFonts w:hint="eastAsia"/>
        </w:rPr>
        <w:instrText>REF _Ref134612930 \h</w:instrText>
      </w:r>
      <w:r>
        <w:instrText xml:space="preserve"> </w:instrText>
      </w:r>
      <w:r>
        <w:fldChar w:fldCharType="separate"/>
      </w:r>
      <w:r w:rsidR="0000268B">
        <w:t>(</w:t>
      </w:r>
      <w:r w:rsidR="0000268B">
        <w:rPr>
          <w:noProof/>
        </w:rPr>
        <w:t>4</w:t>
      </w:r>
      <w:r w:rsidR="0000268B">
        <w:t>.</w:t>
      </w:r>
      <w:r w:rsidR="0000268B">
        <w:rPr>
          <w:noProof/>
        </w:rPr>
        <w:t>1</w:t>
      </w:r>
      <w:r w:rsidR="0000268B">
        <w:rPr>
          <w:rFonts w:hint="eastAsia"/>
        </w:rPr>
        <w:t>)</w:t>
      </w:r>
      <w:r>
        <w:fldChar w:fldCharType="end"/>
      </w:r>
      <w:r>
        <w:rPr>
          <w:rFonts w:hint="eastAsia"/>
        </w:rPr>
        <w:t>可以写为</w:t>
      </w:r>
      <w:r w:rsidR="00B93049">
        <w:rPr>
          <w:rFonts w:hint="eastAsia"/>
        </w:rPr>
        <w:t>如下形式</w:t>
      </w:r>
    </w:p>
    <w:tbl>
      <w:tblPr>
        <w:tblW w:w="0" w:type="auto"/>
        <w:tblLayout w:type="fixed"/>
        <w:tblLook w:val="04A0" w:firstRow="1" w:lastRow="0" w:firstColumn="1" w:lastColumn="0" w:noHBand="0" w:noVBand="1"/>
      </w:tblPr>
      <w:tblGrid>
        <w:gridCol w:w="1418"/>
        <w:gridCol w:w="6090"/>
        <w:gridCol w:w="1418"/>
      </w:tblGrid>
      <w:tr w:rsidR="00B93049" w14:paraId="171DDA66" w14:textId="77777777" w:rsidTr="00A37A67">
        <w:tc>
          <w:tcPr>
            <w:tcW w:w="1418" w:type="dxa"/>
          </w:tcPr>
          <w:p w14:paraId="7B75554A" w14:textId="1B815807" w:rsidR="00B93049" w:rsidRDefault="00B93049" w:rsidP="00A37A67">
            <w:pPr>
              <w:rPr>
                <w:szCs w:val="28"/>
              </w:rPr>
            </w:pPr>
            <w:r>
              <w:t xml:space="preserve"> </w:t>
            </w:r>
          </w:p>
        </w:tc>
        <w:tc>
          <w:tcPr>
            <w:tcW w:w="6090" w:type="dxa"/>
          </w:tcPr>
          <w:p w14:paraId="5F55FEAD" w14:textId="07098BC4" w:rsidR="00B93049" w:rsidRDefault="00725432" w:rsidP="00A37A67">
            <w:pPr>
              <w:rPr>
                <w:szCs w:val="28"/>
              </w:rPr>
            </w:pPr>
            <m:oMathPara>
              <m:oMath>
                <m:r>
                  <w:rPr>
                    <w:rFonts w:ascii="Cambria Math" w:hAnsi="Cambria Math"/>
                  </w:rPr>
                  <m:t>I=</m:t>
                </m:r>
                <m:bar>
                  <m:barPr>
                    <m:pos m:val="top"/>
                    <m:ctrlPr>
                      <w:rPr>
                        <w:rFonts w:ascii="Cambria Math" w:hAnsi="Cambria Math"/>
                        <w:i/>
                      </w:rPr>
                    </m:ctrlPr>
                  </m:barPr>
                  <m:e>
                    <m:r>
                      <w:rPr>
                        <w:rFonts w:ascii="Cambria Math" w:hAnsi="Cambria Math"/>
                      </w:rPr>
                      <m:t>F</m:t>
                    </m:r>
                  </m:e>
                </m:bar>
                <m:r>
                  <w:rPr>
                    <w:rFonts w:ascii="Cambria Math" w:hAnsi="Cambria Math"/>
                  </w:rPr>
                  <m:t>=nϕA</m:t>
                </m:r>
                <m:nary>
                  <m:naryPr>
                    <m:subHide m:val="1"/>
                    <m:supHide m:val="1"/>
                    <m:ctrlPr>
                      <w:rPr>
                        <w:rFonts w:ascii="Cambria Math" w:hAnsi="Cambria Math"/>
                        <w:i/>
                      </w:rPr>
                    </m:ctrlPr>
                  </m:naryPr>
                  <m:sub/>
                  <m:sup/>
                  <m:e>
                    <m:r>
                      <w:rPr>
                        <w:rFonts w:ascii="Cambria Math" w:hAnsi="Cambria Math"/>
                      </w:rPr>
                      <m:t>f(</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)g(0,</m:t>
                    </m:r>
                    <m:r>
                      <m:rPr>
                        <m:sty m:val="bi"/>
                      </m:rPr>
                      <w:rPr>
                        <w:rFonts w:ascii="Cambria Math" w:hAnsi="Cambria Math"/>
                      </w:rPr>
                      <m:t>r</m:t>
                    </m:r>
                    <m:r>
                      <w:rPr>
                        <w:rFonts w:ascii="Cambria Math" w:hAnsi="Cambria Math"/>
                      </w:rPr>
                      <m:t>,</m:t>
                    </m:r>
                    <m:r>
                      <m:rPr>
                        <m:sty m:val="bi"/>
                      </m:rPr>
                      <w:rPr>
                        <w:rFonts w:ascii="Cambria Math" w:hAnsi="Cambria Math"/>
                      </w:rPr>
                      <m:t>v</m:t>
                    </m:r>
                    <m:r>
                      <w:rPr>
                        <w:rFonts w:ascii="Cambria Math" w:hAnsi="Cambria Math"/>
                      </w:rPr>
                      <m:t>)d</m:t>
                    </m:r>
                    <m:r>
                      <m:rPr>
                        <m:sty m:val="bi"/>
                      </m:rPr>
                      <w:rPr>
                        <w:rFonts w:ascii="Cambria Math" w:hAnsi="Cambria Math"/>
                      </w:rPr>
                      <m:t>r</m:t>
                    </m:r>
                    <m:r>
                      <w:rPr>
                        <w:rFonts w:ascii="Cambria Math" w:hAnsi="Cambria Math"/>
                      </w:rPr>
                      <m:t>d</m:t>
                    </m:r>
                    <m:r>
                      <m:rPr>
                        <m:sty m:val="bi"/>
                      </m:rPr>
                      <w:rPr>
                        <w:rFonts w:ascii="Cambria Math" w:hAnsi="Cambria Math"/>
                      </w:rPr>
                      <m:t>v</m:t>
                    </m:r>
                  </m:e>
                </m:nary>
              </m:oMath>
            </m:oMathPara>
          </w:p>
        </w:tc>
        <w:tc>
          <w:tcPr>
            <w:tcW w:w="1418" w:type="dxa"/>
            <w:vAlign w:val="center"/>
          </w:tcPr>
          <w:p w14:paraId="01182A5D" w14:textId="522F4417" w:rsidR="00B93049" w:rsidRDefault="00B93049" w:rsidP="00A37A67">
            <w:pPr>
              <w:jc w:val="right"/>
              <w:rPr>
                <w:szCs w:val="28"/>
              </w:rPr>
            </w:pPr>
            <w:r>
              <w:t>(</w:t>
            </w:r>
            <w:fldSimple w:instr=" STYLEREF 1 \s ">
              <w:r w:rsidR="0000268B">
                <w:rPr>
                  <w:noProof/>
                </w:rPr>
                <w:t>4</w:t>
              </w:r>
            </w:fldSimple>
            <w:r>
              <w:t>.</w:t>
            </w:r>
            <w:fldSimple w:instr=" SEQ ( \* ARABIC \s 1 ">
              <w:r w:rsidR="0000268B">
                <w:rPr>
                  <w:noProof/>
                </w:rPr>
                <w:t>2</w:t>
              </w:r>
            </w:fldSimple>
            <w:r>
              <w:t>)</w:t>
            </w:r>
          </w:p>
        </w:tc>
      </w:tr>
    </w:tbl>
    <w:p w14:paraId="32AC94AF" w14:textId="1BB55B43" w:rsidR="00B02E73" w:rsidRDefault="00B93049" w:rsidP="00B02E73">
      <w:pPr>
        <w:ind w:firstLine="420"/>
        <w:rPr>
          <w:iCs/>
        </w:rPr>
      </w:pPr>
      <m:oMath>
        <m:r>
          <w:rPr>
            <w:rFonts w:ascii="Cambria Math" w:hAnsi="Cambria Math"/>
          </w:rPr>
          <m:t>ϕ</m:t>
        </m:r>
      </m:oMath>
      <w:r w:rsidRPr="00B93049">
        <w:rPr>
          <w:rFonts w:hint="eastAsia"/>
          <w:iCs/>
        </w:rPr>
        <w:t>是</w:t>
      </w:r>
      <w:r>
        <w:rPr>
          <w:rFonts w:hint="eastAsia"/>
          <w:iCs/>
        </w:rPr>
        <w:t>孔隙度，</w:t>
      </w:r>
      <m:oMath>
        <m:r>
          <w:rPr>
            <w:rFonts w:ascii="Cambria Math" w:hAnsi="Cambria Math"/>
          </w:rPr>
          <m:t>A</m:t>
        </m:r>
      </m:oMath>
      <w:r>
        <w:rPr>
          <w:rFonts w:hint="eastAsia"/>
          <w:iCs/>
        </w:rPr>
        <w:t>是面积。</w:t>
      </w:r>
      <w:r w:rsidR="00B02E73">
        <w:rPr>
          <w:rFonts w:hint="eastAsia"/>
          <w:iCs/>
        </w:rPr>
        <w:t>如</w:t>
      </w:r>
      <w:r w:rsidR="00B02E73">
        <w:rPr>
          <w:iCs/>
        </w:rPr>
        <w:fldChar w:fldCharType="begin"/>
      </w:r>
      <w:r w:rsidR="00B02E73">
        <w:rPr>
          <w:iCs/>
        </w:rPr>
        <w:instrText xml:space="preserve"> </w:instrText>
      </w:r>
      <w:r w:rsidR="00B02E73">
        <w:rPr>
          <w:rFonts w:hint="eastAsia"/>
          <w:iCs/>
        </w:rPr>
        <w:instrText>REF _Ref134623534 \h</w:instrText>
      </w:r>
      <w:r w:rsidR="00B02E73">
        <w:rPr>
          <w:iCs/>
        </w:rPr>
        <w:instrText xml:space="preserve"> </w:instrText>
      </w:r>
      <w:r w:rsidR="00B02E73">
        <w:rPr>
          <w:iCs/>
        </w:rPr>
      </w:r>
      <w:r w:rsidR="00B02E73">
        <w:rPr>
          <w:iCs/>
        </w:rPr>
        <w:fldChar w:fldCharType="separate"/>
      </w:r>
      <w:r w:rsidR="0000268B">
        <w:rPr>
          <w:rFonts w:hint="eastAsia"/>
        </w:rPr>
        <w:t>图</w:t>
      </w:r>
      <w:r w:rsidR="0000268B">
        <w:rPr>
          <w:noProof/>
        </w:rPr>
        <w:t>4</w:t>
      </w:r>
      <w:r w:rsidR="0000268B">
        <w:t>.</w:t>
      </w:r>
      <w:r w:rsidR="0000268B">
        <w:rPr>
          <w:noProof/>
        </w:rPr>
        <w:t>4</w:t>
      </w:r>
      <w:r w:rsidR="00B02E73">
        <w:rPr>
          <w:iCs/>
        </w:rPr>
        <w:fldChar w:fldCharType="end"/>
      </w:r>
      <w:r w:rsidR="00B02E73">
        <w:rPr>
          <w:rFonts w:hint="eastAsia"/>
          <w:iCs/>
        </w:rPr>
        <w:t>所示，</w:t>
      </w:r>
      <w:r w:rsidR="0008656A">
        <w:rPr>
          <w:rFonts w:hint="eastAsia"/>
        </w:rPr>
        <w:t>在如</w:t>
      </w:r>
      <w:r w:rsidR="0008656A">
        <w:fldChar w:fldCharType="begin"/>
      </w:r>
      <w:r w:rsidR="0008656A">
        <w:instrText xml:space="preserve"> </w:instrText>
      </w:r>
      <w:r w:rsidR="0008656A">
        <w:rPr>
          <w:rFonts w:hint="eastAsia"/>
        </w:rPr>
        <w:instrText>REF _Ref134544985 \h</w:instrText>
      </w:r>
      <w:r w:rsidR="0008656A">
        <w:instrText xml:space="preserve"> </w:instrText>
      </w:r>
      <w:r w:rsidR="0008656A">
        <w:fldChar w:fldCharType="separate"/>
      </w:r>
      <w:r w:rsidR="0000268B">
        <w:rPr>
          <w:rFonts w:hint="eastAsia"/>
        </w:rPr>
        <w:t>图</w:t>
      </w:r>
      <w:r w:rsidR="0000268B">
        <w:rPr>
          <w:noProof/>
        </w:rPr>
        <w:t>4</w:t>
      </w:r>
      <w:r w:rsidR="0000268B">
        <w:t>.</w:t>
      </w:r>
      <w:r w:rsidR="0000268B">
        <w:rPr>
          <w:noProof/>
        </w:rPr>
        <w:t>1</w:t>
      </w:r>
      <w:r w:rsidR="0008656A">
        <w:fldChar w:fldCharType="end"/>
      </w:r>
      <w:r w:rsidR="0008656A">
        <w:rPr>
          <w:rFonts w:hint="eastAsia"/>
        </w:rPr>
        <w:t>（</w:t>
      </w:r>
      <w:r w:rsidR="0008656A">
        <w:rPr>
          <w:rFonts w:hint="eastAsia"/>
        </w:rPr>
        <w:t>a</w:t>
      </w:r>
      <w:r w:rsidR="0008656A">
        <w:rPr>
          <w:rFonts w:hint="eastAsia"/>
        </w:rPr>
        <w:t>）所示圆阵列中进行蒙特卡洛模拟</w:t>
      </w:r>
      <w:r w:rsidR="00B02E73">
        <w:rPr>
          <w:rFonts w:hint="eastAsia"/>
          <w:iCs/>
        </w:rPr>
        <w:t>，用某点颜色表示该点附近粒子的平均速率，得到的</w:t>
      </w:r>
      <w:r w:rsidR="0008656A">
        <w:rPr>
          <w:rFonts w:hint="eastAsia"/>
          <w:iCs/>
        </w:rPr>
        <w:t>某个单元的</w:t>
      </w:r>
      <w:r w:rsidR="00B02E73">
        <w:rPr>
          <w:rFonts w:hint="eastAsia"/>
          <w:iCs/>
        </w:rPr>
        <w:t>速率分布云图是均匀的，与开放空间一样。所以多孔介质与开放空间数密度的区别并不需要考虑速率的影响。记速度方向角为</w:t>
      </w:r>
      <m:oMath>
        <m:r>
          <w:rPr>
            <w:rFonts w:ascii="Cambria Math" w:hAnsi="Cambria Math"/>
          </w:rPr>
          <m:t>θ</m:t>
        </m:r>
      </m:oMath>
      <w:r w:rsidR="00B02E73">
        <w:rPr>
          <w:rFonts w:hint="eastAsia"/>
          <w:iCs/>
        </w:rPr>
        <w:t>，两个概率密度函数分别写为</w:t>
      </w:r>
      <m:oMath>
        <m:r>
          <w:rPr>
            <w:rFonts w:ascii="Cambria Math" w:hAnsi="Cambria Math"/>
          </w:rPr>
          <m:t>f(v,</m:t>
        </m:r>
        <m:r>
          <m:rPr>
            <m:sty m:val="bi"/>
          </m:rPr>
          <w:rPr>
            <w:rFonts w:ascii="Cambria Math" w:hAnsi="Cambria Math"/>
          </w:rPr>
          <m:t>r</m:t>
        </m:r>
        <m:r>
          <w:rPr>
            <w:rFonts w:ascii="Cambria Math" w:hAnsi="Cambria Math"/>
          </w:rPr>
          <m:t>,θ)</m:t>
        </m:r>
      </m:oMath>
      <w:r w:rsidR="00B02E73">
        <w:rPr>
          <w:rFonts w:hint="eastAsia"/>
          <w:iCs/>
        </w:rPr>
        <w:t>和</w:t>
      </w:r>
      <m:oMath>
        <m:r>
          <w:rPr>
            <w:rFonts w:ascii="Cambria Math" w:hAnsi="Cambria Math"/>
          </w:rPr>
          <m:t>g(0,v,</m:t>
        </m:r>
        <m:r>
          <m:rPr>
            <m:sty m:val="bi"/>
          </m:rPr>
          <w:rPr>
            <w:rFonts w:ascii="Cambria Math" w:hAnsi="Cambria Math"/>
          </w:rPr>
          <m:t>r</m:t>
        </m:r>
        <m:r>
          <w:rPr>
            <w:rFonts w:ascii="Cambria Math" w:hAnsi="Cambria Math"/>
          </w:rPr>
          <m:t>,θ)</m:t>
        </m:r>
      </m:oMath>
      <w:r w:rsidR="00B02E73">
        <w:rPr>
          <w:rFonts w:hint="eastAsia"/>
          <w:iCs/>
        </w:rPr>
        <w:t>。于是多孔介质与开放空间数密度</w:t>
      </w:r>
      <m:oMath>
        <m:r>
          <w:rPr>
            <w:rFonts w:ascii="Cambria Math" w:hAnsi="Cambria Math"/>
          </w:rPr>
          <m:t>n</m:t>
        </m:r>
      </m:oMath>
      <w:r w:rsidR="00B02E73">
        <w:rPr>
          <w:rFonts w:hint="eastAsia"/>
          <w:iCs/>
        </w:rPr>
        <w:t>的差异可以被解释为孔隙度</w:t>
      </w:r>
      <m:oMath>
        <m:r>
          <w:rPr>
            <w:rFonts w:ascii="Cambria Math" w:hAnsi="Cambria Math"/>
          </w:rPr>
          <m:t>ϕ</m:t>
        </m:r>
      </m:oMath>
      <w:r w:rsidR="00B02E73">
        <w:rPr>
          <w:rFonts w:hint="eastAsia"/>
          <w:iCs/>
        </w:rPr>
        <w:t>，粒子分布函数</w:t>
      </w:r>
      <m:oMath>
        <m:r>
          <w:rPr>
            <w:rFonts w:ascii="Cambria Math" w:hAnsi="Cambria Math"/>
          </w:rPr>
          <m:t>f(v,</m:t>
        </m:r>
        <m:r>
          <m:rPr>
            <m:sty m:val="bi"/>
          </m:rPr>
          <w:rPr>
            <w:rFonts w:ascii="Cambria Math" w:hAnsi="Cambria Math"/>
          </w:rPr>
          <m:t>r</m:t>
        </m:r>
        <m:r>
          <w:rPr>
            <w:rFonts w:ascii="Cambria Math" w:hAnsi="Cambria Math"/>
          </w:rPr>
          <m:t>,θ)</m:t>
        </m:r>
      </m:oMath>
      <w:r w:rsidR="00B02E73">
        <w:rPr>
          <w:rFonts w:hint="eastAsia"/>
          <w:iCs/>
        </w:rPr>
        <w:t>和某位置出射概率密度</w:t>
      </w:r>
      <m:oMath>
        <m:r>
          <w:rPr>
            <w:rFonts w:ascii="Cambria Math" w:hAnsi="Cambria Math"/>
          </w:rPr>
          <m:t>g(0,v,</m:t>
        </m:r>
        <m:r>
          <m:rPr>
            <m:sty m:val="bi"/>
          </m:rPr>
          <w:rPr>
            <w:rFonts w:ascii="Cambria Math" w:hAnsi="Cambria Math"/>
          </w:rPr>
          <m:t>r</m:t>
        </m:r>
        <m:r>
          <w:rPr>
            <w:rFonts w:ascii="Cambria Math" w:hAnsi="Cambria Math"/>
          </w:rPr>
          <m:t>,θ)</m:t>
        </m:r>
      </m:oMath>
      <w:r w:rsidR="00B02E73">
        <w:rPr>
          <w:rFonts w:hint="eastAsia"/>
          <w:iCs/>
        </w:rPr>
        <w:t>与位移</w:t>
      </w:r>
      <m:oMath>
        <m:r>
          <m:rPr>
            <m:sty m:val="bi"/>
          </m:rPr>
          <w:rPr>
            <w:rFonts w:ascii="Cambria Math" w:hAnsi="Cambria Math"/>
          </w:rPr>
          <m:t>r</m:t>
        </m:r>
      </m:oMath>
      <w:r w:rsidR="00B02E73">
        <w:rPr>
          <w:rFonts w:hint="eastAsia"/>
          <w:iCs/>
        </w:rPr>
        <w:t>和方向角</w:t>
      </w:r>
      <m:oMath>
        <m:r>
          <w:rPr>
            <w:rFonts w:ascii="Cambria Math" w:hAnsi="Cambria Math"/>
          </w:rPr>
          <m:t>θ</m:t>
        </m:r>
      </m:oMath>
      <w:r w:rsidR="00B02E73">
        <w:rPr>
          <w:rFonts w:hint="eastAsia"/>
          <w:iCs/>
        </w:rPr>
        <w:t>的函数关系的差异。</w:t>
      </w:r>
    </w:p>
    <w:p w14:paraId="6C3DB2C0" w14:textId="4DFCA561" w:rsidR="00E6039C" w:rsidRDefault="00E6039C" w:rsidP="00E6039C">
      <w:pPr>
        <w:ind w:firstLine="420"/>
        <w:rPr>
          <w:iCs/>
        </w:rPr>
      </w:pPr>
      <w:r>
        <w:rPr>
          <w:rFonts w:hint="eastAsia"/>
          <w:iCs/>
        </w:rPr>
        <w:t>综上所述，</w:t>
      </w:r>
      <w:r w:rsidR="0008656A">
        <w:rPr>
          <w:rFonts w:hint="eastAsia"/>
          <w:iCs/>
        </w:rPr>
        <w:t>由</w:t>
      </w:r>
      <w:r w:rsidR="0014406F">
        <w:rPr>
          <w:rFonts w:hint="eastAsia"/>
          <w:iCs/>
        </w:rPr>
        <w:t>于</w:t>
      </w:r>
      <w:r w:rsidR="0008656A">
        <w:rPr>
          <w:rFonts w:hint="eastAsia"/>
        </w:rPr>
        <w:t>分子在多孔介质</w:t>
      </w:r>
      <w:r w:rsidR="0008656A">
        <w:rPr>
          <w:rFonts w:hint="eastAsia"/>
        </w:rPr>
        <w:t>-</w:t>
      </w:r>
      <w:r w:rsidR="0008656A">
        <w:rPr>
          <w:rFonts w:hint="eastAsia"/>
        </w:rPr>
        <w:t>开放空间界面两侧扩散机制的不对称性，</w:t>
      </w:r>
      <w:r>
        <w:rPr>
          <w:rFonts w:hint="eastAsia"/>
          <w:iCs/>
        </w:rPr>
        <w:t>在达到平衡即进出粒子频率相等时，存在数密度的差异。这种不对称性</w:t>
      </w:r>
      <w:r w:rsidR="0014406F">
        <w:rPr>
          <w:rFonts w:hint="eastAsia"/>
          <w:iCs/>
        </w:rPr>
        <w:t>导致</w:t>
      </w:r>
      <w:r>
        <w:rPr>
          <w:rFonts w:hint="eastAsia"/>
          <w:iCs/>
        </w:rPr>
        <w:t>多孔介质一侧的</w:t>
      </w:r>
      <w:r w:rsidR="0014406F">
        <w:rPr>
          <w:iCs/>
        </w:rPr>
        <w:t>孔隙度</w:t>
      </w:r>
      <m:oMath>
        <m:r>
          <w:rPr>
            <w:rFonts w:ascii="Cambria Math" w:hAnsi="Cambria Math"/>
          </w:rPr>
          <m:t>ϕ</m:t>
        </m:r>
      </m:oMath>
      <w:r w:rsidR="0014406F">
        <w:rPr>
          <w:rFonts w:hint="eastAsia"/>
          <w:iCs/>
        </w:rPr>
        <w:t>和多孔介质</w:t>
      </w:r>
      <w:r>
        <w:rPr>
          <w:rFonts w:hint="eastAsia"/>
          <w:iCs/>
        </w:rPr>
        <w:t>结构能够影响粒子分布函数</w:t>
      </w:r>
      <m:oMath>
        <m:r>
          <w:rPr>
            <w:rFonts w:ascii="Cambria Math" w:hAnsi="Cambria Math"/>
          </w:rPr>
          <m:t>f</m:t>
        </m:r>
      </m:oMath>
      <w:r>
        <w:rPr>
          <w:rFonts w:hint="eastAsia"/>
          <w:iCs/>
        </w:rPr>
        <w:t>和粒子</w:t>
      </w:r>
      <w:r w:rsidR="00105AE9">
        <w:rPr>
          <w:rFonts w:hint="eastAsia"/>
          <w:iCs/>
        </w:rPr>
        <w:t>出射</w:t>
      </w:r>
      <w:r>
        <w:rPr>
          <w:rFonts w:hint="eastAsia"/>
          <w:iCs/>
        </w:rPr>
        <w:t>概率</w:t>
      </w:r>
      <m:oMath>
        <m:r>
          <w:rPr>
            <w:rFonts w:ascii="Cambria Math" w:hAnsi="Cambria Math" w:hint="eastAsia"/>
          </w:rPr>
          <m:t>g</m:t>
        </m:r>
      </m:oMath>
      <w:r>
        <w:rPr>
          <w:rFonts w:hint="eastAsia"/>
          <w:iCs/>
        </w:rPr>
        <w:t>，这导致多孔介质与开放空间中这两个分布函数存在差异。两个分布函数再加上孔隙度</w:t>
      </w:r>
      <m:oMath>
        <m:r>
          <w:rPr>
            <w:rFonts w:ascii="Cambria Math" w:hAnsi="Cambria Math"/>
          </w:rPr>
          <m:t>ϕ</m:t>
        </m:r>
      </m:oMath>
      <w:r>
        <w:rPr>
          <w:rFonts w:hint="eastAsia"/>
          <w:iCs/>
        </w:rPr>
        <w:t>，这三者直接导致了数密度的差异。</w:t>
      </w:r>
    </w:p>
    <w:p w14:paraId="044D13CB" w14:textId="77777777" w:rsidR="00EE00A8" w:rsidRDefault="00EE00A8" w:rsidP="00EE00A8">
      <w:pPr>
        <w:keepNext/>
        <w:ind w:firstLine="420"/>
        <w:jc w:val="center"/>
      </w:pPr>
      <w:r>
        <w:rPr>
          <w:noProof/>
        </w:rPr>
        <w:lastRenderedPageBreak/>
        <w:drawing>
          <wp:inline distT="0" distB="0" distL="0" distR="0" wp14:anchorId="65F53B12" wp14:editId="5C89B873">
            <wp:extent cx="3071812" cy="2538072"/>
            <wp:effectExtent l="0" t="0" r="0" b="0"/>
            <wp:docPr id="127877206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2063" name=""/>
                    <pic:cNvPicPr/>
                  </pic:nvPicPr>
                  <pic:blipFill rotWithShape="1">
                    <a:blip r:embed="rId90">
                      <a:extLst>
                        <a:ext uri="{96DAC541-7B7A-43D3-8B79-37D633B846F1}">
                          <asvg:svgBlip xmlns:asvg="http://schemas.microsoft.com/office/drawing/2016/SVG/main" r:embed="rId91"/>
                        </a:ext>
                      </a:extLst>
                    </a:blip>
                    <a:srcRect l="6815" t="65" r="12403" b="10946"/>
                    <a:stretch/>
                  </pic:blipFill>
                  <pic:spPr bwMode="auto">
                    <a:xfrm>
                      <a:off x="0" y="0"/>
                      <a:ext cx="3093959" cy="2556371"/>
                    </a:xfrm>
                    <a:prstGeom prst="rect">
                      <a:avLst/>
                    </a:prstGeom>
                    <a:ln>
                      <a:noFill/>
                    </a:ln>
                    <a:extLst>
                      <a:ext uri="{53640926-AAD7-44D8-BBD7-CCE9431645EC}">
                        <a14:shadowObscured xmlns:a14="http://schemas.microsoft.com/office/drawing/2010/main"/>
                      </a:ext>
                    </a:extLst>
                  </pic:spPr>
                </pic:pic>
              </a:graphicData>
            </a:graphic>
          </wp:inline>
        </w:drawing>
      </w:r>
    </w:p>
    <w:p w14:paraId="1967E400" w14:textId="112585F4" w:rsidR="00EE00A8" w:rsidRDefault="00EE00A8" w:rsidP="00FE50A1">
      <w:pPr>
        <w:pStyle w:val="a3"/>
        <w:rPr>
          <w:iCs/>
        </w:rPr>
      </w:pPr>
      <w:bookmarkStart w:id="129" w:name="_Ref13462353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4</w:t>
      </w:r>
      <w:r w:rsidR="005A73A8">
        <w:fldChar w:fldCharType="end"/>
      </w:r>
      <w:bookmarkEnd w:id="129"/>
      <w:r>
        <w:t xml:space="preserve"> </w:t>
      </w:r>
      <w:r w:rsidR="0008656A">
        <w:rPr>
          <w:rFonts w:hint="eastAsia"/>
        </w:rPr>
        <w:t>在如</w:t>
      </w:r>
      <w:r w:rsidR="0008656A">
        <w:fldChar w:fldCharType="begin"/>
      </w:r>
      <w:r w:rsidR="0008656A">
        <w:instrText xml:space="preserve"> </w:instrText>
      </w:r>
      <w:r w:rsidR="0008656A">
        <w:rPr>
          <w:rFonts w:hint="eastAsia"/>
        </w:rPr>
        <w:instrText>REF _Ref134544985 \h</w:instrText>
      </w:r>
      <w:r w:rsidR="0008656A">
        <w:instrText xml:space="preserve"> </w:instrText>
      </w:r>
      <w:r w:rsidR="0008656A">
        <w:fldChar w:fldCharType="separate"/>
      </w:r>
      <w:r w:rsidR="0000268B">
        <w:rPr>
          <w:rFonts w:hint="eastAsia"/>
        </w:rPr>
        <w:t>图</w:t>
      </w:r>
      <w:r w:rsidR="0000268B">
        <w:rPr>
          <w:noProof/>
        </w:rPr>
        <w:t>4</w:t>
      </w:r>
      <w:r w:rsidR="0000268B">
        <w:t>.</w:t>
      </w:r>
      <w:r w:rsidR="0000268B">
        <w:rPr>
          <w:noProof/>
        </w:rPr>
        <w:t>1</w:t>
      </w:r>
      <w:r w:rsidR="0008656A">
        <w:fldChar w:fldCharType="end"/>
      </w:r>
      <w:r w:rsidR="0008656A">
        <w:rPr>
          <w:rFonts w:hint="eastAsia"/>
        </w:rPr>
        <w:t>（</w:t>
      </w:r>
      <w:r w:rsidR="0008656A">
        <w:rPr>
          <w:rFonts w:hint="eastAsia"/>
        </w:rPr>
        <w:t>a</w:t>
      </w:r>
      <w:r w:rsidR="0008656A">
        <w:rPr>
          <w:rFonts w:hint="eastAsia"/>
        </w:rPr>
        <w:t>）所示</w:t>
      </w:r>
      <w:r>
        <w:rPr>
          <w:rFonts w:hint="eastAsia"/>
        </w:rPr>
        <w:t>圆阵列</w:t>
      </w:r>
      <w:r w:rsidR="0008656A">
        <w:rPr>
          <w:rFonts w:hint="eastAsia"/>
        </w:rPr>
        <w:t>中进行蒙特卡洛模拟，某个</w:t>
      </w:r>
      <w:r w:rsidR="000865F4">
        <w:rPr>
          <w:rFonts w:hint="eastAsia"/>
        </w:rPr>
        <w:t>结构</w:t>
      </w:r>
      <w:r>
        <w:rPr>
          <w:rFonts w:hint="eastAsia"/>
        </w:rPr>
        <w:t>单元的速率分布云图，</w:t>
      </w:r>
      <w:r>
        <w:rPr>
          <w:rFonts w:hint="eastAsia"/>
          <w:iCs/>
        </w:rPr>
        <w:t>某点颜色表示该点附近粒子的平均速率</w:t>
      </w:r>
      <w:r w:rsidR="0008656A">
        <w:rPr>
          <w:rFonts w:hint="eastAsia"/>
          <w:iCs/>
        </w:rPr>
        <w:t>。</w:t>
      </w:r>
      <w:r w:rsidR="00C315E3">
        <w:rPr>
          <w:rFonts w:hint="eastAsia"/>
          <w:iCs/>
        </w:rPr>
        <w:t>速率分布随空间分布是均匀的。</w:t>
      </w:r>
    </w:p>
    <w:p w14:paraId="12EF2819" w14:textId="77777777" w:rsidR="00EE00A8" w:rsidRPr="00C60537" w:rsidRDefault="00EE00A8" w:rsidP="00C60537">
      <w:pPr>
        <w:ind w:firstLine="420"/>
        <w:rPr>
          <w:iCs/>
        </w:rPr>
      </w:pPr>
    </w:p>
    <w:p w14:paraId="4DA7869C" w14:textId="77777777" w:rsidR="00E6039C" w:rsidRPr="00E6039C" w:rsidRDefault="00C60537" w:rsidP="00E6039C">
      <w:pPr>
        <w:pStyle w:val="2"/>
        <w:rPr>
          <w:iCs/>
        </w:rPr>
      </w:pPr>
      <w:bookmarkStart w:id="130" w:name="_Toc135088840"/>
      <w:r>
        <w:rPr>
          <w:rFonts w:hint="eastAsia"/>
        </w:rPr>
        <w:t>多孔介质</w:t>
      </w:r>
      <w:r w:rsidR="00E6039C">
        <w:rPr>
          <w:rFonts w:hint="eastAsia"/>
        </w:rPr>
        <w:t>结构对数密度的影响</w:t>
      </w:r>
      <w:bookmarkEnd w:id="130"/>
    </w:p>
    <w:p w14:paraId="5B888B61" w14:textId="21D6EF50" w:rsidR="00C60537" w:rsidRPr="00E6039C" w:rsidRDefault="00C60537" w:rsidP="00E6039C">
      <w:pPr>
        <w:ind w:firstLine="420"/>
      </w:pPr>
      <w:r w:rsidRPr="00E6039C">
        <w:rPr>
          <w:rFonts w:hint="eastAsia"/>
        </w:rPr>
        <w:t>我们分别考虑影响数密度的各项因素与多孔介质的关系。</w:t>
      </w:r>
    </w:p>
    <w:p w14:paraId="5795CFA0" w14:textId="2D33B5D8" w:rsidR="00C60537" w:rsidRDefault="00C60537" w:rsidP="00C60537">
      <w:pPr>
        <w:ind w:firstLine="420"/>
        <w:rPr>
          <w:iCs/>
        </w:rPr>
      </w:pPr>
      <w:r>
        <w:rPr>
          <w:rFonts w:hint="eastAsia"/>
          <w:iCs/>
        </w:rPr>
        <w:t>首先，多孔介质的形状决定孔隙度</w:t>
      </w:r>
      <m:oMath>
        <m:r>
          <w:rPr>
            <w:rFonts w:ascii="Cambria Math" w:hAnsi="Cambria Math"/>
          </w:rPr>
          <m:t>ϕ</m:t>
        </m:r>
      </m:oMath>
      <w:r>
        <w:rPr>
          <w:rFonts w:hint="eastAsia"/>
          <w:iCs/>
        </w:rPr>
        <w:t>。</w:t>
      </w:r>
      <w:r w:rsidR="00E6039C">
        <w:rPr>
          <w:rFonts w:hint="eastAsia"/>
        </w:rPr>
        <w:t>一方面，孔隙度属于面积的一项；另一方面，孔隙度越大的体系往往越接近开放空间。在如</w:t>
      </w:r>
      <w:r w:rsidR="00E6039C">
        <w:fldChar w:fldCharType="begin"/>
      </w:r>
      <w:r w:rsidR="00E6039C">
        <w:instrText xml:space="preserve"> </w:instrText>
      </w:r>
      <w:r w:rsidR="00E6039C">
        <w:rPr>
          <w:rFonts w:hint="eastAsia"/>
        </w:rPr>
        <w:instrText>REF _Ref134544985 \h</w:instrText>
      </w:r>
      <w:r w:rsidR="00E6039C">
        <w:instrText xml:space="preserve"> </w:instrText>
      </w:r>
      <w:r w:rsidR="00E6039C">
        <w:fldChar w:fldCharType="separate"/>
      </w:r>
      <w:r w:rsidR="0000268B">
        <w:rPr>
          <w:rFonts w:hint="eastAsia"/>
        </w:rPr>
        <w:t>图</w:t>
      </w:r>
      <w:r w:rsidR="0000268B">
        <w:rPr>
          <w:noProof/>
        </w:rPr>
        <w:t>4</w:t>
      </w:r>
      <w:r w:rsidR="0000268B">
        <w:t>.</w:t>
      </w:r>
      <w:r w:rsidR="0000268B">
        <w:rPr>
          <w:noProof/>
        </w:rPr>
        <w:t>1</w:t>
      </w:r>
      <w:r w:rsidR="00E6039C">
        <w:fldChar w:fldCharType="end"/>
      </w:r>
      <w:r w:rsidR="00E6039C">
        <w:rPr>
          <w:rFonts w:hint="eastAsia"/>
        </w:rPr>
        <w:t>（</w:t>
      </w:r>
      <w:r w:rsidR="00E6039C">
        <w:rPr>
          <w:rFonts w:hint="eastAsia"/>
        </w:rPr>
        <w:t>a</w:t>
      </w:r>
      <w:r w:rsidR="00E6039C">
        <w:rPr>
          <w:rFonts w:hint="eastAsia"/>
        </w:rPr>
        <w:t>）所示的圆阵列多孔介质模型内，改变圆阵列的圆心距与直径之比，其他条件不变，计算数密度。如</w:t>
      </w:r>
      <w:r w:rsidR="00E6039C">
        <w:fldChar w:fldCharType="begin"/>
      </w:r>
      <w:r w:rsidR="00E6039C">
        <w:instrText xml:space="preserve"> </w:instrText>
      </w:r>
      <w:r w:rsidR="00E6039C">
        <w:rPr>
          <w:rFonts w:hint="eastAsia"/>
        </w:rPr>
        <w:instrText>REF _Ref134628419 \h</w:instrText>
      </w:r>
      <w:r w:rsidR="00E6039C">
        <w:instrText xml:space="preserve"> </w:instrText>
      </w:r>
      <w:r w:rsidR="00E6039C">
        <w:fldChar w:fldCharType="separate"/>
      </w:r>
      <w:r w:rsidR="0000268B">
        <w:rPr>
          <w:rFonts w:hint="eastAsia"/>
        </w:rPr>
        <w:t>图</w:t>
      </w:r>
      <w:r w:rsidR="0000268B">
        <w:rPr>
          <w:noProof/>
        </w:rPr>
        <w:t>4</w:t>
      </w:r>
      <w:r w:rsidR="0000268B">
        <w:t>.</w:t>
      </w:r>
      <w:r w:rsidR="0000268B">
        <w:rPr>
          <w:noProof/>
        </w:rPr>
        <w:t>5</w:t>
      </w:r>
      <w:r w:rsidR="00E6039C">
        <w:fldChar w:fldCharType="end"/>
      </w:r>
      <w:r w:rsidR="00E6039C">
        <w:rPr>
          <w:rFonts w:hint="eastAsia"/>
        </w:rPr>
        <w:t>所示，发现其数密度较开放空间更大，且随</w:t>
      </w:r>
      <w:r w:rsidR="00E850D6">
        <w:rPr>
          <w:rFonts w:hint="eastAsia"/>
        </w:rPr>
        <w:t>孔隙度</w:t>
      </w:r>
      <m:oMath>
        <m:r>
          <w:rPr>
            <w:rFonts w:ascii="Cambria Math" w:hAnsi="Cambria Math"/>
          </w:rPr>
          <m:t>ϕ</m:t>
        </m:r>
      </m:oMath>
      <w:r w:rsidR="00E6039C">
        <w:rPr>
          <w:rFonts w:hint="eastAsia"/>
        </w:rPr>
        <w:t>增大，圆阵列更加稀疏，数密度随之减小，逐渐靠近开放空间的数密度。这说明孔隙度越大往往意味着结构更稀疏，数密度越接近开放空间。</w:t>
      </w:r>
    </w:p>
    <w:p w14:paraId="3506E65D" w14:textId="77777777" w:rsidR="00B02E73" w:rsidRPr="00F13131" w:rsidRDefault="00B02E73" w:rsidP="00C60537">
      <w:pPr>
        <w:ind w:firstLine="420"/>
        <w:rPr>
          <w:iCs/>
        </w:rPr>
      </w:pPr>
    </w:p>
    <w:p w14:paraId="671B6EE5" w14:textId="1D437902" w:rsidR="006E787C" w:rsidRDefault="00637962" w:rsidP="006E787C">
      <w:pPr>
        <w:keepNext/>
        <w:ind w:firstLine="420"/>
        <w:jc w:val="center"/>
      </w:pPr>
      <w:r>
        <w:rPr>
          <w:noProof/>
        </w:rPr>
        <w:drawing>
          <wp:inline distT="0" distB="0" distL="0" distR="0" wp14:anchorId="4085FDF8" wp14:editId="2D1796E8">
            <wp:extent cx="2884568" cy="2163580"/>
            <wp:effectExtent l="0" t="0" r="0" b="8255"/>
            <wp:docPr id="127337129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71296"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2894322" cy="2170896"/>
                    </a:xfrm>
                    <a:prstGeom prst="rect">
                      <a:avLst/>
                    </a:prstGeom>
                  </pic:spPr>
                </pic:pic>
              </a:graphicData>
            </a:graphic>
          </wp:inline>
        </w:drawing>
      </w:r>
    </w:p>
    <w:p w14:paraId="227A314B" w14:textId="37AE1D92" w:rsidR="006E787C" w:rsidRDefault="006E787C" w:rsidP="00637962">
      <w:pPr>
        <w:pStyle w:val="a3"/>
      </w:pPr>
      <w:bookmarkStart w:id="131" w:name="_Ref134628419"/>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5</w:t>
      </w:r>
      <w:r w:rsidR="005A73A8">
        <w:fldChar w:fldCharType="end"/>
      </w:r>
      <w:bookmarkEnd w:id="131"/>
      <w:r>
        <w:t xml:space="preserve"> </w:t>
      </w:r>
      <w:r w:rsidR="005B2C8C">
        <w:rPr>
          <w:rFonts w:hint="eastAsia"/>
        </w:rPr>
        <w:t>在如</w:t>
      </w:r>
      <w:r w:rsidR="005B2C8C">
        <w:fldChar w:fldCharType="begin"/>
      </w:r>
      <w:r w:rsidR="005B2C8C">
        <w:instrText xml:space="preserve"> </w:instrText>
      </w:r>
      <w:r w:rsidR="005B2C8C">
        <w:rPr>
          <w:rFonts w:hint="eastAsia"/>
        </w:rPr>
        <w:instrText>REF _Ref134544985 \h</w:instrText>
      </w:r>
      <w:r w:rsidR="005B2C8C">
        <w:instrText xml:space="preserve"> </w:instrText>
      </w:r>
      <w:r w:rsidR="005B2C8C">
        <w:fldChar w:fldCharType="separate"/>
      </w:r>
      <w:r w:rsidR="0000268B">
        <w:rPr>
          <w:rFonts w:hint="eastAsia"/>
        </w:rPr>
        <w:t>图</w:t>
      </w:r>
      <w:r w:rsidR="0000268B">
        <w:rPr>
          <w:noProof/>
        </w:rPr>
        <w:t>4</w:t>
      </w:r>
      <w:r w:rsidR="0000268B">
        <w:t>.</w:t>
      </w:r>
      <w:r w:rsidR="0000268B">
        <w:rPr>
          <w:noProof/>
        </w:rPr>
        <w:t>1</w:t>
      </w:r>
      <w:r w:rsidR="005B2C8C">
        <w:fldChar w:fldCharType="end"/>
      </w:r>
      <w:r w:rsidR="005B2C8C">
        <w:rPr>
          <w:rFonts w:hint="eastAsia"/>
        </w:rPr>
        <w:t>（</w:t>
      </w:r>
      <w:r w:rsidR="005B2C8C">
        <w:rPr>
          <w:rFonts w:hint="eastAsia"/>
        </w:rPr>
        <w:t>a</w:t>
      </w:r>
      <w:r w:rsidR="005B2C8C">
        <w:rPr>
          <w:rFonts w:hint="eastAsia"/>
        </w:rPr>
        <w:t>）所示的</w:t>
      </w:r>
      <w:r>
        <w:rPr>
          <w:rFonts w:hint="eastAsia"/>
        </w:rPr>
        <w:t>圆阵列</w:t>
      </w:r>
      <w:r w:rsidR="005B2C8C">
        <w:rPr>
          <w:rFonts w:hint="eastAsia"/>
        </w:rPr>
        <w:t>中</w:t>
      </w:r>
      <w:r w:rsidR="00CE772B">
        <w:rPr>
          <w:rFonts w:hint="eastAsia"/>
        </w:rPr>
        <w:t>（不同的圆心距</w:t>
      </w:r>
      <w:r w:rsidR="00CE772B">
        <w:rPr>
          <w:rFonts w:hint="eastAsia"/>
        </w:rPr>
        <w:t>/</w:t>
      </w:r>
      <w:r w:rsidR="00CE772B">
        <w:rPr>
          <w:rFonts w:hint="eastAsia"/>
        </w:rPr>
        <w:t>直径）</w:t>
      </w:r>
      <w:r w:rsidR="005B2C8C">
        <w:rPr>
          <w:rFonts w:hint="eastAsia"/>
        </w:rPr>
        <w:t>进行蒙特卡洛模拟得到的</w:t>
      </w:r>
      <w:r>
        <w:rPr>
          <w:rFonts w:hint="eastAsia"/>
        </w:rPr>
        <w:t>多孔介质内的数密度与开放空间的数密度。</w:t>
      </w:r>
      <m:oMath>
        <m:r>
          <w:rPr>
            <w:rFonts w:ascii="Cambria Math" w:hAnsi="Cambria Math"/>
          </w:rPr>
          <m:t>ϕ</m:t>
        </m:r>
      </m:oMath>
      <w:r w:rsidR="005B2C8C">
        <w:rPr>
          <w:rFonts w:hint="eastAsia"/>
        </w:rPr>
        <w:t>为孔隙度。</w:t>
      </w:r>
      <w:r w:rsidR="00E850D6">
        <w:rPr>
          <w:rFonts w:hint="eastAsia"/>
        </w:rPr>
        <w:t>圆阵列变稀疏，数密度随之减小至接近开放空间。</w:t>
      </w:r>
      <w:r w:rsidR="003D2FE2">
        <w:rPr>
          <w:rFonts w:hint="eastAsia"/>
        </w:rPr>
        <w:t>数密度是无量纲的。</w:t>
      </w:r>
    </w:p>
    <w:p w14:paraId="5474A802" w14:textId="19BFA7F5" w:rsidR="00725432" w:rsidRDefault="006E787C" w:rsidP="006E787C">
      <w:pPr>
        <w:ind w:firstLine="420"/>
        <w:rPr>
          <w:iCs/>
        </w:rPr>
      </w:pPr>
      <w:r>
        <w:rPr>
          <w:rFonts w:hint="eastAsia"/>
          <w:iCs/>
        </w:rPr>
        <w:lastRenderedPageBreak/>
        <w:t>对于处于某位置</w:t>
      </w:r>
      <m:oMath>
        <m:r>
          <m:rPr>
            <m:sty m:val="bi"/>
          </m:rPr>
          <w:rPr>
            <w:rFonts w:ascii="Cambria Math" w:hAnsi="Cambria Math"/>
          </w:rPr>
          <m:t>r</m:t>
        </m:r>
      </m:oMath>
      <w:r w:rsidRPr="00F37F4B">
        <w:rPr>
          <w:rFonts w:hint="eastAsia"/>
          <w:iCs/>
        </w:rPr>
        <w:t>和</w:t>
      </w:r>
      <w:r>
        <w:rPr>
          <w:rFonts w:hint="eastAsia"/>
          <w:iCs/>
        </w:rPr>
        <w:t>速度方向角</w:t>
      </w:r>
      <m:oMath>
        <m:r>
          <w:rPr>
            <w:rFonts w:ascii="Cambria Math" w:hAnsi="Cambria Math"/>
          </w:rPr>
          <m:t>θ</m:t>
        </m:r>
      </m:oMath>
      <w:r>
        <w:rPr>
          <w:rFonts w:hint="eastAsia"/>
          <w:iCs/>
        </w:rPr>
        <w:t>的粒子的</w:t>
      </w:r>
      <w:r w:rsidR="00105AE9">
        <w:rPr>
          <w:rFonts w:hint="eastAsia"/>
          <w:iCs/>
        </w:rPr>
        <w:t>出射</w:t>
      </w:r>
      <w:r>
        <w:rPr>
          <w:rFonts w:hint="eastAsia"/>
          <w:iCs/>
        </w:rPr>
        <w:t>概率</w:t>
      </w:r>
      <m:oMath>
        <m:r>
          <w:rPr>
            <w:rFonts w:ascii="Cambria Math" w:hAnsi="Cambria Math"/>
          </w:rPr>
          <m:t>g</m:t>
        </m:r>
      </m:oMath>
      <w:r>
        <w:rPr>
          <w:rFonts w:hint="eastAsia"/>
          <w:iCs/>
        </w:rPr>
        <w:t>，</w:t>
      </w:r>
      <w:r w:rsidR="00725432">
        <w:rPr>
          <w:rFonts w:hint="eastAsia"/>
          <w:iCs/>
        </w:rPr>
        <w:t>多孔介质的影响最直观的机制</w:t>
      </w:r>
      <w:r>
        <w:rPr>
          <w:rFonts w:hint="eastAsia"/>
          <w:iCs/>
        </w:rPr>
        <w:t>如</w:t>
      </w:r>
      <w:r>
        <w:rPr>
          <w:iCs/>
        </w:rPr>
        <w:fldChar w:fldCharType="begin"/>
      </w:r>
      <w:r>
        <w:rPr>
          <w:iCs/>
        </w:rPr>
        <w:instrText xml:space="preserve"> </w:instrText>
      </w:r>
      <w:r>
        <w:rPr>
          <w:rFonts w:hint="eastAsia"/>
          <w:iCs/>
        </w:rPr>
        <w:instrText>REF _Ref134626676 \h</w:instrText>
      </w:r>
      <w:r>
        <w:rPr>
          <w:iCs/>
        </w:rPr>
        <w:instrText xml:space="preserve"> </w:instrText>
      </w:r>
      <w:r>
        <w:rPr>
          <w:iCs/>
        </w:rPr>
      </w:r>
      <w:r>
        <w:rPr>
          <w:iCs/>
        </w:rPr>
        <w:fldChar w:fldCharType="separate"/>
      </w:r>
      <w:r w:rsidR="0000268B">
        <w:rPr>
          <w:rFonts w:hint="eastAsia"/>
        </w:rPr>
        <w:t>图</w:t>
      </w:r>
      <w:r w:rsidR="0000268B">
        <w:rPr>
          <w:noProof/>
        </w:rPr>
        <w:t>4</w:t>
      </w:r>
      <w:r w:rsidR="0000268B">
        <w:t>.</w:t>
      </w:r>
      <w:r w:rsidR="0000268B">
        <w:rPr>
          <w:noProof/>
        </w:rPr>
        <w:t>6</w:t>
      </w:r>
      <w:r>
        <w:rPr>
          <w:iCs/>
        </w:rPr>
        <w:fldChar w:fldCharType="end"/>
      </w:r>
      <w:r>
        <w:rPr>
          <w:rFonts w:hint="eastAsia"/>
          <w:iCs/>
        </w:rPr>
        <w:t>所示，由于多孔介质的影响，多孔介质内的粒子的射出轨迹与开放空间不同，分子运动更为曲折，于是其</w:t>
      </w:r>
      <w:r w:rsidR="00105AE9">
        <w:rPr>
          <w:rFonts w:hint="eastAsia"/>
          <w:iCs/>
        </w:rPr>
        <w:t>出射</w:t>
      </w:r>
      <w:r>
        <w:rPr>
          <w:rFonts w:hint="eastAsia"/>
          <w:iCs/>
        </w:rPr>
        <w:t>概率更小。</w:t>
      </w:r>
    </w:p>
    <w:p w14:paraId="7D4C2F80" w14:textId="2541E383" w:rsidR="006E787C" w:rsidRDefault="00725432" w:rsidP="00725432">
      <w:pPr>
        <w:ind w:firstLine="420"/>
      </w:pPr>
      <w:r>
        <w:rPr>
          <w:rFonts w:hint="eastAsia"/>
          <w:iCs/>
        </w:rPr>
        <w:t>为了进一步的研究，</w:t>
      </w:r>
      <w:r w:rsidR="006E787C">
        <w:rPr>
          <w:rFonts w:hint="eastAsia"/>
        </w:rPr>
        <w:t>考虑到上述运动机制的不对称性可以在单孔中实现，使用如</w:t>
      </w:r>
      <w:r w:rsidR="006E787C">
        <w:fldChar w:fldCharType="begin"/>
      </w:r>
      <w:r w:rsidR="006E787C">
        <w:instrText xml:space="preserve"> </w:instrText>
      </w:r>
      <w:r w:rsidR="006E787C">
        <w:rPr>
          <w:rFonts w:hint="eastAsia"/>
        </w:rPr>
        <w:instrText>REF _Ref134629814 \h</w:instrText>
      </w:r>
      <w:r w:rsidR="006E787C">
        <w:instrText xml:space="preserve"> </w:instrText>
      </w:r>
      <w:r w:rsidR="006E787C">
        <w:fldChar w:fldCharType="separate"/>
      </w:r>
      <w:r w:rsidR="0000268B">
        <w:rPr>
          <w:rFonts w:hint="eastAsia"/>
        </w:rPr>
        <w:t>图</w:t>
      </w:r>
      <w:r w:rsidR="0000268B">
        <w:rPr>
          <w:noProof/>
        </w:rPr>
        <w:t>4</w:t>
      </w:r>
      <w:r w:rsidR="0000268B">
        <w:t>.</w:t>
      </w:r>
      <w:r w:rsidR="0000268B">
        <w:rPr>
          <w:noProof/>
        </w:rPr>
        <w:t>7</w:t>
      </w:r>
      <w:r w:rsidR="006E787C">
        <w:fldChar w:fldCharType="end"/>
      </w:r>
      <w:r w:rsidR="006E787C">
        <w:rPr>
          <w:rFonts w:hint="eastAsia"/>
        </w:rPr>
        <w:t>所示为几种不同形态的单孔</w:t>
      </w:r>
      <w:r>
        <w:rPr>
          <w:rFonts w:hint="eastAsia"/>
        </w:rPr>
        <w:t>模型</w:t>
      </w:r>
      <w:r w:rsidR="006E787C">
        <w:rPr>
          <w:rFonts w:hint="eastAsia"/>
        </w:rPr>
        <w:t>，将其数密度与开放空间数密度的比较。可以发现数密度大小与多孔介质与开放空间界面处壁面的凹凸性有关：（</w:t>
      </w:r>
      <w:r w:rsidR="006E787C">
        <w:rPr>
          <w:rFonts w:hint="eastAsia"/>
        </w:rPr>
        <w:t>a</w:t>
      </w:r>
      <w:r w:rsidR="006E787C">
        <w:rPr>
          <w:rFonts w:hint="eastAsia"/>
        </w:rPr>
        <w:t>）的界面更接近平面，数密度与开放空间差别不大；（</w:t>
      </w:r>
      <w:r w:rsidR="006E787C">
        <w:rPr>
          <w:rFonts w:hint="eastAsia"/>
        </w:rPr>
        <w:t>b</w:t>
      </w:r>
      <w:r w:rsidR="006E787C">
        <w:rPr>
          <w:rFonts w:hint="eastAsia"/>
        </w:rPr>
        <w:t>）和（</w:t>
      </w:r>
      <w:r w:rsidR="006E787C">
        <w:rPr>
          <w:rFonts w:hint="eastAsia"/>
        </w:rPr>
        <w:t>c</w:t>
      </w:r>
      <w:r w:rsidR="006E787C">
        <w:rPr>
          <w:rFonts w:hint="eastAsia"/>
        </w:rPr>
        <w:t>）的是凸出的，数密度较开放空间更大；而（</w:t>
      </w:r>
      <w:r w:rsidR="006E787C">
        <w:rPr>
          <w:rFonts w:hint="eastAsia"/>
        </w:rPr>
        <w:t>d</w:t>
      </w:r>
      <w:r w:rsidR="006E787C">
        <w:rPr>
          <w:rFonts w:hint="eastAsia"/>
        </w:rPr>
        <w:t>）的界面是凹的，数密度较开放空间更小。这可能是因为界面凹凸性对粒子速度方向的筛选：向外凸出的壁面不利于平行于界面的粒子</w:t>
      </w:r>
      <w:r w:rsidR="00105AE9">
        <w:rPr>
          <w:rFonts w:hint="eastAsia"/>
        </w:rPr>
        <w:t>出射</w:t>
      </w:r>
      <w:r w:rsidR="006E787C">
        <w:rPr>
          <w:rFonts w:hint="eastAsia"/>
        </w:rPr>
        <w:t>，导致</w:t>
      </w:r>
      <m:oMath>
        <m:r>
          <w:rPr>
            <w:rFonts w:ascii="Cambria Math" w:hAnsi="Cambria Math"/>
          </w:rPr>
          <m:t>g</m:t>
        </m:r>
      </m:oMath>
      <w:r>
        <w:rPr>
          <w:rFonts w:hint="eastAsia"/>
        </w:rPr>
        <w:t>小于开放空间</w:t>
      </w:r>
      <w:r w:rsidR="006E787C">
        <w:rPr>
          <w:rFonts w:hint="eastAsia"/>
        </w:rPr>
        <w:t>。而向外凹的壁面则</w:t>
      </w:r>
      <w:r>
        <w:rPr>
          <w:rFonts w:hint="eastAsia"/>
        </w:rPr>
        <w:t>限制了粒子进入孔内的速度方向，实际上改变了入射速率</w:t>
      </w:r>
      <m:oMath>
        <m:r>
          <w:rPr>
            <w:rFonts w:ascii="Cambria Math" w:hAnsi="Cambria Math"/>
          </w:rPr>
          <m:t>I</m:t>
        </m:r>
      </m:oMath>
      <w:r>
        <w:rPr>
          <w:rFonts w:hint="eastAsia"/>
        </w:rPr>
        <w:t>；当然也可以外推界面，让单孔包含了壁面的外围，这样壁面附近的粒子出射概率</w:t>
      </w:r>
      <m:oMath>
        <m:r>
          <w:rPr>
            <w:rFonts w:ascii="Cambria Math" w:hAnsi="Cambria Math"/>
          </w:rPr>
          <m:t>g</m:t>
        </m:r>
      </m:oMath>
      <w:r>
        <w:rPr>
          <w:rFonts w:hint="eastAsia"/>
        </w:rPr>
        <w:t>要大于开放空间。</w:t>
      </w:r>
    </w:p>
    <w:p w14:paraId="4943E76C" w14:textId="70C0789B" w:rsidR="006E787C" w:rsidRDefault="00354EF2" w:rsidP="006E787C">
      <w:pPr>
        <w:ind w:firstLine="420"/>
        <w:rPr>
          <w:iCs/>
        </w:rPr>
      </w:pPr>
      <w:r>
        <w:rPr>
          <w:rFonts w:hint="eastAsia"/>
          <w:iCs/>
        </w:rPr>
        <w:t>以上似乎说明，多孔介质与开放空间的界面两边的不对称性可以被解释为每个单孔结构与开放空间的界面两边的不对称性的累加，但如</w:t>
      </w:r>
      <w:r w:rsidR="005A73A8">
        <w:rPr>
          <w:iCs/>
        </w:rPr>
        <w:fldChar w:fldCharType="begin"/>
      </w:r>
      <w:r w:rsidR="005A73A8">
        <w:rPr>
          <w:iCs/>
        </w:rPr>
        <w:instrText xml:space="preserve"> </w:instrText>
      </w:r>
      <w:r w:rsidR="005A73A8">
        <w:rPr>
          <w:rFonts w:hint="eastAsia"/>
          <w:iCs/>
        </w:rPr>
        <w:instrText>REF _Ref134642639 \h</w:instrText>
      </w:r>
      <w:r w:rsidR="005A73A8">
        <w:rPr>
          <w:iCs/>
        </w:rPr>
        <w:instrText xml:space="preserve"> </w:instrText>
      </w:r>
      <w:r w:rsidR="005A73A8">
        <w:rPr>
          <w:iCs/>
        </w:rPr>
      </w:r>
      <w:r w:rsidR="005A73A8">
        <w:rPr>
          <w:iCs/>
        </w:rPr>
        <w:fldChar w:fldCharType="separate"/>
      </w:r>
      <w:r w:rsidR="0000268B">
        <w:rPr>
          <w:rFonts w:hint="eastAsia"/>
        </w:rPr>
        <w:t>图</w:t>
      </w:r>
      <w:r w:rsidR="0000268B">
        <w:rPr>
          <w:noProof/>
        </w:rPr>
        <w:t>4</w:t>
      </w:r>
      <w:r w:rsidR="0000268B">
        <w:t>.</w:t>
      </w:r>
      <w:r w:rsidR="0000268B">
        <w:rPr>
          <w:noProof/>
        </w:rPr>
        <w:t>8</w:t>
      </w:r>
      <w:r w:rsidR="005A73A8">
        <w:rPr>
          <w:iCs/>
        </w:rPr>
        <w:fldChar w:fldCharType="end"/>
      </w:r>
      <w:r>
        <w:rPr>
          <w:rFonts w:hint="eastAsia"/>
          <w:iCs/>
        </w:rPr>
        <w:t>所示</w:t>
      </w:r>
      <w:r w:rsidR="005A73A8">
        <w:rPr>
          <w:rFonts w:hint="eastAsia"/>
          <w:iCs/>
        </w:rPr>
        <w:t>，单孔模型的数密度小于其组成的周期性阵列模型的数密度。所以</w:t>
      </w:r>
      <w:r>
        <w:rPr>
          <w:rFonts w:hint="eastAsia"/>
          <w:iCs/>
        </w:rPr>
        <w:t>简单累加是不对的。粒子从多孔介质内的一个孔离开后可能到达另一个孔，这增加了</w:t>
      </w:r>
      <w:r w:rsidR="00105AE9">
        <w:rPr>
          <w:rFonts w:hint="eastAsia"/>
          <w:iCs/>
        </w:rPr>
        <w:t>出射</w:t>
      </w:r>
      <w:r>
        <w:rPr>
          <w:rFonts w:hint="eastAsia"/>
          <w:iCs/>
        </w:rPr>
        <w:t>的曲折度，所以一定时间内内部孔的粒子</w:t>
      </w:r>
      <w:r w:rsidR="00105AE9">
        <w:rPr>
          <w:rFonts w:hint="eastAsia"/>
          <w:iCs/>
        </w:rPr>
        <w:t>出射</w:t>
      </w:r>
      <w:r>
        <w:rPr>
          <w:rFonts w:hint="eastAsia"/>
          <w:iCs/>
        </w:rPr>
        <w:t>概率必然小于从单孔</w:t>
      </w:r>
      <w:r w:rsidR="00105AE9">
        <w:rPr>
          <w:rFonts w:hint="eastAsia"/>
          <w:iCs/>
        </w:rPr>
        <w:t>出射</w:t>
      </w:r>
      <w:r>
        <w:rPr>
          <w:rFonts w:hint="eastAsia"/>
          <w:iCs/>
        </w:rPr>
        <w:t>的概率。这会导致单孔的平衡数密度小于其组成的周期性多孔介质。</w:t>
      </w:r>
    </w:p>
    <w:p w14:paraId="1E3E1367" w14:textId="77777777" w:rsidR="00725432" w:rsidRDefault="00725432" w:rsidP="006E787C">
      <w:pPr>
        <w:ind w:firstLine="420"/>
        <w:rPr>
          <w:iCs/>
        </w:rPr>
      </w:pPr>
    </w:p>
    <w:tbl>
      <w:tblPr>
        <w:tblW w:w="0" w:type="auto"/>
        <w:tblLook w:val="04A0" w:firstRow="1" w:lastRow="0" w:firstColumn="1" w:lastColumn="0" w:noHBand="0" w:noVBand="1"/>
      </w:tblPr>
      <w:tblGrid>
        <w:gridCol w:w="4686"/>
        <w:gridCol w:w="4668"/>
      </w:tblGrid>
      <w:tr w:rsidR="006E787C" w14:paraId="2FEC199D" w14:textId="77777777" w:rsidTr="00763F32">
        <w:tc>
          <w:tcPr>
            <w:tcW w:w="4672" w:type="dxa"/>
            <w:vAlign w:val="bottom"/>
          </w:tcPr>
          <w:p w14:paraId="33031726" w14:textId="77777777" w:rsidR="006E787C" w:rsidRDefault="006E787C" w:rsidP="00763F32">
            <w:r>
              <w:rPr>
                <w:rFonts w:hint="eastAsia"/>
              </w:rPr>
              <w:t>（</w:t>
            </w:r>
            <w:r>
              <w:rPr>
                <w:rFonts w:hint="eastAsia"/>
              </w:rPr>
              <w:t>a</w:t>
            </w:r>
            <w:r>
              <w:rPr>
                <w:rFonts w:hint="eastAsia"/>
              </w:rPr>
              <w:t>）</w:t>
            </w:r>
          </w:p>
        </w:tc>
        <w:tc>
          <w:tcPr>
            <w:tcW w:w="4672" w:type="dxa"/>
            <w:vAlign w:val="bottom"/>
          </w:tcPr>
          <w:p w14:paraId="189BE6A5" w14:textId="77777777" w:rsidR="006E787C" w:rsidRDefault="006E787C" w:rsidP="00763F32">
            <w:r>
              <w:rPr>
                <w:rFonts w:hint="eastAsia"/>
              </w:rPr>
              <w:t>（</w:t>
            </w:r>
            <w:r>
              <w:rPr>
                <w:rFonts w:hint="eastAsia"/>
              </w:rPr>
              <w:t>b</w:t>
            </w:r>
            <w:r>
              <w:rPr>
                <w:rFonts w:hint="eastAsia"/>
              </w:rPr>
              <w:t>）</w:t>
            </w:r>
          </w:p>
        </w:tc>
      </w:tr>
      <w:tr w:rsidR="006E787C" w14:paraId="1087FE68" w14:textId="77777777" w:rsidTr="00A37A67">
        <w:tc>
          <w:tcPr>
            <w:tcW w:w="4672" w:type="dxa"/>
            <w:vAlign w:val="center"/>
          </w:tcPr>
          <w:p w14:paraId="0F9F756E" w14:textId="77777777" w:rsidR="006E787C" w:rsidRDefault="006E787C" w:rsidP="00A37A67">
            <w:pPr>
              <w:jc w:val="center"/>
            </w:pPr>
            <w:r>
              <w:rPr>
                <w:noProof/>
              </w:rPr>
              <w:drawing>
                <wp:inline distT="0" distB="0" distL="0" distR="0" wp14:anchorId="0E2E7E3C" wp14:editId="28AD6DD5">
                  <wp:extent cx="2833688" cy="2458589"/>
                  <wp:effectExtent l="0" t="0" r="5080" b="0"/>
                  <wp:docPr id="71463523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5238" name=""/>
                          <pic:cNvPicPr/>
                        </pic:nvPicPr>
                        <pic:blipFill rotWithShape="1">
                          <a:blip r:embed="rId94">
                            <a:extLst>
                              <a:ext uri="{96DAC541-7B7A-43D3-8B79-37D633B846F1}">
                                <asvg:svgBlip xmlns:asvg="http://schemas.microsoft.com/office/drawing/2016/SVG/main" r:embed="rId95"/>
                              </a:ext>
                            </a:extLst>
                          </a:blip>
                          <a:srcRect l="21009" t="6093" r="6350" b="9892"/>
                          <a:stretch/>
                        </pic:blipFill>
                        <pic:spPr bwMode="auto">
                          <a:xfrm>
                            <a:off x="0" y="0"/>
                            <a:ext cx="2852928" cy="2475282"/>
                          </a:xfrm>
                          <a:prstGeom prst="rect">
                            <a:avLst/>
                          </a:prstGeom>
                          <a:ln>
                            <a:noFill/>
                          </a:ln>
                          <a:extLst>
                            <a:ext uri="{53640926-AAD7-44D8-BBD7-CCE9431645EC}">
                              <a14:shadowObscured xmlns:a14="http://schemas.microsoft.com/office/drawing/2010/main"/>
                            </a:ext>
                          </a:extLst>
                        </pic:spPr>
                      </pic:pic>
                    </a:graphicData>
                  </a:graphic>
                </wp:inline>
              </w:drawing>
            </w:r>
          </w:p>
        </w:tc>
        <w:tc>
          <w:tcPr>
            <w:tcW w:w="4672" w:type="dxa"/>
            <w:vAlign w:val="center"/>
          </w:tcPr>
          <w:p w14:paraId="7368A4D2" w14:textId="77777777" w:rsidR="006E787C" w:rsidRDefault="006E787C" w:rsidP="00A37A67">
            <w:pPr>
              <w:keepNext/>
              <w:jc w:val="center"/>
            </w:pPr>
            <w:r>
              <w:rPr>
                <w:noProof/>
              </w:rPr>
              <w:drawing>
                <wp:inline distT="0" distB="0" distL="0" distR="0" wp14:anchorId="205B5A66" wp14:editId="6BA7C29C">
                  <wp:extent cx="2719387" cy="2482982"/>
                  <wp:effectExtent l="0" t="0" r="5080" b="0"/>
                  <wp:docPr id="778725538"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25538" name=""/>
                          <pic:cNvPicPr/>
                        </pic:nvPicPr>
                        <pic:blipFill rotWithShape="1">
                          <a:blip r:embed="rId96">
                            <a:extLst>
                              <a:ext uri="{96DAC541-7B7A-43D3-8B79-37D633B846F1}">
                                <asvg:svgBlip xmlns:asvg="http://schemas.microsoft.com/office/drawing/2016/SVG/main" r:embed="rId97"/>
                              </a:ext>
                            </a:extLst>
                          </a:blip>
                          <a:srcRect l="14636" t="5649" r="16430" b="10337"/>
                          <a:stretch/>
                        </pic:blipFill>
                        <pic:spPr bwMode="auto">
                          <a:xfrm>
                            <a:off x="0" y="0"/>
                            <a:ext cx="2752068" cy="25128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37A7D5" w14:textId="2488D0EF" w:rsidR="006E787C" w:rsidRDefault="006E787C" w:rsidP="00637962">
      <w:pPr>
        <w:pStyle w:val="a3"/>
      </w:pPr>
      <w:bookmarkStart w:id="132" w:name="_Ref134626676"/>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6</w:t>
      </w:r>
      <w:r w:rsidR="005A73A8">
        <w:fldChar w:fldCharType="end"/>
      </w:r>
      <w:bookmarkEnd w:id="132"/>
      <w:r>
        <w:t xml:space="preserve"> </w:t>
      </w:r>
      <w:r>
        <w:rPr>
          <w:rFonts w:hint="eastAsia"/>
        </w:rPr>
        <w:t>相同位置与速度的粒子离开系统的轨迹。（</w:t>
      </w:r>
      <w:r>
        <w:rPr>
          <w:rFonts w:hint="eastAsia"/>
        </w:rPr>
        <w:t>a</w:t>
      </w:r>
      <w:r>
        <w:rPr>
          <w:rFonts w:hint="eastAsia"/>
        </w:rPr>
        <w:t>）表示多孔介质；（</w:t>
      </w:r>
      <w:r>
        <w:rPr>
          <w:rFonts w:hint="eastAsia"/>
        </w:rPr>
        <w:t>b</w:t>
      </w:r>
      <w:r>
        <w:rPr>
          <w:rFonts w:hint="eastAsia"/>
        </w:rPr>
        <w:t>）表示开放空间</w:t>
      </w:r>
    </w:p>
    <w:p w14:paraId="79E0755B" w14:textId="76B3274F" w:rsidR="006E787C" w:rsidRDefault="006E787C" w:rsidP="006E787C">
      <w:pPr>
        <w:rPr>
          <w:iCs/>
        </w:rPr>
      </w:pPr>
      <w:r>
        <w:rPr>
          <w:iCs/>
        </w:rPr>
        <w:br w:type="page"/>
      </w:r>
    </w:p>
    <w:tbl>
      <w:tblPr>
        <w:tblW w:w="0" w:type="auto"/>
        <w:tblLook w:val="04A0" w:firstRow="1" w:lastRow="0" w:firstColumn="1" w:lastColumn="0" w:noHBand="0" w:noVBand="1"/>
      </w:tblPr>
      <w:tblGrid>
        <w:gridCol w:w="4672"/>
        <w:gridCol w:w="4672"/>
      </w:tblGrid>
      <w:tr w:rsidR="006E787C" w14:paraId="0A125123" w14:textId="77777777" w:rsidTr="005B2C8C">
        <w:tc>
          <w:tcPr>
            <w:tcW w:w="4672" w:type="dxa"/>
            <w:vAlign w:val="bottom"/>
          </w:tcPr>
          <w:p w14:paraId="3AA7C9C0" w14:textId="77777777" w:rsidR="006E787C" w:rsidRDefault="006E787C" w:rsidP="005B2C8C">
            <w:r>
              <w:rPr>
                <w:rFonts w:hint="eastAsia"/>
              </w:rPr>
              <w:lastRenderedPageBreak/>
              <w:t>（</w:t>
            </w:r>
            <w:r>
              <w:rPr>
                <w:rFonts w:hint="eastAsia"/>
              </w:rPr>
              <w:t>a</w:t>
            </w:r>
            <w:r>
              <w:rPr>
                <w:rFonts w:hint="eastAsia"/>
              </w:rPr>
              <w:t>）</w:t>
            </w:r>
          </w:p>
        </w:tc>
        <w:tc>
          <w:tcPr>
            <w:tcW w:w="4672" w:type="dxa"/>
            <w:vAlign w:val="bottom"/>
          </w:tcPr>
          <w:p w14:paraId="51F39E72" w14:textId="77777777" w:rsidR="006E787C" w:rsidRDefault="006E787C" w:rsidP="005B2C8C">
            <w:r>
              <w:rPr>
                <w:rFonts w:hint="eastAsia"/>
              </w:rPr>
              <w:t>（</w:t>
            </w:r>
            <w:r>
              <w:rPr>
                <w:rFonts w:hint="eastAsia"/>
              </w:rPr>
              <w:t>b</w:t>
            </w:r>
            <w:r>
              <w:rPr>
                <w:rFonts w:hint="eastAsia"/>
              </w:rPr>
              <w:t>）</w:t>
            </w:r>
          </w:p>
        </w:tc>
      </w:tr>
      <w:tr w:rsidR="006E787C" w14:paraId="765172DD" w14:textId="77777777" w:rsidTr="00A37A67">
        <w:tc>
          <w:tcPr>
            <w:tcW w:w="4672" w:type="dxa"/>
            <w:vAlign w:val="center"/>
          </w:tcPr>
          <w:p w14:paraId="7BBF5765" w14:textId="77777777" w:rsidR="006E787C" w:rsidRDefault="006E787C" w:rsidP="00A37A67">
            <w:pPr>
              <w:jc w:val="center"/>
            </w:pPr>
            <w:r w:rsidRPr="008026B9">
              <w:rPr>
                <w:noProof/>
              </w:rPr>
              <w:drawing>
                <wp:inline distT="0" distB="0" distL="0" distR="0" wp14:anchorId="3C7AFD0A" wp14:editId="554A34C2">
                  <wp:extent cx="2043113" cy="2002934"/>
                  <wp:effectExtent l="0" t="0" r="0" b="0"/>
                  <wp:docPr id="10" name="图形 9">
                    <a:extLst xmlns:a="http://schemas.openxmlformats.org/drawingml/2006/main">
                      <a:ext uri="{FF2B5EF4-FFF2-40B4-BE49-F238E27FC236}">
                        <a16:creationId xmlns:a16="http://schemas.microsoft.com/office/drawing/2014/main" id="{9447C489-5E61-A283-23A3-751760D1CB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9">
                            <a:extLst>
                              <a:ext uri="{FF2B5EF4-FFF2-40B4-BE49-F238E27FC236}">
                                <a16:creationId xmlns:a16="http://schemas.microsoft.com/office/drawing/2014/main" id="{9447C489-5E61-A283-23A3-751760D1CB9A}"/>
                              </a:ext>
                            </a:extLst>
                          </pic:cNvPr>
                          <pic:cNvPicPr>
                            <a:picLocks noChangeAspect="1"/>
                          </pic:cNvPicPr>
                        </pic:nvPicPr>
                        <pic:blipFill rotWithShape="1">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rcRect l="20138" t="5594" r="15666" b="10494"/>
                          <a:stretch/>
                        </pic:blipFill>
                        <pic:spPr>
                          <a:xfrm>
                            <a:off x="0" y="0"/>
                            <a:ext cx="2052189" cy="2011832"/>
                          </a:xfrm>
                          <a:prstGeom prst="rect">
                            <a:avLst/>
                          </a:prstGeom>
                        </pic:spPr>
                      </pic:pic>
                    </a:graphicData>
                  </a:graphic>
                </wp:inline>
              </w:drawing>
            </w:r>
          </w:p>
        </w:tc>
        <w:tc>
          <w:tcPr>
            <w:tcW w:w="4672" w:type="dxa"/>
            <w:vAlign w:val="center"/>
          </w:tcPr>
          <w:p w14:paraId="7688B9EB" w14:textId="77777777" w:rsidR="006E787C" w:rsidRDefault="006E787C" w:rsidP="00A37A67">
            <w:pPr>
              <w:jc w:val="center"/>
            </w:pPr>
            <w:r w:rsidRPr="008026B9">
              <w:rPr>
                <w:noProof/>
              </w:rPr>
              <w:drawing>
                <wp:inline distT="0" distB="0" distL="0" distR="0" wp14:anchorId="1AD6E54C" wp14:editId="412760E3">
                  <wp:extent cx="2000250" cy="1971432"/>
                  <wp:effectExtent l="0" t="0" r="0" b="0"/>
                  <wp:docPr id="28" name="图形 27">
                    <a:extLst xmlns:a="http://schemas.openxmlformats.org/drawingml/2006/main">
                      <a:ext uri="{FF2B5EF4-FFF2-40B4-BE49-F238E27FC236}">
                        <a16:creationId xmlns:a16="http://schemas.microsoft.com/office/drawing/2014/main" id="{7BBCE118-8002-658F-F040-F4FA1022B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7">
                            <a:extLst>
                              <a:ext uri="{FF2B5EF4-FFF2-40B4-BE49-F238E27FC236}">
                                <a16:creationId xmlns:a16="http://schemas.microsoft.com/office/drawing/2014/main" id="{7BBCE118-8002-658F-F040-F4FA1022BEDC}"/>
                              </a:ext>
                            </a:extLst>
                          </pic:cNvPr>
                          <pic:cNvPicPr>
                            <a:picLocks noChangeAspect="1"/>
                          </pic:cNvPicPr>
                        </pic:nvPicPr>
                        <pic:blipFill rotWithShape="1">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rcRect l="20305" t="7548" r="17020" b="10088"/>
                          <a:stretch/>
                        </pic:blipFill>
                        <pic:spPr>
                          <a:xfrm>
                            <a:off x="0" y="0"/>
                            <a:ext cx="2007249" cy="1978330"/>
                          </a:xfrm>
                          <a:prstGeom prst="rect">
                            <a:avLst/>
                          </a:prstGeom>
                        </pic:spPr>
                      </pic:pic>
                    </a:graphicData>
                  </a:graphic>
                </wp:inline>
              </w:drawing>
            </w:r>
          </w:p>
        </w:tc>
      </w:tr>
      <w:tr w:rsidR="006E787C" w14:paraId="2713CD44" w14:textId="77777777" w:rsidTr="005B2C8C">
        <w:tc>
          <w:tcPr>
            <w:tcW w:w="4672" w:type="dxa"/>
            <w:vAlign w:val="bottom"/>
          </w:tcPr>
          <w:p w14:paraId="2DB08A4A" w14:textId="77777777" w:rsidR="006E787C" w:rsidRDefault="006E787C" w:rsidP="005B2C8C">
            <w:r>
              <w:rPr>
                <w:rFonts w:hint="eastAsia"/>
              </w:rPr>
              <w:t>（</w:t>
            </w:r>
            <w:r>
              <w:rPr>
                <w:rFonts w:hint="eastAsia"/>
              </w:rPr>
              <w:t>c</w:t>
            </w:r>
            <w:r>
              <w:rPr>
                <w:rFonts w:hint="eastAsia"/>
              </w:rPr>
              <w:t>）</w:t>
            </w:r>
          </w:p>
        </w:tc>
        <w:tc>
          <w:tcPr>
            <w:tcW w:w="4672" w:type="dxa"/>
            <w:vAlign w:val="bottom"/>
          </w:tcPr>
          <w:p w14:paraId="68B5F20D" w14:textId="77777777" w:rsidR="006E787C" w:rsidRDefault="006E787C" w:rsidP="005B2C8C">
            <w:r>
              <w:rPr>
                <w:rFonts w:hint="eastAsia"/>
              </w:rPr>
              <w:t>（</w:t>
            </w:r>
            <w:r>
              <w:rPr>
                <w:rFonts w:hint="eastAsia"/>
              </w:rPr>
              <w:t>d</w:t>
            </w:r>
            <w:r>
              <w:rPr>
                <w:rFonts w:hint="eastAsia"/>
              </w:rPr>
              <w:t>）</w:t>
            </w:r>
          </w:p>
        </w:tc>
      </w:tr>
      <w:tr w:rsidR="006E787C" w14:paraId="203339DA" w14:textId="77777777" w:rsidTr="00A37A67">
        <w:tc>
          <w:tcPr>
            <w:tcW w:w="4672" w:type="dxa"/>
            <w:vAlign w:val="center"/>
          </w:tcPr>
          <w:p w14:paraId="3DB67CCD" w14:textId="77777777" w:rsidR="006E787C" w:rsidRDefault="006E787C" w:rsidP="00A37A67">
            <w:pPr>
              <w:jc w:val="center"/>
            </w:pPr>
            <w:r w:rsidRPr="008026B9">
              <w:rPr>
                <w:noProof/>
              </w:rPr>
              <w:drawing>
                <wp:inline distT="0" distB="0" distL="0" distR="0" wp14:anchorId="1EBCBADC" wp14:editId="49594DF5">
                  <wp:extent cx="2028825" cy="2025464"/>
                  <wp:effectExtent l="0" t="0" r="0" b="0"/>
                  <wp:docPr id="24" name="图形 23">
                    <a:extLst xmlns:a="http://schemas.openxmlformats.org/drawingml/2006/main">
                      <a:ext uri="{FF2B5EF4-FFF2-40B4-BE49-F238E27FC236}">
                        <a16:creationId xmlns:a16="http://schemas.microsoft.com/office/drawing/2014/main" id="{EAFFEF6D-8327-C5B2-026C-9403429483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3">
                            <a:extLst>
                              <a:ext uri="{FF2B5EF4-FFF2-40B4-BE49-F238E27FC236}">
                                <a16:creationId xmlns:a16="http://schemas.microsoft.com/office/drawing/2014/main" id="{EAFFEF6D-8327-C5B2-026C-9403429483FE}"/>
                              </a:ext>
                            </a:extLst>
                          </pic:cNvPr>
                          <pic:cNvPicPr>
                            <a:picLocks noChangeAspect="1"/>
                          </pic:cNvPicPr>
                        </pic:nvPicPr>
                        <pic:blipFill rotWithShape="1">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rcRect l="20521" t="6943" r="17110" b="10037"/>
                          <a:stretch/>
                        </pic:blipFill>
                        <pic:spPr>
                          <a:xfrm flipV="1">
                            <a:off x="0" y="0"/>
                            <a:ext cx="2038420" cy="2035043"/>
                          </a:xfrm>
                          <a:prstGeom prst="rect">
                            <a:avLst/>
                          </a:prstGeom>
                        </pic:spPr>
                      </pic:pic>
                    </a:graphicData>
                  </a:graphic>
                </wp:inline>
              </w:drawing>
            </w:r>
          </w:p>
        </w:tc>
        <w:tc>
          <w:tcPr>
            <w:tcW w:w="4672" w:type="dxa"/>
            <w:vAlign w:val="center"/>
          </w:tcPr>
          <w:p w14:paraId="1CDE88CF" w14:textId="77777777" w:rsidR="006E787C" w:rsidRDefault="006E787C" w:rsidP="00A37A67">
            <w:pPr>
              <w:jc w:val="center"/>
            </w:pPr>
            <w:r w:rsidRPr="008026B9">
              <w:rPr>
                <w:noProof/>
              </w:rPr>
              <w:drawing>
                <wp:inline distT="0" distB="0" distL="0" distR="0" wp14:anchorId="02108726" wp14:editId="4F1D79CC">
                  <wp:extent cx="1919288" cy="1904475"/>
                  <wp:effectExtent l="0" t="0" r="5080" b="635"/>
                  <wp:docPr id="26" name="图形 25">
                    <a:extLst xmlns:a="http://schemas.openxmlformats.org/drawingml/2006/main">
                      <a:ext uri="{FF2B5EF4-FFF2-40B4-BE49-F238E27FC236}">
                        <a16:creationId xmlns:a16="http://schemas.microsoft.com/office/drawing/2014/main" id="{FA2E88B3-F7DB-39A8-9C9C-AE6A6BA89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形 25">
                            <a:extLst>
                              <a:ext uri="{FF2B5EF4-FFF2-40B4-BE49-F238E27FC236}">
                                <a16:creationId xmlns:a16="http://schemas.microsoft.com/office/drawing/2014/main" id="{FA2E88B3-F7DB-39A8-9C9C-AE6A6BA89E54}"/>
                              </a:ext>
                            </a:extLst>
                          </pic:cNvPr>
                          <pic:cNvPicPr>
                            <a:picLocks noChangeAspect="1"/>
                          </pic:cNvPicPr>
                        </pic:nvPicPr>
                        <pic:blipFill rotWithShape="1">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rcRect l="20516" t="7548" r="17230" b="10088"/>
                          <a:stretch/>
                        </pic:blipFill>
                        <pic:spPr>
                          <a:xfrm>
                            <a:off x="0" y="0"/>
                            <a:ext cx="1924734" cy="1909879"/>
                          </a:xfrm>
                          <a:prstGeom prst="rect">
                            <a:avLst/>
                          </a:prstGeom>
                        </pic:spPr>
                      </pic:pic>
                    </a:graphicData>
                  </a:graphic>
                </wp:inline>
              </w:drawing>
            </w:r>
          </w:p>
        </w:tc>
      </w:tr>
      <w:tr w:rsidR="006E787C" w14:paraId="5B96E8F8" w14:textId="77777777" w:rsidTr="005B2C8C">
        <w:tc>
          <w:tcPr>
            <w:tcW w:w="9344" w:type="dxa"/>
            <w:gridSpan w:val="2"/>
            <w:vAlign w:val="bottom"/>
          </w:tcPr>
          <w:p w14:paraId="683F3310" w14:textId="77777777" w:rsidR="006E787C" w:rsidRPr="008026B9" w:rsidRDefault="006E787C" w:rsidP="005B2C8C">
            <w:r>
              <w:rPr>
                <w:rFonts w:hint="eastAsia"/>
              </w:rPr>
              <w:t>（</w:t>
            </w:r>
            <w:r>
              <w:rPr>
                <w:rFonts w:hint="eastAsia"/>
              </w:rPr>
              <w:t>e</w:t>
            </w:r>
            <w:r>
              <w:rPr>
                <w:rFonts w:hint="eastAsia"/>
              </w:rPr>
              <w:t>）</w:t>
            </w:r>
          </w:p>
        </w:tc>
      </w:tr>
      <w:tr w:rsidR="006E787C" w14:paraId="537242EB" w14:textId="77777777" w:rsidTr="00A37A67">
        <w:tc>
          <w:tcPr>
            <w:tcW w:w="9344" w:type="dxa"/>
            <w:gridSpan w:val="2"/>
            <w:vAlign w:val="center"/>
          </w:tcPr>
          <w:p w14:paraId="47744B1C" w14:textId="77777777" w:rsidR="006E787C" w:rsidRPr="008026B9" w:rsidRDefault="006E787C" w:rsidP="00A37A67">
            <w:pPr>
              <w:jc w:val="center"/>
            </w:pPr>
            <w:r>
              <w:rPr>
                <w:noProof/>
              </w:rPr>
              <w:drawing>
                <wp:inline distT="0" distB="0" distL="0" distR="0" wp14:anchorId="38D65B68" wp14:editId="127D7C86">
                  <wp:extent cx="4048125" cy="3036309"/>
                  <wp:effectExtent l="0" t="0" r="0" b="0"/>
                  <wp:docPr id="483448965"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48965"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4072481" cy="3054577"/>
                          </a:xfrm>
                          <a:prstGeom prst="rect">
                            <a:avLst/>
                          </a:prstGeom>
                        </pic:spPr>
                      </pic:pic>
                    </a:graphicData>
                  </a:graphic>
                </wp:inline>
              </w:drawing>
            </w:r>
          </w:p>
        </w:tc>
      </w:tr>
    </w:tbl>
    <w:p w14:paraId="617E11BA" w14:textId="5BE2CD1D" w:rsidR="006E787C" w:rsidRDefault="006E787C" w:rsidP="00637962">
      <w:pPr>
        <w:pStyle w:val="a3"/>
      </w:pPr>
      <w:bookmarkStart w:id="133" w:name="_Ref134629814"/>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7</w:t>
      </w:r>
      <w:r w:rsidR="005A73A8">
        <w:fldChar w:fldCharType="end"/>
      </w:r>
      <w:bookmarkEnd w:id="133"/>
      <w:r>
        <w:t xml:space="preserve"> </w:t>
      </w:r>
      <w:r>
        <w:rPr>
          <w:rFonts w:hint="eastAsia"/>
        </w:rPr>
        <w:t>几种</w:t>
      </w:r>
      <w:r w:rsidR="00C37825">
        <w:rPr>
          <w:rFonts w:hint="eastAsia"/>
        </w:rPr>
        <w:t>与开放空间</w:t>
      </w:r>
      <w:r w:rsidR="004B0CA0">
        <w:rPr>
          <w:rFonts w:hint="eastAsia"/>
        </w:rPr>
        <w:t>界面</w:t>
      </w:r>
      <w:r w:rsidR="003C1993">
        <w:rPr>
          <w:rFonts w:hint="eastAsia"/>
        </w:rPr>
        <w:t>凹凸性</w:t>
      </w:r>
      <w:r>
        <w:rPr>
          <w:rFonts w:hint="eastAsia"/>
        </w:rPr>
        <w:t>不同的单孔模型以及</w:t>
      </w:r>
      <w:r w:rsidR="005B2C8C">
        <w:rPr>
          <w:rFonts w:hint="eastAsia"/>
        </w:rPr>
        <w:t>在其中进行蒙特卡洛模拟得到的</w:t>
      </w:r>
      <w:r>
        <w:rPr>
          <w:rFonts w:hint="eastAsia"/>
        </w:rPr>
        <w:t>数密度与开放空间数密度的比较。（</w:t>
      </w:r>
      <w:r>
        <w:rPr>
          <w:rFonts w:hint="eastAsia"/>
        </w:rPr>
        <w:t>a</w:t>
      </w:r>
      <w:r>
        <w:rPr>
          <w:rFonts w:hint="eastAsia"/>
        </w:rPr>
        <w:t>）</w:t>
      </w:r>
      <w:r>
        <w:rPr>
          <w:rFonts w:hint="eastAsia"/>
        </w:rPr>
        <w:t>-</w:t>
      </w:r>
      <w:r>
        <w:rPr>
          <w:rFonts w:hint="eastAsia"/>
        </w:rPr>
        <w:t>（</w:t>
      </w:r>
      <w:r>
        <w:t>d</w:t>
      </w:r>
      <w:r>
        <w:rPr>
          <w:rFonts w:hint="eastAsia"/>
        </w:rPr>
        <w:t>）都是单孔模型，用虚线标注了模型的边界及单孔结构的边界。</w:t>
      </w:r>
      <w:r w:rsidR="001104F3">
        <w:rPr>
          <w:rFonts w:hint="eastAsia"/>
        </w:rPr>
        <w:t>（</w:t>
      </w:r>
      <w:r w:rsidR="001104F3">
        <w:rPr>
          <w:rFonts w:hint="eastAsia"/>
        </w:rPr>
        <w:t>e</w:t>
      </w:r>
      <w:r w:rsidR="001104F3">
        <w:rPr>
          <w:rFonts w:hint="eastAsia"/>
        </w:rPr>
        <w:t>）为在其中进行蒙特卡洛模拟得到的数密度与开放空间数密度。</w:t>
      </w:r>
      <w:r w:rsidR="003D2FE2">
        <w:rPr>
          <w:rFonts w:hint="eastAsia"/>
        </w:rPr>
        <w:t>数密度是无量纲的。</w:t>
      </w:r>
    </w:p>
    <w:tbl>
      <w:tblPr>
        <w:tblW w:w="5000" w:type="pct"/>
        <w:tblLook w:val="04A0" w:firstRow="1" w:lastRow="0" w:firstColumn="1" w:lastColumn="0" w:noHBand="0" w:noVBand="1"/>
      </w:tblPr>
      <w:tblGrid>
        <w:gridCol w:w="4677"/>
        <w:gridCol w:w="4677"/>
      </w:tblGrid>
      <w:tr w:rsidR="00637962" w14:paraId="5F498F59" w14:textId="77777777" w:rsidTr="001104F3">
        <w:tc>
          <w:tcPr>
            <w:tcW w:w="2500" w:type="pct"/>
            <w:vAlign w:val="bottom"/>
          </w:tcPr>
          <w:p w14:paraId="1AC2DE02" w14:textId="6BE6EE6B" w:rsidR="00597E74" w:rsidRDefault="005A73A8" w:rsidP="001104F3">
            <w:r>
              <w:rPr>
                <w:rFonts w:hint="eastAsia"/>
              </w:rPr>
              <w:lastRenderedPageBreak/>
              <w:t>（</w:t>
            </w:r>
            <w:r>
              <w:rPr>
                <w:rFonts w:hint="eastAsia"/>
              </w:rPr>
              <w:t>a</w:t>
            </w:r>
            <w:r>
              <w:rPr>
                <w:rFonts w:hint="eastAsia"/>
              </w:rPr>
              <w:t>）</w:t>
            </w:r>
          </w:p>
        </w:tc>
        <w:tc>
          <w:tcPr>
            <w:tcW w:w="2500" w:type="pct"/>
            <w:vAlign w:val="bottom"/>
          </w:tcPr>
          <w:p w14:paraId="40CBA36E" w14:textId="6C6E6A0F" w:rsidR="00597E74" w:rsidRDefault="005A73A8" w:rsidP="001104F3">
            <w:r>
              <w:rPr>
                <w:rFonts w:hint="eastAsia"/>
              </w:rPr>
              <w:t>（</w:t>
            </w:r>
            <w:r>
              <w:rPr>
                <w:rFonts w:hint="eastAsia"/>
              </w:rPr>
              <w:t>b</w:t>
            </w:r>
            <w:r>
              <w:rPr>
                <w:rFonts w:hint="eastAsia"/>
              </w:rPr>
              <w:t>）</w:t>
            </w:r>
          </w:p>
        </w:tc>
      </w:tr>
      <w:tr w:rsidR="00637962" w14:paraId="41B6CA80" w14:textId="77777777" w:rsidTr="005A73A8">
        <w:tc>
          <w:tcPr>
            <w:tcW w:w="2500" w:type="pct"/>
            <w:vAlign w:val="center"/>
          </w:tcPr>
          <w:p w14:paraId="240D21C0" w14:textId="0CE63B06" w:rsidR="00597E74" w:rsidRDefault="005A73A8" w:rsidP="005A73A8">
            <w:pPr>
              <w:jc w:val="center"/>
            </w:pPr>
            <w:r>
              <w:rPr>
                <w:noProof/>
              </w:rPr>
              <w:drawing>
                <wp:inline distT="0" distB="0" distL="0" distR="0" wp14:anchorId="77730009" wp14:editId="0137391B">
                  <wp:extent cx="2790825" cy="2776740"/>
                  <wp:effectExtent l="0" t="0" r="0" b="5080"/>
                  <wp:docPr id="118664764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7642" name=""/>
                          <pic:cNvPicPr/>
                        </pic:nvPicPr>
                        <pic:blipFill rotWithShape="1">
                          <a:blip r:embed="rId108">
                            <a:extLst>
                              <a:ext uri="{96DAC541-7B7A-43D3-8B79-37D633B846F1}">
                                <asvg:svgBlip xmlns:asvg="http://schemas.microsoft.com/office/drawing/2016/SVG/main" r:embed="rId109"/>
                              </a:ext>
                            </a:extLst>
                          </a:blip>
                          <a:srcRect l="20287" t="7162" r="17415" b="10200"/>
                          <a:stretch/>
                        </pic:blipFill>
                        <pic:spPr bwMode="auto">
                          <a:xfrm>
                            <a:off x="0" y="0"/>
                            <a:ext cx="2813153" cy="2798955"/>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vAlign w:val="center"/>
          </w:tcPr>
          <w:p w14:paraId="26D4831E" w14:textId="52D96DEF" w:rsidR="00597E74" w:rsidRDefault="00637962" w:rsidP="005A73A8">
            <w:pPr>
              <w:jc w:val="center"/>
            </w:pPr>
            <w:r>
              <w:rPr>
                <w:noProof/>
              </w:rPr>
              <w:drawing>
                <wp:inline distT="0" distB="0" distL="0" distR="0" wp14:anchorId="7A5B5DCF" wp14:editId="1B445E52">
                  <wp:extent cx="2578297" cy="2595248"/>
                  <wp:effectExtent l="0" t="0" r="0" b="0"/>
                  <wp:docPr id="13701730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7300" name=""/>
                          <pic:cNvPicPr/>
                        </pic:nvPicPr>
                        <pic:blipFill rotWithShape="1">
                          <a:blip r:embed="rId110">
                            <a:extLst>
                              <a:ext uri="{96DAC541-7B7A-43D3-8B79-37D633B846F1}">
                                <asvg:svgBlip xmlns:asvg="http://schemas.microsoft.com/office/drawing/2016/SVG/main" r:embed="rId111"/>
                              </a:ext>
                            </a:extLst>
                          </a:blip>
                          <a:srcRect l="20230" t="5285" r="16759" b="10154"/>
                          <a:stretch/>
                        </pic:blipFill>
                        <pic:spPr bwMode="auto">
                          <a:xfrm>
                            <a:off x="0" y="0"/>
                            <a:ext cx="2609581" cy="2626738"/>
                          </a:xfrm>
                          <a:prstGeom prst="rect">
                            <a:avLst/>
                          </a:prstGeom>
                          <a:ln>
                            <a:noFill/>
                          </a:ln>
                          <a:extLst>
                            <a:ext uri="{53640926-AAD7-44D8-BBD7-CCE9431645EC}">
                              <a14:shadowObscured xmlns:a14="http://schemas.microsoft.com/office/drawing/2010/main"/>
                            </a:ext>
                          </a:extLst>
                        </pic:spPr>
                      </pic:pic>
                    </a:graphicData>
                  </a:graphic>
                </wp:inline>
              </w:drawing>
            </w:r>
          </w:p>
        </w:tc>
      </w:tr>
      <w:tr w:rsidR="00242AAD" w14:paraId="17AADD85" w14:textId="77777777" w:rsidTr="001104F3">
        <w:tc>
          <w:tcPr>
            <w:tcW w:w="2500" w:type="pct"/>
            <w:gridSpan w:val="2"/>
            <w:vAlign w:val="bottom"/>
          </w:tcPr>
          <w:p w14:paraId="75C4BD9B" w14:textId="51356F3E" w:rsidR="00242AAD" w:rsidRDefault="005A73A8" w:rsidP="001104F3">
            <w:r>
              <w:rPr>
                <w:rFonts w:hint="eastAsia"/>
              </w:rPr>
              <w:t>（</w:t>
            </w:r>
            <w:r>
              <w:rPr>
                <w:rFonts w:hint="eastAsia"/>
              </w:rPr>
              <w:t>c</w:t>
            </w:r>
            <w:r>
              <w:rPr>
                <w:rFonts w:hint="eastAsia"/>
              </w:rPr>
              <w:t>）</w:t>
            </w:r>
          </w:p>
        </w:tc>
      </w:tr>
      <w:tr w:rsidR="00242AAD" w14:paraId="2D3034CA" w14:textId="77777777" w:rsidTr="005A73A8">
        <w:tc>
          <w:tcPr>
            <w:tcW w:w="2500" w:type="pct"/>
            <w:gridSpan w:val="2"/>
            <w:vAlign w:val="center"/>
          </w:tcPr>
          <w:p w14:paraId="2806EFF4" w14:textId="7BBA9AEB" w:rsidR="00242AAD" w:rsidRDefault="00242AAD" w:rsidP="005A73A8">
            <w:pPr>
              <w:keepNext/>
              <w:jc w:val="center"/>
            </w:pPr>
            <w:r>
              <w:rPr>
                <w:noProof/>
              </w:rPr>
              <w:drawing>
                <wp:inline distT="0" distB="0" distL="0" distR="0" wp14:anchorId="40D615CB" wp14:editId="28C75C1E">
                  <wp:extent cx="4033838" cy="3025594"/>
                  <wp:effectExtent l="0" t="0" r="5080" b="3810"/>
                  <wp:docPr id="32628918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89180"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4044730" cy="3033763"/>
                          </a:xfrm>
                          <a:prstGeom prst="rect">
                            <a:avLst/>
                          </a:prstGeom>
                        </pic:spPr>
                      </pic:pic>
                    </a:graphicData>
                  </a:graphic>
                </wp:inline>
              </w:drawing>
            </w:r>
          </w:p>
        </w:tc>
      </w:tr>
    </w:tbl>
    <w:p w14:paraId="09E87D6E" w14:textId="7C09BFD3" w:rsidR="006E787C" w:rsidRDefault="005A73A8" w:rsidP="00637962">
      <w:pPr>
        <w:pStyle w:val="a3"/>
      </w:pPr>
      <w:bookmarkStart w:id="134" w:name="_Ref134642639"/>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00268B">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0268B">
        <w:rPr>
          <w:noProof/>
        </w:rPr>
        <w:t>8</w:t>
      </w:r>
      <w:r>
        <w:fldChar w:fldCharType="end"/>
      </w:r>
      <w:bookmarkEnd w:id="134"/>
      <w:r>
        <w:t xml:space="preserve"> </w:t>
      </w:r>
      <w:r>
        <w:rPr>
          <w:rFonts w:hint="eastAsia"/>
        </w:rPr>
        <w:t>单孔模型以及其组成的周期性模型的数密度比较。（</w:t>
      </w:r>
      <w:r>
        <w:rPr>
          <w:rFonts w:hint="eastAsia"/>
        </w:rPr>
        <w:t>a</w:t>
      </w:r>
      <w:r>
        <w:rPr>
          <w:rFonts w:hint="eastAsia"/>
        </w:rPr>
        <w:t>）为单孔模型；（</w:t>
      </w:r>
      <w:r>
        <w:rPr>
          <w:rFonts w:hint="eastAsia"/>
        </w:rPr>
        <w:t>b</w:t>
      </w:r>
      <w:r>
        <w:rPr>
          <w:rFonts w:hint="eastAsia"/>
        </w:rPr>
        <w:t>）为（</w:t>
      </w:r>
      <w:r>
        <w:rPr>
          <w:rFonts w:hint="eastAsia"/>
        </w:rPr>
        <w:t>a</w:t>
      </w:r>
      <w:r>
        <w:rPr>
          <w:rFonts w:hint="eastAsia"/>
        </w:rPr>
        <w:t>）组成的周期性模型；（</w:t>
      </w:r>
      <w:r>
        <w:rPr>
          <w:rFonts w:hint="eastAsia"/>
        </w:rPr>
        <w:t>c</w:t>
      </w:r>
      <w:r>
        <w:rPr>
          <w:rFonts w:hint="eastAsia"/>
        </w:rPr>
        <w:t>）为两种模型</w:t>
      </w:r>
      <w:r w:rsidR="001104F3">
        <w:rPr>
          <w:rFonts w:hint="eastAsia"/>
        </w:rPr>
        <w:t>由蒙特卡洛模拟得到</w:t>
      </w:r>
      <w:r>
        <w:rPr>
          <w:rFonts w:hint="eastAsia"/>
        </w:rPr>
        <w:t>的数密度与开放空间数密度</w:t>
      </w:r>
      <w:r w:rsidR="001104F3">
        <w:rPr>
          <w:rFonts w:hint="eastAsia"/>
        </w:rPr>
        <w:t>。</w:t>
      </w:r>
      <w:r w:rsidR="003D2FE2">
        <w:rPr>
          <w:rFonts w:hint="eastAsia"/>
        </w:rPr>
        <w:t>数密度是无量纲的。</w:t>
      </w:r>
    </w:p>
    <w:p w14:paraId="7D14441A" w14:textId="77777777" w:rsidR="00597E74" w:rsidRDefault="00597E74" w:rsidP="006E787C"/>
    <w:p w14:paraId="14830F51" w14:textId="5FBC0F04" w:rsidR="00592CE3" w:rsidRDefault="006E787C" w:rsidP="00592CE3">
      <w:pPr>
        <w:ind w:firstLine="420"/>
        <w:rPr>
          <w:iCs/>
        </w:rPr>
      </w:pPr>
      <w:r>
        <w:rPr>
          <w:rFonts w:hint="eastAsia"/>
          <w:iCs/>
        </w:rPr>
        <w:t>考虑粒子</w:t>
      </w:r>
      <w:r w:rsidR="00763F32">
        <w:rPr>
          <w:rFonts w:hint="eastAsia"/>
          <w:iCs/>
        </w:rPr>
        <w:t>位置和速度方向的</w:t>
      </w:r>
      <w:r>
        <w:rPr>
          <w:rFonts w:hint="eastAsia"/>
          <w:iCs/>
        </w:rPr>
        <w:t>分布函数</w:t>
      </w:r>
      <m:oMath>
        <m:r>
          <w:rPr>
            <w:rFonts w:ascii="Cambria Math" w:hAnsi="Cambria Math"/>
          </w:rPr>
          <m:t>f</m:t>
        </m:r>
      </m:oMath>
      <w:r w:rsidR="00CE772B">
        <w:rPr>
          <w:rFonts w:hint="eastAsia"/>
          <w:iCs/>
        </w:rPr>
        <w:t>，</w:t>
      </w:r>
      <w:r>
        <w:rPr>
          <w:rFonts w:hint="eastAsia"/>
          <w:iCs/>
        </w:rPr>
        <w:t>如</w:t>
      </w:r>
      <w:r>
        <w:rPr>
          <w:iCs/>
        </w:rPr>
        <w:fldChar w:fldCharType="begin"/>
      </w:r>
      <w:r>
        <w:rPr>
          <w:iCs/>
        </w:rPr>
        <w:instrText xml:space="preserve"> </w:instrText>
      </w:r>
      <w:r>
        <w:rPr>
          <w:rFonts w:hint="eastAsia"/>
          <w:iCs/>
        </w:rPr>
        <w:instrText>REF _Ref134624681 \h</w:instrText>
      </w:r>
      <w:r>
        <w:rPr>
          <w:iCs/>
        </w:rPr>
        <w:instrText xml:space="preserve"> </w:instrText>
      </w:r>
      <w:r>
        <w:rPr>
          <w:iCs/>
        </w:rPr>
      </w:r>
      <w:r>
        <w:rPr>
          <w:iCs/>
        </w:rPr>
        <w:fldChar w:fldCharType="separate"/>
      </w:r>
      <w:r w:rsidR="0000268B">
        <w:rPr>
          <w:rFonts w:hint="eastAsia"/>
        </w:rPr>
        <w:t>图</w:t>
      </w:r>
      <w:r w:rsidR="0000268B">
        <w:rPr>
          <w:noProof/>
        </w:rPr>
        <w:t>4</w:t>
      </w:r>
      <w:r w:rsidR="0000268B">
        <w:t>.</w:t>
      </w:r>
      <w:r w:rsidR="0000268B">
        <w:rPr>
          <w:noProof/>
        </w:rPr>
        <w:t>9</w:t>
      </w:r>
      <w:r>
        <w:rPr>
          <w:iCs/>
        </w:rPr>
        <w:fldChar w:fldCharType="end"/>
      </w:r>
      <w:r>
        <w:rPr>
          <w:rFonts w:hint="eastAsia"/>
          <w:iCs/>
        </w:rPr>
        <w:t>所示，多孔介质会对粒子的位置分布和速度方向角分布产生影响</w:t>
      </w:r>
      <w:r w:rsidR="00CE772B">
        <w:rPr>
          <w:rFonts w:hint="eastAsia"/>
          <w:iCs/>
        </w:rPr>
        <w:t>。</w:t>
      </w:r>
      <w:r>
        <w:rPr>
          <w:rFonts w:hint="eastAsia"/>
          <w:iCs/>
        </w:rPr>
        <w:t>对于圆阵列，喉的概率分布比孔更低，且速度方向角分布不均匀。而开放空间的粒子的位置与速度方向角分布都是均匀的。</w:t>
      </w:r>
    </w:p>
    <w:p w14:paraId="116728B9" w14:textId="77777777" w:rsidR="006E787C" w:rsidRDefault="006E787C" w:rsidP="00C60537">
      <w:pPr>
        <w:ind w:firstLine="420"/>
        <w:rPr>
          <w:iCs/>
        </w:rPr>
      </w:pPr>
    </w:p>
    <w:tbl>
      <w:tblPr>
        <w:tblW w:w="0" w:type="auto"/>
        <w:tblLook w:val="04A0" w:firstRow="1" w:lastRow="0" w:firstColumn="1" w:lastColumn="0" w:noHBand="0" w:noVBand="1"/>
      </w:tblPr>
      <w:tblGrid>
        <w:gridCol w:w="4630"/>
        <w:gridCol w:w="4724"/>
      </w:tblGrid>
      <w:tr w:rsidR="00CE772B" w14:paraId="4E3E74A2" w14:textId="77777777" w:rsidTr="003D2FE2">
        <w:tc>
          <w:tcPr>
            <w:tcW w:w="4630" w:type="dxa"/>
            <w:vAlign w:val="bottom"/>
          </w:tcPr>
          <w:p w14:paraId="6E21CB46" w14:textId="2F46E770" w:rsidR="00F1665B" w:rsidRDefault="00613A2F" w:rsidP="00CE772B">
            <w:r>
              <w:rPr>
                <w:rFonts w:hint="eastAsia"/>
              </w:rPr>
              <w:lastRenderedPageBreak/>
              <w:t>（</w:t>
            </w:r>
            <w:r>
              <w:rPr>
                <w:rFonts w:hint="eastAsia"/>
              </w:rPr>
              <w:t>a</w:t>
            </w:r>
            <w:r>
              <w:rPr>
                <w:rFonts w:hint="eastAsia"/>
              </w:rPr>
              <w:t>）</w:t>
            </w:r>
          </w:p>
        </w:tc>
        <w:tc>
          <w:tcPr>
            <w:tcW w:w="4724" w:type="dxa"/>
            <w:vAlign w:val="bottom"/>
          </w:tcPr>
          <w:p w14:paraId="21803358" w14:textId="3EE87D0C" w:rsidR="00F1665B" w:rsidRDefault="00613A2F" w:rsidP="00CE772B">
            <w:r>
              <w:rPr>
                <w:rFonts w:hint="eastAsia"/>
              </w:rPr>
              <w:t>（</w:t>
            </w:r>
            <w:r>
              <w:rPr>
                <w:rFonts w:hint="eastAsia"/>
              </w:rPr>
              <w:t>b</w:t>
            </w:r>
            <w:r>
              <w:rPr>
                <w:rFonts w:hint="eastAsia"/>
              </w:rPr>
              <w:t>）</w:t>
            </w:r>
          </w:p>
        </w:tc>
      </w:tr>
      <w:tr w:rsidR="00CE772B" w14:paraId="750EFB66" w14:textId="77777777" w:rsidTr="003D2FE2">
        <w:tc>
          <w:tcPr>
            <w:tcW w:w="4630" w:type="dxa"/>
            <w:vAlign w:val="center"/>
          </w:tcPr>
          <w:p w14:paraId="4D0D577F" w14:textId="6E9AC694" w:rsidR="00F1665B" w:rsidRDefault="00F1665B" w:rsidP="00CE772B">
            <w:pPr>
              <w:jc w:val="center"/>
            </w:pPr>
            <w:r>
              <w:rPr>
                <w:noProof/>
              </w:rPr>
              <w:drawing>
                <wp:inline distT="0" distB="0" distL="0" distR="0" wp14:anchorId="42C102A4" wp14:editId="2F937FBA">
                  <wp:extent cx="2862262" cy="2580299"/>
                  <wp:effectExtent l="0" t="0" r="0" b="0"/>
                  <wp:docPr id="16457921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92156" name=""/>
                          <pic:cNvPicPr/>
                        </pic:nvPicPr>
                        <pic:blipFill rotWithShape="1">
                          <a:blip r:embed="rId114">
                            <a:extLst>
                              <a:ext uri="{96DAC541-7B7A-43D3-8B79-37D633B846F1}">
                                <asvg:svgBlip xmlns:asvg="http://schemas.microsoft.com/office/drawing/2016/SVG/main" r:embed="rId115"/>
                              </a:ext>
                            </a:extLst>
                          </a:blip>
                          <a:srcRect l="15557" t="1283" r="11241" b="10734"/>
                          <a:stretch/>
                        </pic:blipFill>
                        <pic:spPr bwMode="auto">
                          <a:xfrm>
                            <a:off x="0" y="0"/>
                            <a:ext cx="2900301" cy="2614591"/>
                          </a:xfrm>
                          <a:prstGeom prst="rect">
                            <a:avLst/>
                          </a:prstGeom>
                          <a:ln>
                            <a:noFill/>
                          </a:ln>
                          <a:extLst>
                            <a:ext uri="{53640926-AAD7-44D8-BBD7-CCE9431645EC}">
                              <a14:shadowObscured xmlns:a14="http://schemas.microsoft.com/office/drawing/2010/main"/>
                            </a:ext>
                          </a:extLst>
                        </pic:spPr>
                      </pic:pic>
                    </a:graphicData>
                  </a:graphic>
                </wp:inline>
              </w:drawing>
            </w:r>
          </w:p>
        </w:tc>
        <w:tc>
          <w:tcPr>
            <w:tcW w:w="4724" w:type="dxa"/>
            <w:vAlign w:val="center"/>
          </w:tcPr>
          <w:p w14:paraId="13E28B84" w14:textId="05857A8B" w:rsidR="00F1665B" w:rsidRPr="00CE772B" w:rsidRDefault="00CE772B" w:rsidP="00CE772B">
            <w:pPr>
              <w:keepNext/>
              <w:jc w:val="center"/>
            </w:pPr>
            <w:r>
              <w:rPr>
                <w:noProof/>
              </w:rPr>
              <w:drawing>
                <wp:inline distT="0" distB="0" distL="0" distR="0" wp14:anchorId="6CBAEAD4" wp14:editId="37FEB74B">
                  <wp:extent cx="2922427" cy="2292147"/>
                  <wp:effectExtent l="0" t="0" r="0" b="0"/>
                  <wp:docPr id="136181726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17269" name=""/>
                          <pic:cNvPicPr/>
                        </pic:nvPicPr>
                        <pic:blipFill rotWithShape="1">
                          <a:blip r:embed="rId116">
                            <a:extLst>
                              <a:ext uri="{96DAC541-7B7A-43D3-8B79-37D633B846F1}">
                                <asvg:svgBlip xmlns:asvg="http://schemas.microsoft.com/office/drawing/2016/SVG/main" r:embed="rId117"/>
                              </a:ext>
                            </a:extLst>
                          </a:blip>
                          <a:srcRect t="2342" r="6610"/>
                          <a:stretch/>
                        </pic:blipFill>
                        <pic:spPr bwMode="auto">
                          <a:xfrm>
                            <a:off x="0" y="0"/>
                            <a:ext cx="2977945" cy="23356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EB7A5C" w14:textId="61256F85" w:rsidR="00B93049" w:rsidRDefault="00F1665B" w:rsidP="00637962">
      <w:pPr>
        <w:pStyle w:val="a3"/>
      </w:pPr>
      <w:bookmarkStart w:id="135" w:name="_Ref134624681"/>
      <w:r>
        <w:rPr>
          <w:rFonts w:hint="eastAsia"/>
        </w:rPr>
        <w:t>图</w:t>
      </w:r>
      <w:r w:rsidR="005A73A8">
        <w:fldChar w:fldCharType="begin"/>
      </w:r>
      <w:r w:rsidR="005A73A8">
        <w:instrText xml:space="preserve"> </w:instrText>
      </w:r>
      <w:r w:rsidR="005A73A8">
        <w:rPr>
          <w:rFonts w:hint="eastAsia"/>
        </w:rPr>
        <w:instrText>STYLEREF 1 \s</w:instrText>
      </w:r>
      <w:r w:rsidR="005A73A8">
        <w:instrText xml:space="preserve"> </w:instrText>
      </w:r>
      <w:r w:rsidR="005A73A8">
        <w:fldChar w:fldCharType="separate"/>
      </w:r>
      <w:r w:rsidR="0000268B">
        <w:rPr>
          <w:noProof/>
        </w:rPr>
        <w:t>4</w:t>
      </w:r>
      <w:r w:rsidR="005A73A8">
        <w:fldChar w:fldCharType="end"/>
      </w:r>
      <w:r w:rsidR="005A73A8">
        <w:t>.</w:t>
      </w:r>
      <w:r w:rsidR="005A73A8">
        <w:fldChar w:fldCharType="begin"/>
      </w:r>
      <w:r w:rsidR="005A73A8">
        <w:instrText xml:space="preserve"> </w:instrText>
      </w:r>
      <w:r w:rsidR="005A73A8">
        <w:rPr>
          <w:rFonts w:hint="eastAsia"/>
        </w:rPr>
        <w:instrText xml:space="preserve">SEQ </w:instrText>
      </w:r>
      <w:r w:rsidR="005A73A8">
        <w:rPr>
          <w:rFonts w:hint="eastAsia"/>
        </w:rPr>
        <w:instrText>图</w:instrText>
      </w:r>
      <w:r w:rsidR="005A73A8">
        <w:rPr>
          <w:rFonts w:hint="eastAsia"/>
        </w:rPr>
        <w:instrText xml:space="preserve"> \* ARABIC \s 1</w:instrText>
      </w:r>
      <w:r w:rsidR="005A73A8">
        <w:instrText xml:space="preserve"> </w:instrText>
      </w:r>
      <w:r w:rsidR="005A73A8">
        <w:fldChar w:fldCharType="separate"/>
      </w:r>
      <w:r w:rsidR="0000268B">
        <w:rPr>
          <w:noProof/>
        </w:rPr>
        <w:t>9</w:t>
      </w:r>
      <w:r w:rsidR="005A73A8">
        <w:fldChar w:fldCharType="end"/>
      </w:r>
      <w:bookmarkEnd w:id="135"/>
      <w:r>
        <w:t xml:space="preserve"> </w:t>
      </w:r>
      <w:r w:rsidR="00CE772B">
        <w:rPr>
          <w:rFonts w:hint="eastAsia"/>
        </w:rPr>
        <w:t>在如</w:t>
      </w:r>
      <w:r w:rsidR="00CE772B">
        <w:fldChar w:fldCharType="begin"/>
      </w:r>
      <w:r w:rsidR="00CE772B">
        <w:instrText xml:space="preserve"> </w:instrText>
      </w:r>
      <w:r w:rsidR="00CE772B">
        <w:rPr>
          <w:rFonts w:hint="eastAsia"/>
        </w:rPr>
        <w:instrText>REF _Ref134544985 \h</w:instrText>
      </w:r>
      <w:r w:rsidR="00CE772B">
        <w:instrText xml:space="preserve"> </w:instrText>
      </w:r>
      <w:r w:rsidR="00CE772B">
        <w:fldChar w:fldCharType="separate"/>
      </w:r>
      <w:r w:rsidR="0000268B">
        <w:rPr>
          <w:rFonts w:hint="eastAsia"/>
        </w:rPr>
        <w:t>图</w:t>
      </w:r>
      <w:r w:rsidR="0000268B">
        <w:rPr>
          <w:noProof/>
        </w:rPr>
        <w:t>4</w:t>
      </w:r>
      <w:r w:rsidR="0000268B">
        <w:t>.</w:t>
      </w:r>
      <w:r w:rsidR="0000268B">
        <w:rPr>
          <w:noProof/>
        </w:rPr>
        <w:t>1</w:t>
      </w:r>
      <w:r w:rsidR="00CE772B">
        <w:fldChar w:fldCharType="end"/>
      </w:r>
      <w:r w:rsidR="00CE772B">
        <w:rPr>
          <w:rFonts w:hint="eastAsia"/>
        </w:rPr>
        <w:t>（</w:t>
      </w:r>
      <w:r w:rsidR="00CE772B">
        <w:rPr>
          <w:rFonts w:hint="eastAsia"/>
        </w:rPr>
        <w:t>a</w:t>
      </w:r>
      <w:r w:rsidR="00CE772B">
        <w:rPr>
          <w:rFonts w:hint="eastAsia"/>
        </w:rPr>
        <w:t>）所示的圆阵列中进行</w:t>
      </w:r>
      <w:r>
        <w:rPr>
          <w:rFonts w:hint="eastAsia"/>
        </w:rPr>
        <w:t>蒙特卡洛模拟得到的粒子的位置分布和方向角分布。（</w:t>
      </w:r>
      <w:r>
        <w:rPr>
          <w:rFonts w:hint="eastAsia"/>
        </w:rPr>
        <w:t>a</w:t>
      </w:r>
      <w:r>
        <w:rPr>
          <w:rFonts w:hint="eastAsia"/>
        </w:rPr>
        <w:t>）图表示</w:t>
      </w:r>
      <w:r w:rsidR="00F05CE9">
        <w:rPr>
          <w:rFonts w:hint="eastAsia"/>
        </w:rPr>
        <w:t>归一化的</w:t>
      </w:r>
      <w:r>
        <w:rPr>
          <w:rFonts w:hint="eastAsia"/>
        </w:rPr>
        <w:t>粒子位置分布</w:t>
      </w:r>
      <w:r w:rsidR="00D21F4B">
        <w:rPr>
          <w:rFonts w:hint="eastAsia"/>
        </w:rPr>
        <w:t>（圆心距</w:t>
      </w:r>
      <w:r w:rsidR="00D21F4B">
        <w:rPr>
          <w:rFonts w:hint="eastAsia"/>
        </w:rPr>
        <w:t>/</w:t>
      </w:r>
      <w:r w:rsidR="00D21F4B">
        <w:rPr>
          <w:rFonts w:hint="eastAsia"/>
        </w:rPr>
        <w:t>直径为</w:t>
      </w:r>
      <w:r w:rsidR="00D21F4B">
        <w:rPr>
          <w:rFonts w:hint="eastAsia"/>
        </w:rPr>
        <w:t>1</w:t>
      </w:r>
      <w:r w:rsidR="00D21F4B">
        <w:t>.1</w:t>
      </w:r>
      <w:r w:rsidR="00D21F4B">
        <w:rPr>
          <w:rFonts w:hint="eastAsia"/>
        </w:rPr>
        <w:t>）</w:t>
      </w:r>
      <w:r>
        <w:rPr>
          <w:rFonts w:hint="eastAsia"/>
        </w:rPr>
        <w:t>，颜色表示概率密度</w:t>
      </w:r>
      <w:r w:rsidR="006F6A74">
        <w:rPr>
          <w:rFonts w:hint="eastAsia"/>
        </w:rPr>
        <w:t>，</w:t>
      </w:r>
      <w:r w:rsidR="006F6A74">
        <w:rPr>
          <w:rFonts w:hint="eastAsia"/>
          <w:iCs/>
        </w:rPr>
        <w:t>喉的概率分布比孔更低</w:t>
      </w:r>
      <w:r>
        <w:rPr>
          <w:rFonts w:hint="eastAsia"/>
        </w:rPr>
        <w:t>；（</w:t>
      </w:r>
      <w:r>
        <w:rPr>
          <w:rFonts w:hint="eastAsia"/>
        </w:rPr>
        <w:t>b</w:t>
      </w:r>
      <w:r>
        <w:rPr>
          <w:rFonts w:hint="eastAsia"/>
        </w:rPr>
        <w:t>）图表示方向角分布</w:t>
      </w:r>
      <w:r w:rsidR="00D21F4B">
        <w:rPr>
          <w:rFonts w:hint="eastAsia"/>
        </w:rPr>
        <w:t>（圆心距</w:t>
      </w:r>
      <w:r w:rsidR="00D21F4B">
        <w:rPr>
          <w:rFonts w:hint="eastAsia"/>
        </w:rPr>
        <w:t>/</w:t>
      </w:r>
      <w:r w:rsidR="00D21F4B">
        <w:rPr>
          <w:rFonts w:hint="eastAsia"/>
        </w:rPr>
        <w:t>直径为</w:t>
      </w:r>
      <w:r w:rsidR="00D21F4B">
        <w:t>2</w:t>
      </w:r>
      <w:r w:rsidR="00D21F4B">
        <w:rPr>
          <w:rFonts w:hint="eastAsia"/>
        </w:rPr>
        <w:t>）</w:t>
      </w:r>
      <w:r w:rsidR="00CE772B">
        <w:rPr>
          <w:rFonts w:hint="eastAsia"/>
        </w:rPr>
        <w:t>，图中用颜色分块表征</w:t>
      </w:r>
      <w:r w:rsidR="00BA3D90">
        <w:t>45</w:t>
      </w:r>
      <w:r w:rsidR="00CE772B">
        <w:rPr>
          <w:rFonts w:hint="eastAsia"/>
        </w:rPr>
        <w:t>°角</w:t>
      </w:r>
      <w:r w:rsidR="00E8005D">
        <w:rPr>
          <w:rFonts w:hint="eastAsia"/>
        </w:rPr>
        <w:t>，分布非均匀，且有明显的周期性</w:t>
      </w:r>
      <w:r w:rsidR="00CE772B">
        <w:rPr>
          <w:rFonts w:hint="eastAsia"/>
        </w:rPr>
        <w:t>。</w:t>
      </w:r>
    </w:p>
    <w:p w14:paraId="6C5B06B2" w14:textId="77777777" w:rsidR="00C05009" w:rsidRPr="00BA3D90" w:rsidRDefault="00C05009" w:rsidP="00C05009"/>
    <w:p w14:paraId="1ADD5736" w14:textId="2F0CE9E3" w:rsidR="00B93049" w:rsidRDefault="00D374DA" w:rsidP="00D374DA">
      <w:pPr>
        <w:pStyle w:val="2"/>
      </w:pPr>
      <w:bookmarkStart w:id="136" w:name="_Toc135088841"/>
      <w:r>
        <w:rPr>
          <w:rFonts w:hint="eastAsia"/>
        </w:rPr>
        <w:t>小结</w:t>
      </w:r>
      <w:bookmarkEnd w:id="136"/>
    </w:p>
    <w:p w14:paraId="7F9EFBDA" w14:textId="5D7B5A7F" w:rsidR="00B16661" w:rsidRDefault="00D374DA" w:rsidP="00B16661">
      <w:pPr>
        <w:ind w:firstLine="420"/>
      </w:pPr>
      <w:bookmarkStart w:id="137" w:name="_Ref134018649"/>
      <w:r>
        <w:rPr>
          <w:rFonts w:hint="eastAsia"/>
        </w:rPr>
        <w:t>本章</w:t>
      </w:r>
      <w:r w:rsidR="00B16661">
        <w:rPr>
          <w:rFonts w:hint="eastAsia"/>
        </w:rPr>
        <w:t>研究了极端真空度下多孔介质内气体的平衡数密度。</w:t>
      </w:r>
      <w:r w:rsidRPr="00D374DA">
        <w:rPr>
          <w:rFonts w:hint="eastAsia"/>
        </w:rPr>
        <w:t>通过对开放空间</w:t>
      </w:r>
      <w:r w:rsidR="00B16661">
        <w:rPr>
          <w:rFonts w:hint="eastAsia"/>
        </w:rPr>
        <w:t>-</w:t>
      </w:r>
      <w:r w:rsidRPr="00D374DA">
        <w:rPr>
          <w:rFonts w:hint="eastAsia"/>
        </w:rPr>
        <w:t>多孔介质模型，</w:t>
      </w:r>
      <w:r w:rsidR="00B16661">
        <w:rPr>
          <w:rFonts w:hint="eastAsia"/>
        </w:rPr>
        <w:t>发现在与连通的开放空间达到平衡后，多孔介质内分子数密度与开放空间不同。基于统计热力学理论对该现象做出了理论表述，提出了这种差异在根本上来自分子在多孔介质</w:t>
      </w:r>
      <w:r w:rsidR="00B16661">
        <w:rPr>
          <w:rFonts w:hint="eastAsia"/>
        </w:rPr>
        <w:t>-</w:t>
      </w:r>
      <w:r w:rsidR="00B16661">
        <w:rPr>
          <w:rFonts w:hint="eastAsia"/>
        </w:rPr>
        <w:t>开放空间界面两侧扩散机制的不对称性，这导致多孔介质内分子的空间与速度分布及分子出射概率与开放空间不同，这两个函数与孔隙度直接导致了数密度的差异。利用蒙特卡洛方法，揭示了孔隙度、孔隙结构使粒子的空间与速度分布及粒子出射概率与开放空间</w:t>
      </w:r>
      <w:r w:rsidR="00E342E1">
        <w:rPr>
          <w:rFonts w:hint="eastAsia"/>
        </w:rPr>
        <w:t>的</w:t>
      </w:r>
      <w:r w:rsidR="00B16661">
        <w:rPr>
          <w:rFonts w:hint="eastAsia"/>
        </w:rPr>
        <w:t>不同，</w:t>
      </w:r>
      <w:r w:rsidR="00465EF1">
        <w:rPr>
          <w:rFonts w:hint="eastAsia"/>
        </w:rPr>
        <w:t>这</w:t>
      </w:r>
      <w:r w:rsidR="00B16661">
        <w:rPr>
          <w:rFonts w:hint="eastAsia"/>
        </w:rPr>
        <w:t>支持了上述假说。</w:t>
      </w:r>
    </w:p>
    <w:p w14:paraId="19EF6279" w14:textId="77777777" w:rsidR="00D374DA" w:rsidRPr="00B16661" w:rsidRDefault="00D374DA" w:rsidP="00F33088">
      <w:pPr>
        <w:ind w:firstLine="420"/>
      </w:pPr>
    </w:p>
    <w:p w14:paraId="0FA16DA3" w14:textId="77777777" w:rsidR="00D374DA" w:rsidRDefault="00D374DA" w:rsidP="00F33088">
      <w:pPr>
        <w:ind w:firstLine="420"/>
      </w:pPr>
    </w:p>
    <w:p w14:paraId="3EF7CA1A" w14:textId="77777777" w:rsidR="00D374DA" w:rsidRDefault="00D374DA" w:rsidP="00F33088">
      <w:pPr>
        <w:ind w:firstLine="420"/>
      </w:pPr>
    </w:p>
    <w:p w14:paraId="431110A7" w14:textId="77777777" w:rsidR="00D374DA" w:rsidRDefault="00D374DA" w:rsidP="00F33088">
      <w:pPr>
        <w:ind w:firstLine="420"/>
      </w:pPr>
    </w:p>
    <w:p w14:paraId="00B89BE8" w14:textId="77777777" w:rsidR="00D374DA" w:rsidRDefault="00D374DA" w:rsidP="00F33088">
      <w:pPr>
        <w:ind w:firstLine="420"/>
      </w:pPr>
    </w:p>
    <w:p w14:paraId="4541C077" w14:textId="77777777" w:rsidR="00D374DA" w:rsidRDefault="00D374DA" w:rsidP="00F33088">
      <w:pPr>
        <w:ind w:firstLine="420"/>
      </w:pPr>
    </w:p>
    <w:p w14:paraId="06815D04" w14:textId="77777777" w:rsidR="00D374DA" w:rsidRDefault="00D374DA" w:rsidP="00F33088">
      <w:pPr>
        <w:ind w:firstLine="420"/>
      </w:pPr>
    </w:p>
    <w:p w14:paraId="298AD07C" w14:textId="77777777" w:rsidR="00DF1E89" w:rsidRDefault="00DF1E89" w:rsidP="00F33088">
      <w:pPr>
        <w:ind w:firstLine="420"/>
        <w:sectPr w:rsidR="00DF1E89" w:rsidSect="00EA59D5">
          <w:headerReference w:type="default" r:id="rId118"/>
          <w:footnotePr>
            <w:numFmt w:val="decimalEnclosedCircleChinese"/>
            <w:numRestart w:val="eachPage"/>
          </w:footnotePr>
          <w:type w:val="oddPage"/>
          <w:pgSz w:w="11906" w:h="16838"/>
          <w:pgMar w:top="1418" w:right="1134" w:bottom="1418" w:left="1134" w:header="556" w:footer="992" w:gutter="284"/>
          <w:cols w:space="425"/>
          <w:docGrid w:type="lines" w:linePitch="326"/>
        </w:sectPr>
      </w:pPr>
    </w:p>
    <w:p w14:paraId="5A21697D" w14:textId="77777777" w:rsidR="00D374DA" w:rsidRDefault="00D374DA" w:rsidP="00592CE3">
      <w:pPr>
        <w:pStyle w:val="1"/>
      </w:pPr>
      <w:bookmarkStart w:id="138" w:name="_Ref134643612"/>
      <w:bookmarkStart w:id="139" w:name="_Toc135088842"/>
      <w:r>
        <w:rPr>
          <w:rFonts w:hint="eastAsia"/>
        </w:rPr>
        <w:lastRenderedPageBreak/>
        <w:t>第五章</w:t>
      </w:r>
      <w:r>
        <w:rPr>
          <w:rFonts w:hint="eastAsia"/>
        </w:rPr>
        <w:t xml:space="preserve"> </w:t>
      </w:r>
      <w:r>
        <w:rPr>
          <w:rFonts w:hint="eastAsia"/>
        </w:rPr>
        <w:t>结论</w:t>
      </w:r>
      <w:bookmarkEnd w:id="138"/>
      <w:bookmarkEnd w:id="139"/>
    </w:p>
    <w:p w14:paraId="4ED8BBAC" w14:textId="77777777" w:rsidR="00D374DA" w:rsidRDefault="00D374DA" w:rsidP="00592CE3">
      <w:pPr>
        <w:pStyle w:val="2"/>
      </w:pPr>
      <w:bookmarkStart w:id="140" w:name="_Toc135088843"/>
      <w:r>
        <w:rPr>
          <w:rFonts w:hint="eastAsia"/>
        </w:rPr>
        <w:t>研究总结</w:t>
      </w:r>
      <w:bookmarkEnd w:id="140"/>
    </w:p>
    <w:p w14:paraId="6BA49876" w14:textId="502DA0C1" w:rsidR="00D374DA" w:rsidRDefault="00D374DA" w:rsidP="001F0EF5">
      <w:pPr>
        <w:ind w:firstLine="420"/>
      </w:pPr>
      <w:r>
        <w:rPr>
          <w:rFonts w:hint="eastAsia"/>
        </w:rPr>
        <w:t>本文以月壤</w:t>
      </w:r>
      <w:r w:rsidR="00844B6E">
        <w:rPr>
          <w:rFonts w:hint="eastAsia"/>
        </w:rPr>
        <w:t>多孔介质</w:t>
      </w:r>
      <w:r>
        <w:rPr>
          <w:rFonts w:hint="eastAsia"/>
        </w:rPr>
        <w:t>内稀薄水汽扩散</w:t>
      </w:r>
      <w:r w:rsidR="000530BC">
        <w:rPr>
          <w:rFonts w:hint="eastAsia"/>
        </w:rPr>
        <w:t>（</w:t>
      </w:r>
      <m:oMath>
        <m:r>
          <w:rPr>
            <w:rFonts w:ascii="Cambria Math" w:hAnsi="Cambria Math"/>
          </w:rPr>
          <m:t>Kn→∞</m:t>
        </m:r>
      </m:oMath>
      <w:r w:rsidR="000530BC">
        <w:rPr>
          <w:rFonts w:hint="eastAsia"/>
        </w:rPr>
        <w:t>）</w:t>
      </w:r>
      <w:r>
        <w:rPr>
          <w:rFonts w:hint="eastAsia"/>
        </w:rPr>
        <w:t>为背景，</w:t>
      </w:r>
      <w:r w:rsidR="00944FD0">
        <w:rPr>
          <w:rFonts w:hint="eastAsia"/>
        </w:rPr>
        <w:t>针对</w:t>
      </w:r>
      <w:r w:rsidR="000530BC">
        <w:rPr>
          <w:rFonts w:hint="eastAsia"/>
        </w:rPr>
        <w:t>菲克</w:t>
      </w:r>
      <w:r w:rsidR="00944FD0">
        <w:rPr>
          <w:rFonts w:hint="eastAsia"/>
        </w:rPr>
        <w:t>扩散</w:t>
      </w:r>
      <w:r w:rsidR="000530BC">
        <w:rPr>
          <w:rFonts w:hint="eastAsia"/>
        </w:rPr>
        <w:t>定律（公式</w:t>
      </w:r>
      <w:r w:rsidR="000530BC">
        <w:fldChar w:fldCharType="begin"/>
      </w:r>
      <w:r w:rsidR="000530BC">
        <w:instrText xml:space="preserve"> </w:instrText>
      </w:r>
      <w:r w:rsidR="000530BC">
        <w:rPr>
          <w:rFonts w:hint="eastAsia"/>
        </w:rPr>
        <w:instrText>REF _Ref134977194 \h</w:instrText>
      </w:r>
      <w:r w:rsidR="000530BC">
        <w:instrText xml:space="preserve"> </w:instrText>
      </w:r>
      <w:r w:rsidR="000530BC">
        <w:fldChar w:fldCharType="separate"/>
      </w:r>
      <w:r w:rsidR="0000268B">
        <w:t>(</w:t>
      </w:r>
      <w:r w:rsidR="0000268B">
        <w:rPr>
          <w:noProof/>
        </w:rPr>
        <w:t>1</w:t>
      </w:r>
      <w:r w:rsidR="0000268B">
        <w:t>.</w:t>
      </w:r>
      <w:r w:rsidR="0000268B">
        <w:rPr>
          <w:noProof/>
        </w:rPr>
        <w:t>2</w:t>
      </w:r>
      <w:r w:rsidR="0000268B">
        <w:t>)</w:t>
      </w:r>
      <w:r w:rsidR="000530BC">
        <w:fldChar w:fldCharType="end"/>
      </w:r>
      <w:r w:rsidR="000530BC">
        <w:rPr>
          <w:rFonts w:hint="eastAsia"/>
        </w:rPr>
        <w:t>）</w:t>
      </w:r>
      <w:r w:rsidR="00944FD0">
        <w:rPr>
          <w:rFonts w:hint="eastAsia"/>
        </w:rPr>
        <w:t>中扩散系数与数密度两项</w:t>
      </w:r>
      <w:r w:rsidR="000530BC">
        <w:rPr>
          <w:rFonts w:hint="eastAsia"/>
        </w:rPr>
        <w:t>在该场景下</w:t>
      </w:r>
      <w:r w:rsidR="00944FD0">
        <w:rPr>
          <w:rFonts w:hint="eastAsia"/>
        </w:rPr>
        <w:t>缺乏准确预测模型这一问题，构建了测试粒子蒙特卡罗方法（</w:t>
      </w:r>
      <w:r w:rsidR="00944FD0">
        <w:rPr>
          <w:rFonts w:hint="eastAsia"/>
        </w:rPr>
        <w:t>TPMC</w:t>
      </w:r>
      <w:r w:rsidR="00944FD0">
        <w:rPr>
          <w:rFonts w:hint="eastAsia"/>
        </w:rPr>
        <w:t>），</w:t>
      </w:r>
      <w:r w:rsidR="000530BC">
        <w:rPr>
          <w:rFonts w:hint="eastAsia"/>
        </w:rPr>
        <w:t>通过模拟分子在不同多孔结构内的运移，</w:t>
      </w:r>
      <w:r>
        <w:rPr>
          <w:rFonts w:hint="eastAsia"/>
        </w:rPr>
        <w:t>研究稀薄气体</w:t>
      </w:r>
      <w:r w:rsidR="001E1A50">
        <w:rPr>
          <w:rFonts w:hint="eastAsia"/>
        </w:rPr>
        <w:t>在多孔介质内</w:t>
      </w:r>
      <w:r>
        <w:rPr>
          <w:rFonts w:hint="eastAsia"/>
        </w:rPr>
        <w:t>的扩散</w:t>
      </w:r>
      <w:r w:rsidR="000530BC">
        <w:rPr>
          <w:rFonts w:hint="eastAsia"/>
        </w:rPr>
        <w:t>系数</w:t>
      </w:r>
      <w:r>
        <w:rPr>
          <w:rFonts w:hint="eastAsia"/>
        </w:rPr>
        <w:t>与平衡</w:t>
      </w:r>
      <w:r w:rsidR="000530BC">
        <w:rPr>
          <w:rFonts w:hint="eastAsia"/>
        </w:rPr>
        <w:t>数密度</w:t>
      </w:r>
      <w:r>
        <w:rPr>
          <w:rFonts w:hint="eastAsia"/>
        </w:rPr>
        <w:t>。本文的主要方法和结论如下：</w:t>
      </w:r>
    </w:p>
    <w:p w14:paraId="2479E50C" w14:textId="7A376E77" w:rsidR="00D374DA" w:rsidRDefault="00D374DA" w:rsidP="00402AD9">
      <w:pPr>
        <w:ind w:firstLine="420"/>
      </w:pPr>
      <w:r>
        <w:rPr>
          <w:rFonts w:hint="eastAsia"/>
        </w:rPr>
        <w:t>（</w:t>
      </w:r>
      <w:r>
        <w:rPr>
          <w:rFonts w:hint="eastAsia"/>
        </w:rPr>
        <w:t>1</w:t>
      </w:r>
      <w:r>
        <w:rPr>
          <w:rFonts w:hint="eastAsia"/>
        </w:rPr>
        <w:t>）构建了</w:t>
      </w:r>
      <w:r w:rsidR="001E1A50">
        <w:rPr>
          <w:rFonts w:hint="eastAsia"/>
        </w:rPr>
        <w:t>模拟</w:t>
      </w:r>
      <w:r w:rsidR="00AF5BCD">
        <w:rPr>
          <w:rFonts w:hint="eastAsia"/>
        </w:rPr>
        <w:t>极端真空度下</w:t>
      </w:r>
      <w:r w:rsidR="001E1A50">
        <w:rPr>
          <w:rFonts w:hint="eastAsia"/>
        </w:rPr>
        <w:t>二维多孔介质内气体扩散过程的</w:t>
      </w:r>
      <w:r>
        <w:rPr>
          <w:rFonts w:hint="eastAsia"/>
        </w:rPr>
        <w:t>测试粒子蒙特卡罗方法。</w:t>
      </w:r>
      <w:r w:rsidR="001E1A50">
        <w:rPr>
          <w:rFonts w:hint="eastAsia"/>
        </w:rPr>
        <w:t>该方法基于</w:t>
      </w:r>
      <w:r>
        <w:rPr>
          <w:rFonts w:hint="eastAsia"/>
        </w:rPr>
        <w:t>分子的全同性假设</w:t>
      </w:r>
      <w:r w:rsidR="001E1A50">
        <w:rPr>
          <w:rFonts w:hint="eastAsia"/>
        </w:rPr>
        <w:t>、无气体分子间碰撞</w:t>
      </w:r>
      <w:r>
        <w:rPr>
          <w:rFonts w:hint="eastAsia"/>
        </w:rPr>
        <w:t>假设</w:t>
      </w:r>
      <w:r w:rsidR="001E1A50">
        <w:rPr>
          <w:rFonts w:hint="eastAsia"/>
        </w:rPr>
        <w:t>、</w:t>
      </w:r>
      <w:r>
        <w:rPr>
          <w:rFonts w:hint="eastAsia"/>
        </w:rPr>
        <w:t>粒子</w:t>
      </w:r>
      <w:r w:rsidR="001E1A50">
        <w:rPr>
          <w:rFonts w:hint="eastAsia"/>
        </w:rPr>
        <w:t>-</w:t>
      </w:r>
      <w:r>
        <w:rPr>
          <w:rFonts w:hint="eastAsia"/>
        </w:rPr>
        <w:t>固体热平衡</w:t>
      </w:r>
      <w:r w:rsidR="001E1A50">
        <w:rPr>
          <w:rFonts w:hint="eastAsia"/>
        </w:rPr>
        <w:t>假设（漫反射假设）</w:t>
      </w:r>
      <w:r>
        <w:rPr>
          <w:rFonts w:hint="eastAsia"/>
        </w:rPr>
        <w:t>。该方法的步骤为：构建多孔介质模型，设定分子初始位置与速度，使用“步进算法”计算粒子轨迹。</w:t>
      </w:r>
      <w:r w:rsidR="00506512">
        <w:rPr>
          <w:rFonts w:hint="eastAsia"/>
        </w:rPr>
        <w:t>该方法也考虑了有吸附的情形。后续数值模拟研究都基于此方法展开。</w:t>
      </w:r>
    </w:p>
    <w:p w14:paraId="7354D2B3" w14:textId="2647559D" w:rsidR="00D374DA" w:rsidRDefault="00D374DA" w:rsidP="00402AD9">
      <w:pPr>
        <w:ind w:firstLine="420"/>
      </w:pPr>
      <w:r>
        <w:rPr>
          <w:rFonts w:hint="eastAsia"/>
        </w:rPr>
        <w:t>（</w:t>
      </w:r>
      <w:r>
        <w:rPr>
          <w:rFonts w:hint="eastAsia"/>
        </w:rPr>
        <w:t>2</w:t>
      </w:r>
      <w:r>
        <w:rPr>
          <w:rFonts w:hint="eastAsia"/>
        </w:rPr>
        <w:t>）研究了</w:t>
      </w:r>
      <w:r w:rsidR="00AF5BCD">
        <w:rPr>
          <w:rFonts w:hint="eastAsia"/>
        </w:rPr>
        <w:t>极端真空度下</w:t>
      </w:r>
      <w:r>
        <w:rPr>
          <w:rFonts w:hint="eastAsia"/>
        </w:rPr>
        <w:t>多孔介质内气体的扩散</w:t>
      </w:r>
      <w:r w:rsidR="00AF5BCD">
        <w:rPr>
          <w:rFonts w:hint="eastAsia"/>
        </w:rPr>
        <w:t>系数</w:t>
      </w:r>
      <w:r>
        <w:rPr>
          <w:rFonts w:hint="eastAsia"/>
        </w:rPr>
        <w:t>。</w:t>
      </w:r>
      <w:r w:rsidR="00AF5BCD">
        <w:rPr>
          <w:rFonts w:hint="eastAsia"/>
        </w:rPr>
        <w:t>通过蒙特卡洛模拟，发现了多孔介质内稀薄气体扩散满足均方位移与时间的线性关系并进行了理论解释。</w:t>
      </w:r>
      <w:r w:rsidR="00B0111E">
        <w:rPr>
          <w:rFonts w:hint="eastAsia"/>
        </w:rPr>
        <w:t>因此，扩散系数可以由</w:t>
      </w:r>
      <w:r w:rsidR="00AF5BCD">
        <w:rPr>
          <w:rFonts w:hint="eastAsia"/>
        </w:rPr>
        <w:t>均方位移与时间</w:t>
      </w:r>
      <w:r w:rsidR="00B0111E">
        <w:rPr>
          <w:rFonts w:hint="eastAsia"/>
        </w:rPr>
        <w:t>之比定义</w:t>
      </w:r>
      <w:r w:rsidR="00675F67">
        <w:rPr>
          <w:rFonts w:hint="eastAsia"/>
        </w:rPr>
        <w:t>并计算</w:t>
      </w:r>
      <w:r w:rsidR="00AF5BCD">
        <w:rPr>
          <w:rFonts w:hint="eastAsia"/>
        </w:rPr>
        <w:t>。</w:t>
      </w:r>
      <w:r w:rsidR="001B3B11">
        <w:rPr>
          <w:rFonts w:hint="eastAsia"/>
        </w:rPr>
        <w:t>通过解析分子自由程分布，我们发现了多孔介质内部的孔喉二元结构。并通过解析了分子单元停留时间分布，发现单元停留时间的分布函数为两个指数分布之和，这揭示了孔</w:t>
      </w:r>
      <w:r w:rsidR="001B3B11">
        <w:rPr>
          <w:rFonts w:hint="eastAsia"/>
        </w:rPr>
        <w:t>-</w:t>
      </w:r>
      <w:r w:rsidR="001B3B11">
        <w:rPr>
          <w:rFonts w:hint="eastAsia"/>
        </w:rPr>
        <w:t>喉二元结构将对扩散有重要影响。</w:t>
      </w:r>
      <w:r w:rsidR="00AF5BCD">
        <w:rPr>
          <w:rFonts w:hint="eastAsia"/>
        </w:rPr>
        <w:t>基于此</w:t>
      </w:r>
      <w:r w:rsidR="0007668C">
        <w:rPr>
          <w:rFonts w:hint="eastAsia"/>
        </w:rPr>
        <w:t>，</w:t>
      </w:r>
      <w:r>
        <w:rPr>
          <w:rFonts w:hint="eastAsia"/>
        </w:rPr>
        <w:t>构建了</w:t>
      </w:r>
      <w:r w:rsidR="00AF5BCD">
        <w:rPr>
          <w:rFonts w:hint="eastAsia"/>
        </w:rPr>
        <w:t>孔喉双重结构</w:t>
      </w:r>
      <w:r>
        <w:rPr>
          <w:rFonts w:hint="eastAsia"/>
        </w:rPr>
        <w:t>随机游走模型</w:t>
      </w:r>
      <w:r w:rsidR="001D2DAF">
        <w:rPr>
          <w:rFonts w:hint="eastAsia"/>
        </w:rPr>
        <w:t>。</w:t>
      </w:r>
      <w:r w:rsidR="00AF5BCD">
        <w:rPr>
          <w:rFonts w:hint="eastAsia"/>
        </w:rPr>
        <w:t>该模型</w:t>
      </w:r>
      <w:r>
        <w:rPr>
          <w:rFonts w:hint="eastAsia"/>
        </w:rPr>
        <w:t>能够直接</w:t>
      </w:r>
      <w:r w:rsidR="00AF5BCD">
        <w:rPr>
          <w:rFonts w:hint="eastAsia"/>
        </w:rPr>
        <w:t>由</w:t>
      </w:r>
      <w:r>
        <w:rPr>
          <w:rFonts w:hint="eastAsia"/>
        </w:rPr>
        <w:t>多孔介质结构</w:t>
      </w:r>
      <w:r w:rsidR="00AF5BCD">
        <w:rPr>
          <w:rFonts w:hint="eastAsia"/>
        </w:rPr>
        <w:t>得到</w:t>
      </w:r>
      <w:r w:rsidR="001D2DAF">
        <w:rPr>
          <w:rFonts w:hint="eastAsia"/>
        </w:rPr>
        <w:t>相关</w:t>
      </w:r>
      <w:r w:rsidR="00AF5BCD">
        <w:rPr>
          <w:rFonts w:hint="eastAsia"/>
        </w:rPr>
        <w:t>参数</w:t>
      </w:r>
      <w:r w:rsidR="0007668C">
        <w:rPr>
          <w:rFonts w:hint="eastAsia"/>
        </w:rPr>
        <w:t>，</w:t>
      </w:r>
      <w:r w:rsidR="001D2DAF">
        <w:rPr>
          <w:rFonts w:hint="eastAsia"/>
        </w:rPr>
        <w:t>简化了极端真空度下多孔介质内气体</w:t>
      </w:r>
      <w:r>
        <w:rPr>
          <w:rFonts w:hint="eastAsia"/>
        </w:rPr>
        <w:t>扩散系数</w:t>
      </w:r>
      <w:r w:rsidR="001D2DAF">
        <w:rPr>
          <w:rFonts w:hint="eastAsia"/>
        </w:rPr>
        <w:t>的计算</w:t>
      </w:r>
      <w:r>
        <w:rPr>
          <w:rFonts w:hint="eastAsia"/>
        </w:rPr>
        <w:t>。</w:t>
      </w:r>
    </w:p>
    <w:p w14:paraId="182418F6" w14:textId="633D6307" w:rsidR="00D374DA" w:rsidRDefault="00D374DA" w:rsidP="00402AD9">
      <w:pPr>
        <w:ind w:firstLine="420"/>
      </w:pPr>
      <w:r>
        <w:rPr>
          <w:rFonts w:hint="eastAsia"/>
        </w:rPr>
        <w:t>（</w:t>
      </w:r>
      <w:r>
        <w:rPr>
          <w:rFonts w:hint="eastAsia"/>
        </w:rPr>
        <w:t>3</w:t>
      </w:r>
      <w:r>
        <w:rPr>
          <w:rFonts w:hint="eastAsia"/>
        </w:rPr>
        <w:t>）</w:t>
      </w:r>
      <w:r w:rsidR="00AF5BCD">
        <w:rPr>
          <w:rFonts w:hint="eastAsia"/>
        </w:rPr>
        <w:t>研究了极端真空度下</w:t>
      </w:r>
      <w:r>
        <w:rPr>
          <w:rFonts w:hint="eastAsia"/>
        </w:rPr>
        <w:t>多孔介质内气体的平衡</w:t>
      </w:r>
      <w:r w:rsidR="00AF5BCD">
        <w:rPr>
          <w:rFonts w:hint="eastAsia"/>
        </w:rPr>
        <w:t>数密度</w:t>
      </w:r>
      <w:r>
        <w:rPr>
          <w:rFonts w:hint="eastAsia"/>
        </w:rPr>
        <w:t>。发现</w:t>
      </w:r>
      <w:r w:rsidR="00520F39">
        <w:rPr>
          <w:rFonts w:hint="eastAsia"/>
        </w:rPr>
        <w:t>在与连通的开放空间</w:t>
      </w:r>
      <w:r>
        <w:rPr>
          <w:rFonts w:hint="eastAsia"/>
        </w:rPr>
        <w:t>达到</w:t>
      </w:r>
      <w:r w:rsidR="00520F39">
        <w:rPr>
          <w:rFonts w:hint="eastAsia"/>
        </w:rPr>
        <w:t>平衡</w:t>
      </w:r>
      <w:r>
        <w:rPr>
          <w:rFonts w:hint="eastAsia"/>
        </w:rPr>
        <w:t>后</w:t>
      </w:r>
      <w:r w:rsidR="00AF5BCD">
        <w:rPr>
          <w:rFonts w:hint="eastAsia"/>
        </w:rPr>
        <w:t>，多孔介质</w:t>
      </w:r>
      <w:r w:rsidR="00520F39">
        <w:rPr>
          <w:rFonts w:hint="eastAsia"/>
        </w:rPr>
        <w:t>内分子数密度</w:t>
      </w:r>
      <w:r w:rsidR="00AF5BCD">
        <w:rPr>
          <w:rFonts w:hint="eastAsia"/>
        </w:rPr>
        <w:t>与开放空间</w:t>
      </w:r>
      <w:r>
        <w:rPr>
          <w:rFonts w:hint="eastAsia"/>
        </w:rPr>
        <w:t>不同</w:t>
      </w:r>
      <w:r w:rsidR="00520F39">
        <w:rPr>
          <w:rFonts w:hint="eastAsia"/>
        </w:rPr>
        <w:t>。</w:t>
      </w:r>
      <w:r w:rsidR="00465EF1">
        <w:rPr>
          <w:rFonts w:hint="eastAsia"/>
        </w:rPr>
        <w:t>基于统计热力学理论对该现象做出了理论表述，提出了这种差异在根本上来自分子在多孔介质</w:t>
      </w:r>
      <w:r w:rsidR="00465EF1">
        <w:rPr>
          <w:rFonts w:hint="eastAsia"/>
        </w:rPr>
        <w:t>-</w:t>
      </w:r>
      <w:r w:rsidR="00465EF1">
        <w:rPr>
          <w:rFonts w:hint="eastAsia"/>
        </w:rPr>
        <w:t>开放空间界面两侧扩散机制的不对称性，这导致多孔介质内分子的空间与速度分布及分子出射概率与开放空间不同，这两个函数与孔隙度直接导致了数密度的差异。利用蒙特卡洛方法，揭示了孔隙度、孔隙结构使粒子的空间与速度分布及粒子出射概率与开放空间</w:t>
      </w:r>
      <w:r w:rsidR="00E342E1">
        <w:rPr>
          <w:rFonts w:hint="eastAsia"/>
        </w:rPr>
        <w:t>的</w:t>
      </w:r>
      <w:r w:rsidR="00465EF1">
        <w:rPr>
          <w:rFonts w:hint="eastAsia"/>
        </w:rPr>
        <w:t>不同，这支持了上述假说。</w:t>
      </w:r>
    </w:p>
    <w:p w14:paraId="079CB153" w14:textId="49B9A626" w:rsidR="00CF6016" w:rsidRDefault="00CF6016" w:rsidP="00402AD9">
      <w:pPr>
        <w:ind w:firstLine="420"/>
      </w:pPr>
      <w:r>
        <w:rPr>
          <w:rFonts w:hint="eastAsia"/>
        </w:rPr>
        <w:t>基于上述工作，我们获得了建立</w:t>
      </w:r>
      <w:r w:rsidR="00E342E1">
        <w:rPr>
          <w:rFonts w:hint="eastAsia"/>
        </w:rPr>
        <w:t>极端真空度下多孔介质内气体扩散方程</w:t>
      </w:r>
      <w:r>
        <w:rPr>
          <w:rFonts w:hint="eastAsia"/>
        </w:rPr>
        <w:t>所需要的扩散系数与数密度，为进一步建立</w:t>
      </w:r>
      <w:r w:rsidR="00E342E1">
        <w:rPr>
          <w:rFonts w:hint="eastAsia"/>
        </w:rPr>
        <w:t>月壤内水冰运移模型</w:t>
      </w:r>
      <w:r>
        <w:rPr>
          <w:rFonts w:hint="eastAsia"/>
        </w:rPr>
        <w:t>提供了基础。</w:t>
      </w:r>
    </w:p>
    <w:p w14:paraId="3BDE59A1" w14:textId="0A5671D8" w:rsidR="00D374DA" w:rsidRDefault="00CF6016" w:rsidP="00592CE3">
      <w:pPr>
        <w:pStyle w:val="2"/>
      </w:pPr>
      <w:bookmarkStart w:id="141" w:name="_Toc135088844"/>
      <w:r>
        <w:rPr>
          <w:rFonts w:hint="eastAsia"/>
        </w:rPr>
        <w:t>研究局限与</w:t>
      </w:r>
      <w:r w:rsidR="00D374DA">
        <w:rPr>
          <w:rFonts w:hint="eastAsia"/>
        </w:rPr>
        <w:t>工作展望</w:t>
      </w:r>
      <w:bookmarkEnd w:id="141"/>
    </w:p>
    <w:p w14:paraId="5C213B2C" w14:textId="7899DAAB" w:rsidR="00D374DA" w:rsidRDefault="00D374DA" w:rsidP="00D374DA">
      <w:pPr>
        <w:ind w:firstLine="420"/>
      </w:pPr>
      <w:r>
        <w:rPr>
          <w:rFonts w:hint="eastAsia"/>
        </w:rPr>
        <w:t>本文的工作</w:t>
      </w:r>
      <w:r w:rsidR="00CF6016">
        <w:rPr>
          <w:rFonts w:hint="eastAsia"/>
        </w:rPr>
        <w:t>依然存在一些局限，</w:t>
      </w:r>
      <w:r w:rsidR="000C63B0">
        <w:rPr>
          <w:rFonts w:hint="eastAsia"/>
        </w:rPr>
        <w:t>基于此，</w:t>
      </w:r>
      <w:r w:rsidR="00CF6016">
        <w:rPr>
          <w:rFonts w:hint="eastAsia"/>
        </w:rPr>
        <w:t>未来的工作计划如下</w:t>
      </w:r>
      <w:r>
        <w:rPr>
          <w:rFonts w:hint="eastAsia"/>
        </w:rPr>
        <w:t>：</w:t>
      </w:r>
    </w:p>
    <w:p w14:paraId="51748E40" w14:textId="4536ADC2" w:rsidR="00CF6016" w:rsidRDefault="00CF6016" w:rsidP="00D374DA">
      <w:pPr>
        <w:ind w:firstLine="420"/>
      </w:pPr>
      <w:r>
        <w:rPr>
          <w:rFonts w:hint="eastAsia"/>
        </w:rPr>
        <w:t>（</w:t>
      </w:r>
      <w:r>
        <w:rPr>
          <w:rFonts w:hint="eastAsia"/>
        </w:rPr>
        <w:t>1</w:t>
      </w:r>
      <w:r>
        <w:rPr>
          <w:rFonts w:hint="eastAsia"/>
        </w:rPr>
        <w:t>）</w:t>
      </w:r>
      <w:r w:rsidR="000C63B0">
        <w:rPr>
          <w:rFonts w:hint="eastAsia"/>
        </w:rPr>
        <w:t>本文所用多孔介质模型依然局限在二维，而模拟分子在三维空间的运动能够更好的揭示真实多孔介质内稀薄气体的扩散规律。未来计划建立三维多孔介质模型，在其中进行蒙特卡洛模拟。</w:t>
      </w:r>
    </w:p>
    <w:p w14:paraId="6FD166D0" w14:textId="0F06507C" w:rsidR="00602A53" w:rsidRDefault="00CF6016" w:rsidP="00602A53">
      <w:pPr>
        <w:ind w:firstLine="420"/>
      </w:pPr>
      <w:r>
        <w:rPr>
          <w:rFonts w:hint="eastAsia"/>
        </w:rPr>
        <w:t>（</w:t>
      </w:r>
      <w:r>
        <w:rPr>
          <w:rFonts w:hint="eastAsia"/>
        </w:rPr>
        <w:t>2</w:t>
      </w:r>
      <w:r>
        <w:rPr>
          <w:rFonts w:hint="eastAsia"/>
        </w:rPr>
        <w:t>）</w:t>
      </w:r>
      <w:r w:rsidR="000C63B0">
        <w:rPr>
          <w:rFonts w:hint="eastAsia"/>
        </w:rPr>
        <w:t>本文对吸附的研究缺乏真实数据的支撑，而只是认为设定一个平均吸附时间。未来计划</w:t>
      </w:r>
      <w:r w:rsidR="000C63B0">
        <w:t>利用分子模拟</w:t>
      </w:r>
      <w:r w:rsidR="000C63B0">
        <w:rPr>
          <w:rFonts w:hint="eastAsia"/>
        </w:rPr>
        <w:t>等</w:t>
      </w:r>
      <w:r w:rsidR="000C63B0">
        <w:t>方法，获取月面环境下水分子</w:t>
      </w:r>
      <w:r w:rsidR="000C63B0">
        <w:t>-</w:t>
      </w:r>
      <w:r w:rsidR="000C63B0">
        <w:t>月壤表面相互作用的基本参数</w:t>
      </w:r>
      <w:r w:rsidR="000C63B0">
        <w:rPr>
          <w:rFonts w:hint="eastAsia"/>
        </w:rPr>
        <w:t>，最</w:t>
      </w:r>
      <w:r w:rsidR="000C63B0">
        <w:t>终</w:t>
      </w:r>
      <w:r w:rsidR="000C63B0">
        <w:lastRenderedPageBreak/>
        <w:t>通过理论推导获得吸附</w:t>
      </w:r>
      <w:r w:rsidR="000C63B0">
        <w:t>-</w:t>
      </w:r>
      <w:r w:rsidR="000C63B0">
        <w:t>脱附的时间分布函数和平衡状态下表面的吸附量</w:t>
      </w:r>
      <w:r w:rsidR="000C63B0">
        <w:rPr>
          <w:rFonts w:hint="eastAsia"/>
        </w:rPr>
        <w:t>。</w:t>
      </w:r>
    </w:p>
    <w:p w14:paraId="1F2538AD" w14:textId="141C7763" w:rsidR="00CF6016" w:rsidRDefault="000C63B0" w:rsidP="00327217">
      <w:pPr>
        <w:ind w:firstLine="420"/>
      </w:pPr>
      <w:r>
        <w:rPr>
          <w:rFonts w:ascii="宋体" w:eastAsia="宋体" w:hAnsi="宋体" w:hint="eastAsia"/>
        </w:rPr>
        <w:t>（3）本文只定性揭示了多孔介质内气体与开放空间存在的数密度差异，而不存在</w:t>
      </w:r>
      <w:r w:rsidR="00763F32">
        <w:rPr>
          <w:rFonts w:hint="eastAsia"/>
        </w:rPr>
        <w:t>定量描述</w:t>
      </w:r>
      <w:r>
        <w:rPr>
          <w:rFonts w:hint="eastAsia"/>
        </w:rPr>
        <w:t>。未来计划通过现有理论模型，构建由多孔介质结构直接推导相对数密度大小的方法。</w:t>
      </w:r>
    </w:p>
    <w:p w14:paraId="3E91E598" w14:textId="295E57E3" w:rsidR="00602A53" w:rsidRDefault="00602A53" w:rsidP="00327217">
      <w:pPr>
        <w:ind w:firstLine="420"/>
      </w:pPr>
      <w:r>
        <w:rPr>
          <w:rFonts w:hint="eastAsia"/>
        </w:rPr>
        <w:t>（</w:t>
      </w:r>
      <w:r>
        <w:rPr>
          <w:rFonts w:hint="eastAsia"/>
        </w:rPr>
        <w:t>4</w:t>
      </w:r>
      <w:r>
        <w:rPr>
          <w:rFonts w:hint="eastAsia"/>
        </w:rPr>
        <w:t>）未来计划研究水冰的相变</w:t>
      </w:r>
      <w:r w:rsidR="00637962">
        <w:rPr>
          <w:rFonts w:hint="eastAsia"/>
        </w:rPr>
        <w:t>，得到月壤内水冰的实际赋存形态，进而建立月壤内水冰的运移模型。</w:t>
      </w:r>
    </w:p>
    <w:p w14:paraId="72F94341" w14:textId="77777777" w:rsidR="00D374DA" w:rsidRDefault="00D374DA" w:rsidP="00DF1E89">
      <w:pPr>
        <w:jc w:val="center"/>
      </w:pPr>
    </w:p>
    <w:p w14:paraId="68C0E1B7" w14:textId="77777777" w:rsidR="00DF1E89" w:rsidRDefault="00DF1E89" w:rsidP="00DF1E89"/>
    <w:p w14:paraId="50DACCB9" w14:textId="77777777" w:rsidR="00DF1E89" w:rsidRPr="00DF1E89" w:rsidRDefault="00DF1E89" w:rsidP="00DF1E89">
      <w:pPr>
        <w:sectPr w:rsidR="00DF1E89" w:rsidRPr="00DF1E89" w:rsidSect="00DF1E89">
          <w:footnotePr>
            <w:numFmt w:val="decimalEnclosedCircleChinese"/>
            <w:numRestart w:val="eachPage"/>
          </w:footnotePr>
          <w:pgSz w:w="11906" w:h="16838"/>
          <w:pgMar w:top="1418" w:right="1134" w:bottom="1418" w:left="1134" w:header="556" w:footer="992" w:gutter="284"/>
          <w:cols w:space="425"/>
          <w:docGrid w:type="lines" w:linePitch="326"/>
        </w:sectPr>
      </w:pPr>
    </w:p>
    <w:p w14:paraId="0F269847" w14:textId="74ECBC01" w:rsidR="0021047B" w:rsidRPr="005D797F" w:rsidRDefault="00D374DA" w:rsidP="005D797F">
      <w:pPr>
        <w:pStyle w:val="1"/>
        <w:spacing w:line="578" w:lineRule="auto"/>
        <w:ind w:firstLine="726"/>
        <w:rPr>
          <w:rFonts w:ascii="黑体" w:hAnsi="黑体" w:cs="Times New Roman"/>
          <w:b w:val="0"/>
          <w:color w:val="000000"/>
          <w:szCs w:val="32"/>
        </w:rPr>
      </w:pPr>
      <w:bookmarkStart w:id="142" w:name="_Toc135088845"/>
      <w:r w:rsidRPr="005D797F">
        <w:rPr>
          <w:rFonts w:ascii="黑体" w:hAnsi="黑体" w:cs="Times New Roman"/>
          <w:b w:val="0"/>
          <w:color w:val="000000"/>
          <w:szCs w:val="32"/>
        </w:rPr>
        <w:lastRenderedPageBreak/>
        <w:t>参考文献</w:t>
      </w:r>
      <w:bookmarkEnd w:id="137"/>
      <w:bookmarkEnd w:id="142"/>
    </w:p>
    <w:p w14:paraId="5E85A3E6" w14:textId="77777777" w:rsidR="0059153F" w:rsidRPr="001753C0" w:rsidRDefault="00BE7062" w:rsidP="001753C0">
      <w:pPr>
        <w:pStyle w:val="EndNoteBibliography"/>
        <w:spacing w:line="300" w:lineRule="auto"/>
        <w:ind w:firstLineChars="200" w:firstLine="480"/>
        <w:jc w:val="left"/>
        <w:rPr>
          <w:sz w:val="24"/>
          <w:szCs w:val="24"/>
        </w:rPr>
      </w:pPr>
      <w:r w:rsidRPr="001753C0">
        <w:rPr>
          <w:sz w:val="24"/>
          <w:szCs w:val="24"/>
        </w:rPr>
        <w:fldChar w:fldCharType="begin"/>
      </w:r>
      <w:r w:rsidRPr="001753C0">
        <w:rPr>
          <w:sz w:val="24"/>
          <w:szCs w:val="24"/>
        </w:rPr>
        <w:instrText xml:space="preserve"> ADDIN EN.REFLIST </w:instrText>
      </w:r>
      <w:r w:rsidRPr="001753C0">
        <w:rPr>
          <w:sz w:val="24"/>
          <w:szCs w:val="24"/>
        </w:rPr>
        <w:fldChar w:fldCharType="separate"/>
      </w:r>
      <w:r w:rsidR="0059153F" w:rsidRPr="001753C0">
        <w:rPr>
          <w:sz w:val="24"/>
          <w:szCs w:val="24"/>
        </w:rPr>
        <w:t xml:space="preserve">[1] Feldman, W.C., et al., </w:t>
      </w:r>
      <w:r w:rsidR="0059153F" w:rsidRPr="001753C0">
        <w:rPr>
          <w:i/>
          <w:sz w:val="24"/>
          <w:szCs w:val="24"/>
        </w:rPr>
        <w:t>Fluxes of Fast and Epithermal Neutrons from Lunar Prospector: Evidence for Water Ice at the Lunar Poles.</w:t>
      </w:r>
      <w:r w:rsidR="0059153F" w:rsidRPr="001753C0">
        <w:rPr>
          <w:sz w:val="24"/>
          <w:szCs w:val="24"/>
        </w:rPr>
        <w:t xml:space="preserve"> Science, 1998. </w:t>
      </w:r>
      <w:r w:rsidR="0059153F" w:rsidRPr="001753C0">
        <w:rPr>
          <w:b/>
          <w:sz w:val="24"/>
          <w:szCs w:val="24"/>
        </w:rPr>
        <w:t>281</w:t>
      </w:r>
      <w:r w:rsidR="0059153F" w:rsidRPr="001753C0">
        <w:rPr>
          <w:sz w:val="24"/>
          <w:szCs w:val="24"/>
        </w:rPr>
        <w:t>(5382): p. 1496-1500.</w:t>
      </w:r>
    </w:p>
    <w:p w14:paraId="0E0196D2"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[2] Li, S., et al., </w:t>
      </w:r>
      <w:r w:rsidRPr="001753C0">
        <w:rPr>
          <w:i/>
          <w:sz w:val="24"/>
          <w:szCs w:val="24"/>
        </w:rPr>
        <w:t>Direct evidence of surface exposed water ice in the lunar polar regions.</w:t>
      </w:r>
      <w:r w:rsidRPr="001753C0">
        <w:rPr>
          <w:sz w:val="24"/>
          <w:szCs w:val="24"/>
        </w:rPr>
        <w:t xml:space="preserve"> Proceedings of the National Academy of Sciences, 2018. </w:t>
      </w:r>
      <w:r w:rsidRPr="001753C0">
        <w:rPr>
          <w:b/>
          <w:sz w:val="24"/>
          <w:szCs w:val="24"/>
        </w:rPr>
        <w:t>115</w:t>
      </w:r>
      <w:r w:rsidRPr="001753C0">
        <w:rPr>
          <w:sz w:val="24"/>
          <w:szCs w:val="24"/>
        </w:rPr>
        <w:t>(36): p. 8907-8912.</w:t>
      </w:r>
    </w:p>
    <w:p w14:paraId="1CA6009D"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 Zhou, C., et al., </w:t>
      </w:r>
      <w:r w:rsidRPr="001753C0">
        <w:rPr>
          <w:i/>
          <w:sz w:val="24"/>
          <w:szCs w:val="24"/>
        </w:rPr>
        <w:t>Chang’E-5 samples reveal high water content in lunar minerals.</w:t>
      </w:r>
      <w:r w:rsidRPr="001753C0">
        <w:rPr>
          <w:sz w:val="24"/>
          <w:szCs w:val="24"/>
        </w:rPr>
        <w:t xml:space="preserve"> Nature Communications, 2022. </w:t>
      </w:r>
      <w:r w:rsidRPr="001753C0">
        <w:rPr>
          <w:b/>
          <w:sz w:val="24"/>
          <w:szCs w:val="24"/>
        </w:rPr>
        <w:t>13</w:t>
      </w:r>
      <w:r w:rsidRPr="001753C0">
        <w:rPr>
          <w:sz w:val="24"/>
          <w:szCs w:val="24"/>
        </w:rPr>
        <w:t>(1).</w:t>
      </w:r>
    </w:p>
    <w:p w14:paraId="2D4059FB"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 Hayne, P.O., O. Aharonson, and N. Schörghofer, </w:t>
      </w:r>
      <w:r w:rsidRPr="001753C0">
        <w:rPr>
          <w:i/>
          <w:sz w:val="24"/>
          <w:szCs w:val="24"/>
        </w:rPr>
        <w:t>Micro cold traps on the Moon.</w:t>
      </w:r>
      <w:r w:rsidRPr="001753C0">
        <w:rPr>
          <w:sz w:val="24"/>
          <w:szCs w:val="24"/>
        </w:rPr>
        <w:t xml:space="preserve"> Nature Astronomy, 2020. </w:t>
      </w:r>
      <w:r w:rsidRPr="001753C0">
        <w:rPr>
          <w:b/>
          <w:sz w:val="24"/>
          <w:szCs w:val="24"/>
        </w:rPr>
        <w:t>5</w:t>
      </w:r>
      <w:r w:rsidRPr="001753C0">
        <w:rPr>
          <w:sz w:val="24"/>
          <w:szCs w:val="24"/>
        </w:rPr>
        <w:t>(2): p. 169-175.</w:t>
      </w:r>
    </w:p>
    <w:p w14:paraId="65D866EF"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[5] Campbell, D.B., et al., </w:t>
      </w:r>
      <w:r w:rsidRPr="001753C0">
        <w:rPr>
          <w:i/>
          <w:sz w:val="24"/>
          <w:szCs w:val="24"/>
        </w:rPr>
        <w:t>No evidence for thick deposits of ice at the lunar south pole.</w:t>
      </w:r>
      <w:r w:rsidRPr="001753C0">
        <w:rPr>
          <w:sz w:val="24"/>
          <w:szCs w:val="24"/>
        </w:rPr>
        <w:t xml:space="preserve"> Nature, 2006. </w:t>
      </w:r>
      <w:r w:rsidRPr="001753C0">
        <w:rPr>
          <w:b/>
          <w:sz w:val="24"/>
          <w:szCs w:val="24"/>
        </w:rPr>
        <w:t>443</w:t>
      </w:r>
      <w:r w:rsidRPr="001753C0">
        <w:rPr>
          <w:sz w:val="24"/>
          <w:szCs w:val="24"/>
        </w:rPr>
        <w:t>(7113): p. 835-837.</w:t>
      </w:r>
    </w:p>
    <w:p w14:paraId="7FECFAD7"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[6] Benna, M., et al., </w:t>
      </w:r>
      <w:r w:rsidRPr="001753C0">
        <w:rPr>
          <w:i/>
          <w:sz w:val="24"/>
          <w:szCs w:val="24"/>
        </w:rPr>
        <w:t>Lunar soil hydration constrained by exospheric water liberated by meteoroid impacts.</w:t>
      </w:r>
      <w:r w:rsidRPr="001753C0">
        <w:rPr>
          <w:sz w:val="24"/>
          <w:szCs w:val="24"/>
        </w:rPr>
        <w:t xml:space="preserve"> Nature Geoscience, 2019. </w:t>
      </w:r>
      <w:r w:rsidRPr="001753C0">
        <w:rPr>
          <w:b/>
          <w:sz w:val="24"/>
          <w:szCs w:val="24"/>
        </w:rPr>
        <w:t>12</w:t>
      </w:r>
      <w:r w:rsidRPr="001753C0">
        <w:rPr>
          <w:sz w:val="24"/>
          <w:szCs w:val="24"/>
        </w:rPr>
        <w:t>(5): p. 333-338.</w:t>
      </w:r>
    </w:p>
    <w:p w14:paraId="1B4D57E6"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[7] Colaprete, A., et al., </w:t>
      </w:r>
      <w:r w:rsidRPr="001753C0">
        <w:rPr>
          <w:i/>
          <w:sz w:val="24"/>
          <w:szCs w:val="24"/>
        </w:rPr>
        <w:t>Detection of Water in the LCROSS Ejecta Plume.</w:t>
      </w:r>
      <w:r w:rsidRPr="001753C0">
        <w:rPr>
          <w:sz w:val="24"/>
          <w:szCs w:val="24"/>
        </w:rPr>
        <w:t xml:space="preserve"> Science, 2010. </w:t>
      </w:r>
      <w:r w:rsidRPr="001753C0">
        <w:rPr>
          <w:b/>
          <w:sz w:val="24"/>
          <w:szCs w:val="24"/>
        </w:rPr>
        <w:t>330</w:t>
      </w:r>
      <w:r w:rsidRPr="001753C0">
        <w:rPr>
          <w:sz w:val="24"/>
          <w:szCs w:val="24"/>
        </w:rPr>
        <w:t>(6003): p. 463-468.</w:t>
      </w:r>
    </w:p>
    <w:p w14:paraId="4F375406"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[8] Goldstein, D.B., </w:t>
      </w:r>
      <w:r w:rsidRPr="001753C0">
        <w:rPr>
          <w:i/>
          <w:sz w:val="24"/>
          <w:szCs w:val="24"/>
        </w:rPr>
        <w:t>Rarefied Gas Dynamics of Water Vapor on the Moon.</w:t>
      </w:r>
      <w:r w:rsidRPr="001753C0">
        <w:rPr>
          <w:sz w:val="24"/>
          <w:szCs w:val="24"/>
        </w:rPr>
        <w:t xml:space="preserve"> AIP Conference Proceedings, 2003. </w:t>
      </w:r>
      <w:r w:rsidRPr="001753C0">
        <w:rPr>
          <w:b/>
          <w:sz w:val="24"/>
          <w:szCs w:val="24"/>
        </w:rPr>
        <w:t>663</w:t>
      </w:r>
      <w:r w:rsidRPr="001753C0">
        <w:rPr>
          <w:sz w:val="24"/>
          <w:szCs w:val="24"/>
        </w:rPr>
        <w:t>(1): p. 712-719.</w:t>
      </w:r>
    </w:p>
    <w:p w14:paraId="2F5218E3"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[9] Heiken, G.H., D.T. Vaniman, and B.M. French, </w:t>
      </w:r>
      <w:r w:rsidRPr="001753C0">
        <w:rPr>
          <w:i/>
          <w:sz w:val="24"/>
          <w:szCs w:val="24"/>
        </w:rPr>
        <w:t>Lunar Sourcebook, a user's guide to the Moon</w:t>
      </w:r>
      <w:r w:rsidRPr="001753C0">
        <w:rPr>
          <w:sz w:val="24"/>
          <w:szCs w:val="24"/>
        </w:rPr>
        <w:t>. 1991.</w:t>
      </w:r>
    </w:p>
    <w:p w14:paraId="679AA894"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[10] Schorghofer, N. and O. Aharonson, </w:t>
      </w:r>
      <w:r w:rsidRPr="001753C0">
        <w:rPr>
          <w:i/>
          <w:sz w:val="24"/>
          <w:szCs w:val="24"/>
        </w:rPr>
        <w:t>THE LUNAR THERMAL ICE PUMP.</w:t>
      </w:r>
      <w:r w:rsidRPr="001753C0">
        <w:rPr>
          <w:sz w:val="24"/>
          <w:szCs w:val="24"/>
        </w:rPr>
        <w:t xml:space="preserve"> The Astrophysical Journal, 2014. </w:t>
      </w:r>
      <w:r w:rsidRPr="001753C0">
        <w:rPr>
          <w:b/>
          <w:sz w:val="24"/>
          <w:szCs w:val="24"/>
        </w:rPr>
        <w:t>788</w:t>
      </w:r>
      <w:r w:rsidRPr="001753C0">
        <w:rPr>
          <w:sz w:val="24"/>
          <w:szCs w:val="24"/>
        </w:rPr>
        <w:t>(2): p. 169.</w:t>
      </w:r>
    </w:p>
    <w:p w14:paraId="0BA1F95A"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[11] Jiang, C. and S. Yao, </w:t>
      </w:r>
      <w:r w:rsidRPr="001753C0">
        <w:rPr>
          <w:i/>
          <w:sz w:val="24"/>
          <w:szCs w:val="24"/>
        </w:rPr>
        <w:t>1D geothermal inversion of the lunar deep interior temperature and heat production in the equatorial area.</w:t>
      </w:r>
      <w:r w:rsidRPr="001753C0">
        <w:rPr>
          <w:sz w:val="24"/>
          <w:szCs w:val="24"/>
        </w:rPr>
        <w:t xml:space="preserve"> Physics of the Earth and Planetary Interiors, 2019. </w:t>
      </w:r>
      <w:r w:rsidRPr="001753C0">
        <w:rPr>
          <w:b/>
          <w:sz w:val="24"/>
          <w:szCs w:val="24"/>
        </w:rPr>
        <w:t>289</w:t>
      </w:r>
      <w:r w:rsidRPr="001753C0">
        <w:rPr>
          <w:sz w:val="24"/>
          <w:szCs w:val="24"/>
        </w:rPr>
        <w:t>: p. 106-114.</w:t>
      </w:r>
    </w:p>
    <w:p w14:paraId="5F3F399E"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[12] Li, Y., et al., </w:t>
      </w:r>
      <w:r w:rsidRPr="001753C0">
        <w:rPr>
          <w:i/>
          <w:sz w:val="24"/>
          <w:szCs w:val="24"/>
        </w:rPr>
        <w:t>The Mechanism for the Barrier of Lunar Regolith on the Migration of Water Molecules.</w:t>
      </w:r>
      <w:r w:rsidRPr="001753C0">
        <w:rPr>
          <w:sz w:val="24"/>
          <w:szCs w:val="24"/>
        </w:rPr>
        <w:t xml:space="preserve"> Journal of Geophysical Research: Planets, 2023. </w:t>
      </w:r>
      <w:r w:rsidRPr="001753C0">
        <w:rPr>
          <w:b/>
          <w:sz w:val="24"/>
          <w:szCs w:val="24"/>
        </w:rPr>
        <w:t>128</w:t>
      </w:r>
      <w:r w:rsidRPr="001753C0">
        <w:rPr>
          <w:sz w:val="24"/>
          <w:szCs w:val="24"/>
        </w:rPr>
        <w:t>(3).</w:t>
      </w:r>
    </w:p>
    <w:p w14:paraId="647DDABE"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[13] Persad, A.H. and C.A. Ward, </w:t>
      </w:r>
      <w:r w:rsidRPr="001753C0">
        <w:rPr>
          <w:i/>
          <w:sz w:val="24"/>
          <w:szCs w:val="24"/>
        </w:rPr>
        <w:t>Expressions for the Evaporation and Condensation Coefficients in the Hertz-Knudsen Relation.</w:t>
      </w:r>
      <w:r w:rsidRPr="001753C0">
        <w:rPr>
          <w:sz w:val="24"/>
          <w:szCs w:val="24"/>
        </w:rPr>
        <w:t xml:space="preserve"> Chemical Reviews, 2016. </w:t>
      </w:r>
      <w:r w:rsidRPr="001753C0">
        <w:rPr>
          <w:b/>
          <w:sz w:val="24"/>
          <w:szCs w:val="24"/>
        </w:rPr>
        <w:t>116</w:t>
      </w:r>
      <w:r w:rsidRPr="001753C0">
        <w:rPr>
          <w:sz w:val="24"/>
          <w:szCs w:val="24"/>
        </w:rPr>
        <w:t>(14): p. 7727-7767.</w:t>
      </w:r>
    </w:p>
    <w:p w14:paraId="146669B5"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[14] Jones, B.M., et al., </w:t>
      </w:r>
      <w:r w:rsidRPr="001753C0">
        <w:rPr>
          <w:i/>
          <w:sz w:val="24"/>
          <w:szCs w:val="24"/>
        </w:rPr>
        <w:t>Investigation of Water Interactions With Apollo Lunar Regolith Grains.</w:t>
      </w:r>
      <w:r w:rsidRPr="001753C0">
        <w:rPr>
          <w:sz w:val="24"/>
          <w:szCs w:val="24"/>
        </w:rPr>
        <w:t xml:space="preserve"> Journal of Geophysical Research: Planets, 2020. </w:t>
      </w:r>
      <w:r w:rsidRPr="001753C0">
        <w:rPr>
          <w:b/>
          <w:sz w:val="24"/>
          <w:szCs w:val="24"/>
        </w:rPr>
        <w:t>125</w:t>
      </w:r>
      <w:r w:rsidRPr="001753C0">
        <w:rPr>
          <w:sz w:val="24"/>
          <w:szCs w:val="24"/>
        </w:rPr>
        <w:t>(6).</w:t>
      </w:r>
    </w:p>
    <w:p w14:paraId="51AD7A07"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[15] Wagner, W., et al., </w:t>
      </w:r>
      <w:r w:rsidRPr="001753C0">
        <w:rPr>
          <w:i/>
          <w:sz w:val="24"/>
          <w:szCs w:val="24"/>
        </w:rPr>
        <w:t>New Equations for the Sublimation Pressure and Melting Pressure of H2O Ice Ih.</w:t>
      </w:r>
      <w:r w:rsidRPr="001753C0">
        <w:rPr>
          <w:sz w:val="24"/>
          <w:szCs w:val="24"/>
        </w:rPr>
        <w:t xml:space="preserve"> Journal of Physical and Chemical Reference Data, 2011. </w:t>
      </w:r>
      <w:r w:rsidRPr="001753C0">
        <w:rPr>
          <w:b/>
          <w:sz w:val="24"/>
          <w:szCs w:val="24"/>
        </w:rPr>
        <w:t>40</w:t>
      </w:r>
      <w:r w:rsidRPr="001753C0">
        <w:rPr>
          <w:sz w:val="24"/>
          <w:szCs w:val="24"/>
        </w:rPr>
        <w:t>(4): p. 043103.</w:t>
      </w:r>
    </w:p>
    <w:p w14:paraId="5AEA65EC"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[16] Schorghofer, N. and G.J. Taylor, </w:t>
      </w:r>
      <w:r w:rsidRPr="001753C0">
        <w:rPr>
          <w:i/>
          <w:sz w:val="24"/>
          <w:szCs w:val="24"/>
        </w:rPr>
        <w:t>Subsurface migration of H2O at lunar cold traps.</w:t>
      </w:r>
      <w:r w:rsidRPr="001753C0">
        <w:rPr>
          <w:sz w:val="24"/>
          <w:szCs w:val="24"/>
        </w:rPr>
        <w:t xml:space="preserve"> </w:t>
      </w:r>
      <w:r w:rsidRPr="001753C0">
        <w:rPr>
          <w:sz w:val="24"/>
          <w:szCs w:val="24"/>
        </w:rPr>
        <w:lastRenderedPageBreak/>
        <w:t xml:space="preserve">Journal of Geophysical Research: Planets, 2007. </w:t>
      </w:r>
      <w:r w:rsidRPr="001753C0">
        <w:rPr>
          <w:b/>
          <w:sz w:val="24"/>
          <w:szCs w:val="24"/>
        </w:rPr>
        <w:t>112</w:t>
      </w:r>
      <w:r w:rsidRPr="001753C0">
        <w:rPr>
          <w:sz w:val="24"/>
          <w:szCs w:val="24"/>
        </w:rPr>
        <w:t>(E2).</w:t>
      </w:r>
    </w:p>
    <w:p w14:paraId="71959117"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[17] Teolis, B., et al., </w:t>
      </w:r>
      <w:r w:rsidRPr="001753C0">
        <w:rPr>
          <w:i/>
          <w:sz w:val="24"/>
          <w:szCs w:val="24"/>
        </w:rPr>
        <w:t>Surface Exospheric Interactions.</w:t>
      </w:r>
      <w:r w:rsidRPr="001753C0">
        <w:rPr>
          <w:sz w:val="24"/>
          <w:szCs w:val="24"/>
        </w:rPr>
        <w:t xml:space="preserve"> Space Science Reviews, 2023. </w:t>
      </w:r>
      <w:r w:rsidRPr="001753C0">
        <w:rPr>
          <w:b/>
          <w:sz w:val="24"/>
          <w:szCs w:val="24"/>
        </w:rPr>
        <w:t>219</w:t>
      </w:r>
      <w:r w:rsidRPr="001753C0">
        <w:rPr>
          <w:sz w:val="24"/>
          <w:szCs w:val="24"/>
        </w:rPr>
        <w:t>(1): p. 4.</w:t>
      </w:r>
    </w:p>
    <w:p w14:paraId="397ABB5E"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[18] Poston, M.J., et al., </w:t>
      </w:r>
      <w:r w:rsidRPr="001753C0">
        <w:rPr>
          <w:i/>
          <w:sz w:val="24"/>
          <w:szCs w:val="24"/>
        </w:rPr>
        <w:t>Temperature programmed desorption studies of water interactions with Apollo lunar samples 12001 and 72501.</w:t>
      </w:r>
      <w:r w:rsidRPr="001753C0">
        <w:rPr>
          <w:sz w:val="24"/>
          <w:szCs w:val="24"/>
        </w:rPr>
        <w:t xml:space="preserve"> Icarus, 2015. </w:t>
      </w:r>
      <w:r w:rsidRPr="001753C0">
        <w:rPr>
          <w:b/>
          <w:sz w:val="24"/>
          <w:szCs w:val="24"/>
        </w:rPr>
        <w:t>255</w:t>
      </w:r>
      <w:r w:rsidRPr="001753C0">
        <w:rPr>
          <w:sz w:val="24"/>
          <w:szCs w:val="24"/>
        </w:rPr>
        <w:t>: p. 24-29.</w:t>
      </w:r>
    </w:p>
    <w:p w14:paraId="3773CF7A"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[19] </w:t>
      </w:r>
      <w:r w:rsidRPr="001753C0">
        <w:rPr>
          <w:sz w:val="24"/>
          <w:szCs w:val="24"/>
        </w:rPr>
        <w:t>向钢</w:t>
      </w:r>
      <w:r w:rsidRPr="001753C0">
        <w:rPr>
          <w:sz w:val="24"/>
          <w:szCs w:val="24"/>
        </w:rPr>
        <w:t xml:space="preserve"> and </w:t>
      </w:r>
      <w:r w:rsidRPr="001753C0">
        <w:rPr>
          <w:sz w:val="24"/>
          <w:szCs w:val="24"/>
        </w:rPr>
        <w:t>聂娅</w:t>
      </w:r>
      <w:r w:rsidRPr="001753C0">
        <w:rPr>
          <w:sz w:val="24"/>
          <w:szCs w:val="24"/>
        </w:rPr>
        <w:t xml:space="preserve">, </w:t>
      </w:r>
      <w:r w:rsidRPr="00E64ABB">
        <w:rPr>
          <w:iCs/>
          <w:sz w:val="24"/>
          <w:szCs w:val="24"/>
        </w:rPr>
        <w:t>热学</w:t>
      </w:r>
      <w:r w:rsidRPr="00E64ABB">
        <w:rPr>
          <w:iCs/>
          <w:sz w:val="24"/>
          <w:szCs w:val="24"/>
        </w:rPr>
        <w:t>.</w:t>
      </w:r>
      <w:r w:rsidRPr="001753C0">
        <w:rPr>
          <w:sz w:val="24"/>
          <w:szCs w:val="24"/>
        </w:rPr>
        <w:t xml:space="preserve"> 2017, </w:t>
      </w:r>
      <w:r w:rsidRPr="001753C0">
        <w:rPr>
          <w:sz w:val="24"/>
          <w:szCs w:val="24"/>
        </w:rPr>
        <w:t>北京</w:t>
      </w:r>
      <w:r w:rsidRPr="001753C0">
        <w:rPr>
          <w:sz w:val="24"/>
          <w:szCs w:val="24"/>
        </w:rPr>
        <w:t xml:space="preserve">: </w:t>
      </w:r>
      <w:r w:rsidRPr="001753C0">
        <w:rPr>
          <w:sz w:val="24"/>
          <w:szCs w:val="24"/>
        </w:rPr>
        <w:t>科学出版社</w:t>
      </w:r>
      <w:r w:rsidRPr="001753C0">
        <w:rPr>
          <w:sz w:val="24"/>
          <w:szCs w:val="24"/>
        </w:rPr>
        <w:t>.</w:t>
      </w:r>
    </w:p>
    <w:p w14:paraId="0EE41AEF"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[20] Bird, R.B., W.E. Stewart, and E.N. Lightfoot, </w:t>
      </w:r>
      <w:r w:rsidRPr="001753C0">
        <w:rPr>
          <w:i/>
          <w:sz w:val="24"/>
          <w:szCs w:val="24"/>
        </w:rPr>
        <w:t>Transport Phenomena 2nd edition,(2002)</w:t>
      </w:r>
      <w:r w:rsidRPr="001753C0">
        <w:rPr>
          <w:sz w:val="24"/>
          <w:szCs w:val="24"/>
        </w:rPr>
        <w:t>. John Wiley &amp; Sons.</w:t>
      </w:r>
    </w:p>
    <w:p w14:paraId="2C58C821" w14:textId="77777777" w:rsidR="0059153F" w:rsidRPr="001753C0" w:rsidRDefault="0059153F" w:rsidP="001753C0">
      <w:pPr>
        <w:pStyle w:val="EndNoteBibliography"/>
        <w:spacing w:line="300" w:lineRule="auto"/>
        <w:ind w:firstLineChars="200" w:firstLine="480"/>
        <w:jc w:val="left"/>
        <w:rPr>
          <w:iCs/>
          <w:sz w:val="24"/>
          <w:szCs w:val="24"/>
        </w:rPr>
      </w:pPr>
      <w:r w:rsidRPr="001753C0">
        <w:rPr>
          <w:sz w:val="24"/>
          <w:szCs w:val="24"/>
        </w:rPr>
        <w:t xml:space="preserve">[21] </w:t>
      </w:r>
      <w:r w:rsidRPr="001753C0">
        <w:rPr>
          <w:sz w:val="24"/>
          <w:szCs w:val="24"/>
        </w:rPr>
        <w:t>汪志诚</w:t>
      </w:r>
      <w:r w:rsidRPr="001753C0">
        <w:rPr>
          <w:sz w:val="24"/>
          <w:szCs w:val="24"/>
        </w:rPr>
        <w:t xml:space="preserve">, </w:t>
      </w:r>
      <w:r w:rsidRPr="001753C0">
        <w:rPr>
          <w:iCs/>
          <w:sz w:val="24"/>
          <w:szCs w:val="24"/>
        </w:rPr>
        <w:t>热力学</w:t>
      </w:r>
      <w:r w:rsidRPr="001753C0">
        <w:rPr>
          <w:iCs/>
          <w:sz w:val="24"/>
          <w:szCs w:val="24"/>
        </w:rPr>
        <w:t>·</w:t>
      </w:r>
      <w:r w:rsidRPr="001753C0">
        <w:rPr>
          <w:iCs/>
          <w:sz w:val="24"/>
          <w:szCs w:val="24"/>
        </w:rPr>
        <w:t>统计物理</w:t>
      </w:r>
      <w:r w:rsidRPr="001753C0">
        <w:rPr>
          <w:iCs/>
          <w:sz w:val="24"/>
          <w:szCs w:val="24"/>
        </w:rPr>
        <w:t xml:space="preserve"> (</w:t>
      </w:r>
      <w:r w:rsidRPr="001753C0">
        <w:rPr>
          <w:iCs/>
          <w:sz w:val="24"/>
          <w:szCs w:val="24"/>
        </w:rPr>
        <w:t>第五版</w:t>
      </w:r>
      <w:r w:rsidRPr="001753C0">
        <w:rPr>
          <w:iCs/>
          <w:sz w:val="24"/>
          <w:szCs w:val="24"/>
        </w:rPr>
        <w:t xml:space="preserve">) </w:t>
      </w:r>
      <w:r w:rsidRPr="001753C0">
        <w:rPr>
          <w:iCs/>
          <w:sz w:val="24"/>
          <w:szCs w:val="24"/>
        </w:rPr>
        <w:t>学习辅导书</w:t>
      </w:r>
      <w:r w:rsidRPr="001753C0">
        <w:rPr>
          <w:iCs/>
          <w:sz w:val="24"/>
          <w:szCs w:val="24"/>
        </w:rPr>
        <w:t xml:space="preserve">. 2013, </w:t>
      </w:r>
      <w:r w:rsidRPr="001753C0">
        <w:rPr>
          <w:iCs/>
          <w:sz w:val="24"/>
          <w:szCs w:val="24"/>
        </w:rPr>
        <w:t>北京</w:t>
      </w:r>
      <w:r w:rsidRPr="001753C0">
        <w:rPr>
          <w:iCs/>
          <w:sz w:val="24"/>
          <w:szCs w:val="24"/>
        </w:rPr>
        <w:t xml:space="preserve">: </w:t>
      </w:r>
      <w:r w:rsidRPr="001753C0">
        <w:rPr>
          <w:iCs/>
          <w:sz w:val="24"/>
          <w:szCs w:val="24"/>
        </w:rPr>
        <w:t>高等教育出版社</w:t>
      </w:r>
      <w:r w:rsidRPr="001753C0">
        <w:rPr>
          <w:iCs/>
          <w:sz w:val="24"/>
          <w:szCs w:val="24"/>
        </w:rPr>
        <w:t>.</w:t>
      </w:r>
    </w:p>
    <w:p w14:paraId="5231253C" w14:textId="77777777" w:rsidR="0059153F" w:rsidRPr="001753C0" w:rsidRDefault="0059153F" w:rsidP="001753C0">
      <w:pPr>
        <w:pStyle w:val="EndNoteBibliography"/>
        <w:spacing w:line="300" w:lineRule="auto"/>
        <w:ind w:firstLineChars="200" w:firstLine="480"/>
        <w:jc w:val="left"/>
        <w:rPr>
          <w:iCs/>
          <w:sz w:val="24"/>
          <w:szCs w:val="24"/>
        </w:rPr>
      </w:pPr>
      <w:r w:rsidRPr="001753C0">
        <w:rPr>
          <w:iCs/>
          <w:sz w:val="24"/>
          <w:szCs w:val="24"/>
        </w:rPr>
        <w:t xml:space="preserve">[22] </w:t>
      </w:r>
      <w:r w:rsidRPr="001753C0">
        <w:rPr>
          <w:iCs/>
          <w:sz w:val="24"/>
          <w:szCs w:val="24"/>
        </w:rPr>
        <w:t>崔遂先</w:t>
      </w:r>
      <w:r w:rsidRPr="001753C0">
        <w:rPr>
          <w:iCs/>
          <w:sz w:val="24"/>
          <w:szCs w:val="24"/>
        </w:rPr>
        <w:t xml:space="preserve"> and </w:t>
      </w:r>
      <w:r w:rsidRPr="001753C0">
        <w:rPr>
          <w:iCs/>
          <w:sz w:val="24"/>
          <w:szCs w:val="24"/>
        </w:rPr>
        <w:t>王荣宗</w:t>
      </w:r>
      <w:r w:rsidRPr="001753C0">
        <w:rPr>
          <w:iCs/>
          <w:sz w:val="24"/>
          <w:szCs w:val="24"/>
        </w:rPr>
        <w:t xml:space="preserve">, </w:t>
      </w:r>
      <w:r w:rsidRPr="001753C0">
        <w:rPr>
          <w:iCs/>
          <w:sz w:val="24"/>
          <w:szCs w:val="24"/>
        </w:rPr>
        <w:t>超高真空</w:t>
      </w:r>
      <w:r w:rsidRPr="001753C0">
        <w:rPr>
          <w:iCs/>
          <w:sz w:val="24"/>
          <w:szCs w:val="24"/>
        </w:rPr>
        <w:t xml:space="preserve">. 2013, </w:t>
      </w:r>
      <w:r w:rsidRPr="001753C0">
        <w:rPr>
          <w:iCs/>
          <w:sz w:val="24"/>
          <w:szCs w:val="24"/>
        </w:rPr>
        <w:t>北京</w:t>
      </w:r>
      <w:r w:rsidRPr="001753C0">
        <w:rPr>
          <w:iCs/>
          <w:sz w:val="24"/>
          <w:szCs w:val="24"/>
        </w:rPr>
        <w:t xml:space="preserve">: </w:t>
      </w:r>
      <w:r w:rsidRPr="001753C0">
        <w:rPr>
          <w:iCs/>
          <w:sz w:val="24"/>
          <w:szCs w:val="24"/>
        </w:rPr>
        <w:t>化学工业出版社</w:t>
      </w:r>
      <w:r w:rsidRPr="001753C0">
        <w:rPr>
          <w:iCs/>
          <w:sz w:val="24"/>
          <w:szCs w:val="24"/>
        </w:rPr>
        <w:t>.</w:t>
      </w:r>
    </w:p>
    <w:p w14:paraId="1AB79478" w14:textId="77777777" w:rsidR="0059153F" w:rsidRPr="001753C0" w:rsidRDefault="0059153F" w:rsidP="001753C0">
      <w:pPr>
        <w:pStyle w:val="EndNoteBibliography"/>
        <w:spacing w:line="300" w:lineRule="auto"/>
        <w:ind w:firstLineChars="200" w:firstLine="480"/>
        <w:jc w:val="left"/>
        <w:rPr>
          <w:sz w:val="24"/>
          <w:szCs w:val="24"/>
        </w:rPr>
      </w:pPr>
      <w:r w:rsidRPr="001753C0">
        <w:rPr>
          <w:iCs/>
          <w:sz w:val="24"/>
          <w:szCs w:val="24"/>
        </w:rPr>
        <w:t xml:space="preserve">[23] </w:t>
      </w:r>
      <w:r w:rsidRPr="001753C0">
        <w:rPr>
          <w:iCs/>
          <w:sz w:val="24"/>
          <w:szCs w:val="24"/>
        </w:rPr>
        <w:t>吴其芬</w:t>
      </w:r>
      <w:r w:rsidRPr="001753C0">
        <w:rPr>
          <w:iCs/>
          <w:sz w:val="24"/>
          <w:szCs w:val="24"/>
        </w:rPr>
        <w:t xml:space="preserve">, </w:t>
      </w:r>
      <w:r w:rsidRPr="001753C0">
        <w:rPr>
          <w:iCs/>
          <w:sz w:val="24"/>
          <w:szCs w:val="24"/>
        </w:rPr>
        <w:t>稀薄气体动力学</w:t>
      </w:r>
      <w:r w:rsidRPr="001753C0">
        <w:rPr>
          <w:iCs/>
          <w:sz w:val="24"/>
          <w:szCs w:val="24"/>
        </w:rPr>
        <w:t xml:space="preserve">. 2004, </w:t>
      </w:r>
      <w:r w:rsidRPr="001753C0">
        <w:rPr>
          <w:iCs/>
          <w:sz w:val="24"/>
          <w:szCs w:val="24"/>
        </w:rPr>
        <w:t>长沙</w:t>
      </w:r>
      <w:r w:rsidRPr="001753C0">
        <w:rPr>
          <w:iCs/>
          <w:sz w:val="24"/>
          <w:szCs w:val="24"/>
        </w:rPr>
        <w:t xml:space="preserve">: </w:t>
      </w:r>
      <w:r w:rsidRPr="001753C0">
        <w:rPr>
          <w:iCs/>
          <w:sz w:val="24"/>
          <w:szCs w:val="24"/>
        </w:rPr>
        <w:t>国防科技大学出版社</w:t>
      </w:r>
      <w:r w:rsidRPr="001753C0">
        <w:rPr>
          <w:sz w:val="24"/>
          <w:szCs w:val="24"/>
        </w:rPr>
        <w:t>.</w:t>
      </w:r>
    </w:p>
    <w:p w14:paraId="7320197E"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[24] Davis, D.H., </w:t>
      </w:r>
      <w:r w:rsidRPr="001753C0">
        <w:rPr>
          <w:i/>
          <w:sz w:val="24"/>
          <w:szCs w:val="24"/>
        </w:rPr>
        <w:t>Monte Carlo calculation of molecular flow rates through a cylindrical elbow and pipes of other shapes.</w:t>
      </w:r>
      <w:r w:rsidRPr="001753C0">
        <w:rPr>
          <w:sz w:val="24"/>
          <w:szCs w:val="24"/>
        </w:rPr>
        <w:t xml:space="preserve"> Journal of Applied Physics, 1960. </w:t>
      </w:r>
      <w:r w:rsidRPr="001753C0">
        <w:rPr>
          <w:b/>
          <w:sz w:val="24"/>
          <w:szCs w:val="24"/>
        </w:rPr>
        <w:t>31</w:t>
      </w:r>
      <w:r w:rsidRPr="001753C0">
        <w:rPr>
          <w:sz w:val="24"/>
          <w:szCs w:val="24"/>
        </w:rPr>
        <w:t>(7): p. 1169-1176.</w:t>
      </w:r>
    </w:p>
    <w:p w14:paraId="68CE7FAF"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[25] Kiesel, S., A. Trützschler, and K. Bergner, </w:t>
      </w:r>
      <w:r w:rsidRPr="001753C0">
        <w:rPr>
          <w:i/>
          <w:sz w:val="24"/>
          <w:szCs w:val="24"/>
        </w:rPr>
        <w:t>Boosting sticking-dependent transmission studies to a single TPMC simulation.</w:t>
      </w:r>
      <w:r w:rsidRPr="001753C0">
        <w:rPr>
          <w:sz w:val="24"/>
          <w:szCs w:val="24"/>
        </w:rPr>
        <w:t xml:space="preserve"> Vacuum, 2023. </w:t>
      </w:r>
      <w:r w:rsidRPr="001753C0">
        <w:rPr>
          <w:b/>
          <w:sz w:val="24"/>
          <w:szCs w:val="24"/>
        </w:rPr>
        <w:t>210</w:t>
      </w:r>
      <w:r w:rsidRPr="001753C0">
        <w:rPr>
          <w:sz w:val="24"/>
          <w:szCs w:val="24"/>
        </w:rPr>
        <w:t>: p. 111744.</w:t>
      </w:r>
    </w:p>
    <w:p w14:paraId="55746516"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[26] Jin, X., et al., </w:t>
      </w:r>
      <w:r w:rsidRPr="001753C0">
        <w:rPr>
          <w:i/>
          <w:sz w:val="24"/>
          <w:szCs w:val="24"/>
        </w:rPr>
        <w:t>Monte Carlo simulation for aerodynamic coefficients of satellites in Low-Earth Orbit.</w:t>
      </w:r>
      <w:r w:rsidRPr="001753C0">
        <w:rPr>
          <w:sz w:val="24"/>
          <w:szCs w:val="24"/>
        </w:rPr>
        <w:t xml:space="preserve"> Acta Astronautica, 2019. </w:t>
      </w:r>
      <w:r w:rsidRPr="001753C0">
        <w:rPr>
          <w:b/>
          <w:sz w:val="24"/>
          <w:szCs w:val="24"/>
        </w:rPr>
        <w:t>160</w:t>
      </w:r>
      <w:r w:rsidRPr="001753C0">
        <w:rPr>
          <w:sz w:val="24"/>
          <w:szCs w:val="24"/>
        </w:rPr>
        <w:t>: p. 222-229.</w:t>
      </w:r>
    </w:p>
    <w:p w14:paraId="36E421E8"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[27] </w:t>
      </w:r>
      <w:r w:rsidRPr="001753C0">
        <w:rPr>
          <w:sz w:val="24"/>
          <w:szCs w:val="24"/>
        </w:rPr>
        <w:t>雷敏</w:t>
      </w:r>
      <w:r w:rsidRPr="001753C0">
        <w:rPr>
          <w:sz w:val="24"/>
          <w:szCs w:val="24"/>
        </w:rPr>
        <w:t xml:space="preserve">, </w:t>
      </w:r>
      <w:r w:rsidRPr="001753C0">
        <w:rPr>
          <w:iCs/>
          <w:sz w:val="24"/>
          <w:szCs w:val="24"/>
        </w:rPr>
        <w:t>基于直接仿真蒙特卡洛方法的微管道出口亚音速流场的研究</w:t>
      </w:r>
      <w:r w:rsidRPr="001753C0">
        <w:rPr>
          <w:sz w:val="24"/>
          <w:szCs w:val="24"/>
        </w:rPr>
        <w:t xml:space="preserve">. 2018, </w:t>
      </w:r>
      <w:r w:rsidRPr="001753C0">
        <w:rPr>
          <w:sz w:val="24"/>
          <w:szCs w:val="24"/>
        </w:rPr>
        <w:t>华中科技大学</w:t>
      </w:r>
      <w:r w:rsidRPr="001753C0">
        <w:rPr>
          <w:sz w:val="24"/>
          <w:szCs w:val="24"/>
        </w:rPr>
        <w:t>.</w:t>
      </w:r>
    </w:p>
    <w:p w14:paraId="20C338EE"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[28] Malek, K. and M.-O. Coppens, </w:t>
      </w:r>
      <w:r w:rsidRPr="001753C0">
        <w:rPr>
          <w:i/>
          <w:sz w:val="24"/>
          <w:szCs w:val="24"/>
        </w:rPr>
        <w:t>Effects of Surface Roughness on Self- and Transport Diffusion in Porous Media in the Knudsen Regime.</w:t>
      </w:r>
      <w:r w:rsidRPr="001753C0">
        <w:rPr>
          <w:sz w:val="24"/>
          <w:szCs w:val="24"/>
        </w:rPr>
        <w:t xml:space="preserve"> Physical Review Letters, 2001. </w:t>
      </w:r>
      <w:r w:rsidRPr="001753C0">
        <w:rPr>
          <w:b/>
          <w:sz w:val="24"/>
          <w:szCs w:val="24"/>
        </w:rPr>
        <w:t>87</w:t>
      </w:r>
      <w:r w:rsidRPr="001753C0">
        <w:rPr>
          <w:sz w:val="24"/>
          <w:szCs w:val="24"/>
        </w:rPr>
        <w:t>(12): p. 125505.</w:t>
      </w:r>
    </w:p>
    <w:p w14:paraId="4BD9223B"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[29] Liu, J. and J. Wei, </w:t>
      </w:r>
      <w:r w:rsidRPr="001753C0">
        <w:rPr>
          <w:i/>
          <w:sz w:val="24"/>
          <w:szCs w:val="24"/>
        </w:rPr>
        <w:t>Knudsen diffusion in channels and networks.</w:t>
      </w:r>
      <w:r w:rsidRPr="001753C0">
        <w:rPr>
          <w:sz w:val="24"/>
          <w:szCs w:val="24"/>
        </w:rPr>
        <w:t xml:space="preserve"> Chemical Engineering Science, 2014. </w:t>
      </w:r>
      <w:r w:rsidRPr="001753C0">
        <w:rPr>
          <w:b/>
          <w:sz w:val="24"/>
          <w:szCs w:val="24"/>
        </w:rPr>
        <w:t>111</w:t>
      </w:r>
      <w:r w:rsidRPr="001753C0">
        <w:rPr>
          <w:sz w:val="24"/>
          <w:szCs w:val="24"/>
        </w:rPr>
        <w:t>: p. 1-14.</w:t>
      </w:r>
    </w:p>
    <w:p w14:paraId="783B4675" w14:textId="21DD5ABB"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[30] Kersevan, R. and M. Ady, </w:t>
      </w:r>
      <w:r w:rsidRPr="001753C0">
        <w:rPr>
          <w:i/>
          <w:sz w:val="24"/>
          <w:szCs w:val="24"/>
        </w:rPr>
        <w:t xml:space="preserve">Recent Developments of Monte-Carlo Codes Molflow+ and Synrad+ </w:t>
      </w:r>
      <w:r w:rsidR="001753C0">
        <w:rPr>
          <w:i/>
          <w:sz w:val="24"/>
          <w:szCs w:val="24"/>
        </w:rPr>
        <w:t>,</w:t>
      </w:r>
      <w:r w:rsidRPr="001753C0">
        <w:rPr>
          <w:sz w:val="24"/>
          <w:szCs w:val="24"/>
        </w:rPr>
        <w:t>2019: p. TUPMP037.</w:t>
      </w:r>
    </w:p>
    <w:p w14:paraId="5FAA5AE1"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[31] Skorov, Y.V., et al., </w:t>
      </w:r>
      <w:r w:rsidRPr="001753C0">
        <w:rPr>
          <w:i/>
          <w:sz w:val="24"/>
          <w:szCs w:val="24"/>
        </w:rPr>
        <w:t>Activity of comets: Gas transport in the near-surface porous layers of a cometary nucleus.</w:t>
      </w:r>
      <w:r w:rsidRPr="001753C0">
        <w:rPr>
          <w:sz w:val="24"/>
          <w:szCs w:val="24"/>
        </w:rPr>
        <w:t xml:space="preserve"> Icarus, 2011. </w:t>
      </w:r>
      <w:r w:rsidRPr="001753C0">
        <w:rPr>
          <w:b/>
          <w:sz w:val="24"/>
          <w:szCs w:val="24"/>
        </w:rPr>
        <w:t>212</w:t>
      </w:r>
      <w:r w:rsidRPr="001753C0">
        <w:rPr>
          <w:sz w:val="24"/>
          <w:szCs w:val="24"/>
        </w:rPr>
        <w:t>(2): p. 867-876.</w:t>
      </w:r>
    </w:p>
    <w:p w14:paraId="1CACD333"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[32] Arya, G., H.-C. Chang, and E.J. Maginn, </w:t>
      </w:r>
      <w:r w:rsidRPr="001753C0">
        <w:rPr>
          <w:i/>
          <w:sz w:val="24"/>
          <w:szCs w:val="24"/>
        </w:rPr>
        <w:t>Knudsen Diffusivity of a Hard Sphere in a Rough Slit Pore.</w:t>
      </w:r>
      <w:r w:rsidRPr="001753C0">
        <w:rPr>
          <w:sz w:val="24"/>
          <w:szCs w:val="24"/>
        </w:rPr>
        <w:t xml:space="preserve"> Physical Review Letters, 2003. </w:t>
      </w:r>
      <w:r w:rsidRPr="001753C0">
        <w:rPr>
          <w:b/>
          <w:sz w:val="24"/>
          <w:szCs w:val="24"/>
        </w:rPr>
        <w:t>91</w:t>
      </w:r>
      <w:r w:rsidRPr="001753C0">
        <w:rPr>
          <w:sz w:val="24"/>
          <w:szCs w:val="24"/>
        </w:rPr>
        <w:t>(2): p. 026102.</w:t>
      </w:r>
    </w:p>
    <w:p w14:paraId="03A5653D"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[33] Russ, S., et al., </w:t>
      </w:r>
      <w:r w:rsidRPr="001753C0">
        <w:rPr>
          <w:i/>
          <w:sz w:val="24"/>
          <w:szCs w:val="24"/>
        </w:rPr>
        <w:t>Lambert diffusion in porous media in the Knudsen regime: Equivalence of self-diffusion and transport diffusion.</w:t>
      </w:r>
      <w:r w:rsidRPr="001753C0">
        <w:rPr>
          <w:sz w:val="24"/>
          <w:szCs w:val="24"/>
        </w:rPr>
        <w:t xml:space="preserve"> Physical Review E, 2005. </w:t>
      </w:r>
      <w:r w:rsidRPr="001753C0">
        <w:rPr>
          <w:b/>
          <w:sz w:val="24"/>
          <w:szCs w:val="24"/>
        </w:rPr>
        <w:t>72</w:t>
      </w:r>
      <w:r w:rsidRPr="001753C0">
        <w:rPr>
          <w:sz w:val="24"/>
          <w:szCs w:val="24"/>
        </w:rPr>
        <w:t>(3): p. 030101.</w:t>
      </w:r>
    </w:p>
    <w:p w14:paraId="2A49DF05"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[34] Colson, F. and D.A. Barlow, </w:t>
      </w:r>
      <w:r w:rsidRPr="001753C0">
        <w:rPr>
          <w:i/>
          <w:sz w:val="24"/>
          <w:szCs w:val="24"/>
        </w:rPr>
        <w:t>Statistical method for modeling Knudsen diffusion in nanopores.</w:t>
      </w:r>
      <w:r w:rsidRPr="001753C0">
        <w:rPr>
          <w:sz w:val="24"/>
          <w:szCs w:val="24"/>
        </w:rPr>
        <w:t xml:space="preserve"> Physical Review E, 2019. </w:t>
      </w:r>
      <w:r w:rsidRPr="001753C0">
        <w:rPr>
          <w:b/>
          <w:sz w:val="24"/>
          <w:szCs w:val="24"/>
        </w:rPr>
        <w:t>100</w:t>
      </w:r>
      <w:r w:rsidRPr="001753C0">
        <w:rPr>
          <w:sz w:val="24"/>
          <w:szCs w:val="24"/>
        </w:rPr>
        <w:t>(6): p. 062125.</w:t>
      </w:r>
    </w:p>
    <w:p w14:paraId="32756793"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lastRenderedPageBreak/>
        <w:t xml:space="preserve">[35] Dammers, A.J. and M.O. Coppens, </w:t>
      </w:r>
      <w:r w:rsidRPr="001753C0">
        <w:rPr>
          <w:i/>
          <w:sz w:val="24"/>
          <w:szCs w:val="24"/>
        </w:rPr>
        <w:t>Knudsen Diffusion in Finite-Size Channels from a First-Passage Point of View.</w:t>
      </w:r>
      <w:r w:rsidRPr="001753C0">
        <w:rPr>
          <w:sz w:val="24"/>
          <w:szCs w:val="24"/>
        </w:rPr>
        <w:t xml:space="preserve"> Soft Materials, 2012. </w:t>
      </w:r>
      <w:r w:rsidRPr="001753C0">
        <w:rPr>
          <w:b/>
          <w:sz w:val="24"/>
          <w:szCs w:val="24"/>
        </w:rPr>
        <w:t>10</w:t>
      </w:r>
      <w:r w:rsidRPr="001753C0">
        <w:rPr>
          <w:sz w:val="24"/>
          <w:szCs w:val="24"/>
        </w:rPr>
        <w:t>(1-3): p. 369-386.</w:t>
      </w:r>
    </w:p>
    <w:p w14:paraId="47B71FD3"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[36] Nakano, Y. and J.W. Evans, </w:t>
      </w:r>
      <w:r w:rsidRPr="001753C0">
        <w:rPr>
          <w:i/>
          <w:sz w:val="24"/>
          <w:szCs w:val="24"/>
        </w:rPr>
        <w:t>Monte Carlo simulation of diffusion of gases in a porous solid: Calculations for a new class of solids.</w:t>
      </w:r>
      <w:r w:rsidRPr="001753C0">
        <w:rPr>
          <w:sz w:val="24"/>
          <w:szCs w:val="24"/>
        </w:rPr>
        <w:t xml:space="preserve"> The Journal of Chemical Physics, 1983. </w:t>
      </w:r>
      <w:r w:rsidRPr="001753C0">
        <w:rPr>
          <w:b/>
          <w:sz w:val="24"/>
          <w:szCs w:val="24"/>
        </w:rPr>
        <w:t>78</w:t>
      </w:r>
      <w:r w:rsidRPr="001753C0">
        <w:rPr>
          <w:sz w:val="24"/>
          <w:szCs w:val="24"/>
        </w:rPr>
        <w:t>(5): p. 2568-2572.</w:t>
      </w:r>
    </w:p>
    <w:p w14:paraId="5070DC8B"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[37] Steiner, G., </w:t>
      </w:r>
      <w:r w:rsidRPr="001753C0">
        <w:rPr>
          <w:i/>
          <w:sz w:val="24"/>
          <w:szCs w:val="24"/>
        </w:rPr>
        <w:t>Two considerations concerning the free molecular flow of gases in porous ices.</w:t>
      </w:r>
      <w:r w:rsidRPr="001753C0">
        <w:rPr>
          <w:sz w:val="24"/>
          <w:szCs w:val="24"/>
        </w:rPr>
        <w:t xml:space="preserve"> Astronomy and Astrophysics, 1990. </w:t>
      </w:r>
      <w:r w:rsidRPr="001753C0">
        <w:rPr>
          <w:b/>
          <w:sz w:val="24"/>
          <w:szCs w:val="24"/>
        </w:rPr>
        <w:t>240</w:t>
      </w:r>
      <w:r w:rsidRPr="001753C0">
        <w:rPr>
          <w:sz w:val="24"/>
          <w:szCs w:val="24"/>
        </w:rPr>
        <w:t>: p. 533-536.</w:t>
      </w:r>
    </w:p>
    <w:p w14:paraId="17159131"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[38] Fedotov, B.S., S.H. Kim, and H. Pitsch. </w:t>
      </w:r>
      <w:r w:rsidRPr="001753C0">
        <w:rPr>
          <w:i/>
          <w:sz w:val="24"/>
          <w:szCs w:val="24"/>
        </w:rPr>
        <w:t>Anomalous Knudsen diffusion and reactions in disordered porous media</w:t>
      </w:r>
      <w:r w:rsidRPr="001753C0">
        <w:rPr>
          <w:sz w:val="24"/>
          <w:szCs w:val="24"/>
        </w:rPr>
        <w:t>. 2008.</w:t>
      </w:r>
    </w:p>
    <w:p w14:paraId="15513EE7"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[39] Haynes, D.R., N.J. Tro, and S.M. George, </w:t>
      </w:r>
      <w:r w:rsidRPr="001753C0">
        <w:rPr>
          <w:i/>
          <w:sz w:val="24"/>
          <w:szCs w:val="24"/>
        </w:rPr>
        <w:t>Condensation and evaporation of water on ice surfaces.</w:t>
      </w:r>
      <w:r w:rsidRPr="001753C0">
        <w:rPr>
          <w:sz w:val="24"/>
          <w:szCs w:val="24"/>
        </w:rPr>
        <w:t xml:space="preserve"> The Journal of Physical Chemistry, 1992. </w:t>
      </w:r>
      <w:r w:rsidRPr="001753C0">
        <w:rPr>
          <w:b/>
          <w:sz w:val="24"/>
          <w:szCs w:val="24"/>
        </w:rPr>
        <w:t>96</w:t>
      </w:r>
      <w:r w:rsidRPr="001753C0">
        <w:rPr>
          <w:sz w:val="24"/>
          <w:szCs w:val="24"/>
        </w:rPr>
        <w:t>(21): p. 8502-8509.</w:t>
      </w:r>
    </w:p>
    <w:p w14:paraId="7863DB8A"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[40] Armand, G., </w:t>
      </w:r>
      <w:r w:rsidRPr="001753C0">
        <w:rPr>
          <w:i/>
          <w:sz w:val="24"/>
          <w:szCs w:val="24"/>
        </w:rPr>
        <w:t>Classical theory of desorption rate velocity distribution of desorbed atoms; possibility of a compensation effect.</w:t>
      </w:r>
      <w:r w:rsidRPr="001753C0">
        <w:rPr>
          <w:sz w:val="24"/>
          <w:szCs w:val="24"/>
        </w:rPr>
        <w:t xml:space="preserve"> Surface Science, 1977. </w:t>
      </w:r>
      <w:r w:rsidRPr="001753C0">
        <w:rPr>
          <w:b/>
          <w:sz w:val="24"/>
          <w:szCs w:val="24"/>
        </w:rPr>
        <w:t>66</w:t>
      </w:r>
      <w:r w:rsidRPr="001753C0">
        <w:rPr>
          <w:sz w:val="24"/>
          <w:szCs w:val="24"/>
        </w:rPr>
        <w:t>(1): p. 321-345.</w:t>
      </w:r>
    </w:p>
    <w:p w14:paraId="18A1F09D"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[41] Schörghofer, N., </w:t>
      </w:r>
      <w:r w:rsidRPr="001753C0">
        <w:rPr>
          <w:i/>
          <w:sz w:val="24"/>
          <w:szCs w:val="24"/>
        </w:rPr>
        <w:t>Statistical Thermodynamics of Surface-Bounded Exospheres.</w:t>
      </w:r>
      <w:r w:rsidRPr="001753C0">
        <w:rPr>
          <w:sz w:val="24"/>
          <w:szCs w:val="24"/>
        </w:rPr>
        <w:t xml:space="preserve"> Earth, Moon, and Planets, 2022. </w:t>
      </w:r>
      <w:r w:rsidRPr="001753C0">
        <w:rPr>
          <w:b/>
          <w:sz w:val="24"/>
          <w:szCs w:val="24"/>
        </w:rPr>
        <w:t>126</w:t>
      </w:r>
      <w:r w:rsidRPr="001753C0">
        <w:rPr>
          <w:sz w:val="24"/>
          <w:szCs w:val="24"/>
        </w:rPr>
        <w:t>(2): p. 5.</w:t>
      </w:r>
    </w:p>
    <w:p w14:paraId="45D126FA"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[42] Knudsen, M., </w:t>
      </w:r>
      <w:r w:rsidRPr="001753C0">
        <w:rPr>
          <w:i/>
          <w:sz w:val="24"/>
          <w:szCs w:val="24"/>
        </w:rPr>
        <w:t>The cosine law in the kinetic theory of gases</w:t>
      </w:r>
      <w:r w:rsidRPr="001753C0">
        <w:rPr>
          <w:sz w:val="24"/>
          <w:szCs w:val="24"/>
        </w:rPr>
        <w:t>. 1967: National Aeronautics and Space Administration.</w:t>
      </w:r>
    </w:p>
    <w:p w14:paraId="07F11250"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[43] </w:t>
      </w:r>
      <w:r w:rsidRPr="001753C0">
        <w:rPr>
          <w:sz w:val="24"/>
          <w:szCs w:val="24"/>
        </w:rPr>
        <w:t>伯德</w:t>
      </w:r>
      <w:r w:rsidRPr="001753C0">
        <w:rPr>
          <w:sz w:val="24"/>
          <w:szCs w:val="24"/>
        </w:rPr>
        <w:t xml:space="preserve">, </w:t>
      </w:r>
      <w:r w:rsidRPr="001753C0">
        <w:rPr>
          <w:sz w:val="24"/>
          <w:szCs w:val="24"/>
        </w:rPr>
        <w:t>方明</w:t>
      </w:r>
      <w:r w:rsidRPr="001753C0">
        <w:rPr>
          <w:sz w:val="24"/>
          <w:szCs w:val="24"/>
        </w:rPr>
        <w:t xml:space="preserve">, and </w:t>
      </w:r>
      <w:r w:rsidRPr="001753C0">
        <w:rPr>
          <w:sz w:val="24"/>
          <w:szCs w:val="24"/>
        </w:rPr>
        <w:t>李志辉</w:t>
      </w:r>
      <w:r w:rsidRPr="001753C0">
        <w:rPr>
          <w:sz w:val="24"/>
          <w:szCs w:val="24"/>
        </w:rPr>
        <w:t xml:space="preserve">, </w:t>
      </w:r>
      <w:r w:rsidRPr="001753C0">
        <w:rPr>
          <w:iCs/>
          <w:sz w:val="24"/>
          <w:szCs w:val="24"/>
        </w:rPr>
        <w:t>分子气动力学及气体流动的直接模拟</w:t>
      </w:r>
      <w:r w:rsidRPr="001753C0">
        <w:rPr>
          <w:sz w:val="24"/>
          <w:szCs w:val="24"/>
        </w:rPr>
        <w:t xml:space="preserve">. 2019, </w:t>
      </w:r>
      <w:r w:rsidRPr="001753C0">
        <w:rPr>
          <w:sz w:val="24"/>
          <w:szCs w:val="24"/>
        </w:rPr>
        <w:t>北京</w:t>
      </w:r>
      <w:r w:rsidRPr="001753C0">
        <w:rPr>
          <w:sz w:val="24"/>
          <w:szCs w:val="24"/>
        </w:rPr>
        <w:t xml:space="preserve">: </w:t>
      </w:r>
      <w:r w:rsidRPr="001753C0">
        <w:rPr>
          <w:sz w:val="24"/>
          <w:szCs w:val="24"/>
        </w:rPr>
        <w:t>科学出版社</w:t>
      </w:r>
      <w:r w:rsidRPr="001753C0">
        <w:rPr>
          <w:sz w:val="24"/>
          <w:szCs w:val="24"/>
        </w:rPr>
        <w:t>.</w:t>
      </w:r>
    </w:p>
    <w:p w14:paraId="6FD53901"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[44] Feres, R. and G. Yablonsky, </w:t>
      </w:r>
      <w:r w:rsidRPr="001753C0">
        <w:rPr>
          <w:i/>
          <w:sz w:val="24"/>
          <w:szCs w:val="24"/>
        </w:rPr>
        <w:t>Knudsen's cosine law and random billiards.</w:t>
      </w:r>
      <w:r w:rsidRPr="001753C0">
        <w:rPr>
          <w:sz w:val="24"/>
          <w:szCs w:val="24"/>
        </w:rPr>
        <w:t xml:space="preserve"> Chemical Engineering Science, 2004. </w:t>
      </w:r>
      <w:r w:rsidRPr="001753C0">
        <w:rPr>
          <w:b/>
          <w:sz w:val="24"/>
          <w:szCs w:val="24"/>
        </w:rPr>
        <w:t>59</w:t>
      </w:r>
      <w:r w:rsidRPr="001753C0">
        <w:rPr>
          <w:sz w:val="24"/>
          <w:szCs w:val="24"/>
        </w:rPr>
        <w:t>(7): p. 1541-1556.</w:t>
      </w:r>
    </w:p>
    <w:p w14:paraId="216B4E40"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[45] Hlushkou, D., et al., </w:t>
      </w:r>
      <w:r w:rsidRPr="001753C0">
        <w:rPr>
          <w:i/>
          <w:sz w:val="24"/>
          <w:szCs w:val="24"/>
        </w:rPr>
        <w:t>How Microscopic Characteristics of the Adsorption Kinetics Impact Macroscale Transport in Chromatographic Beds.</w:t>
      </w:r>
      <w:r w:rsidRPr="001753C0">
        <w:rPr>
          <w:sz w:val="24"/>
          <w:szCs w:val="24"/>
        </w:rPr>
        <w:t xml:space="preserve"> The Journal of Physical Chemistry C, 2013. </w:t>
      </w:r>
      <w:r w:rsidRPr="001753C0">
        <w:rPr>
          <w:b/>
          <w:sz w:val="24"/>
          <w:szCs w:val="24"/>
        </w:rPr>
        <w:t>117</w:t>
      </w:r>
      <w:r w:rsidRPr="001753C0">
        <w:rPr>
          <w:sz w:val="24"/>
          <w:szCs w:val="24"/>
        </w:rPr>
        <w:t>(44): p. 22974-22985.</w:t>
      </w:r>
    </w:p>
    <w:p w14:paraId="54F58AFA"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[46] Meyerhoff, K. and D. Hesse, </w:t>
      </w:r>
      <w:r w:rsidRPr="001753C0">
        <w:rPr>
          <w:i/>
          <w:sz w:val="24"/>
          <w:szCs w:val="24"/>
        </w:rPr>
        <w:t>Determination of effective macropore diffusion coefficients by digital image processing.</w:t>
      </w:r>
      <w:r w:rsidRPr="001753C0">
        <w:rPr>
          <w:sz w:val="24"/>
          <w:szCs w:val="24"/>
        </w:rPr>
        <w:t xml:space="preserve"> Chemical Engineering &amp; Technology, 1997. </w:t>
      </w:r>
      <w:r w:rsidRPr="001753C0">
        <w:rPr>
          <w:b/>
          <w:sz w:val="24"/>
          <w:szCs w:val="24"/>
        </w:rPr>
        <w:t>20</w:t>
      </w:r>
      <w:r w:rsidRPr="001753C0">
        <w:rPr>
          <w:sz w:val="24"/>
          <w:szCs w:val="24"/>
        </w:rPr>
        <w:t>(4): p. 230-239.</w:t>
      </w:r>
    </w:p>
    <w:p w14:paraId="22E47DE9"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[47] Gillespie, D.T. and E. Seitaridou, </w:t>
      </w:r>
      <w:r w:rsidRPr="001753C0">
        <w:rPr>
          <w:i/>
          <w:sz w:val="24"/>
          <w:szCs w:val="24"/>
        </w:rPr>
        <w:t>383 Einstein's theory of diffusion</w:t>
      </w:r>
      <w:r w:rsidRPr="001753C0">
        <w:rPr>
          <w:sz w:val="24"/>
          <w:szCs w:val="24"/>
        </w:rPr>
        <w:t xml:space="preserve">, in </w:t>
      </w:r>
      <w:r w:rsidRPr="001753C0">
        <w:rPr>
          <w:i/>
          <w:sz w:val="24"/>
          <w:szCs w:val="24"/>
        </w:rPr>
        <w:t>Simple Brownian Diffusion: An Introduction to the Standard Theoretical Models</w:t>
      </w:r>
      <w:r w:rsidRPr="001753C0">
        <w:rPr>
          <w:sz w:val="24"/>
          <w:szCs w:val="24"/>
        </w:rPr>
        <w:t>, D.T. Gillespie and E. Seitaridou, Editors. 2012, Oxford University Press. p. 0.</w:t>
      </w:r>
    </w:p>
    <w:p w14:paraId="6372CBC6" w14:textId="77777777" w:rsidR="0059153F" w:rsidRPr="001753C0" w:rsidRDefault="0059153F" w:rsidP="001753C0">
      <w:pPr>
        <w:pStyle w:val="EndNoteBibliography"/>
        <w:spacing w:line="300" w:lineRule="auto"/>
        <w:ind w:firstLineChars="200" w:firstLine="480"/>
        <w:jc w:val="left"/>
        <w:rPr>
          <w:sz w:val="24"/>
          <w:szCs w:val="24"/>
        </w:rPr>
      </w:pPr>
      <w:r w:rsidRPr="001753C0">
        <w:rPr>
          <w:sz w:val="24"/>
          <w:szCs w:val="24"/>
        </w:rPr>
        <w:t xml:space="preserve">[48] Wu, H., D. Wang, and D.K. Schwartz, </w:t>
      </w:r>
      <w:r w:rsidRPr="001753C0">
        <w:rPr>
          <w:i/>
          <w:sz w:val="24"/>
          <w:szCs w:val="24"/>
        </w:rPr>
        <w:t>Connecting Hindered Transport in Porous Media across Length Scales: From Single-Pore to Macroscopic.</w:t>
      </w:r>
      <w:r w:rsidRPr="001753C0">
        <w:rPr>
          <w:sz w:val="24"/>
          <w:szCs w:val="24"/>
        </w:rPr>
        <w:t xml:space="preserve"> The Journal of Physical Chemistry Letters, 2020. </w:t>
      </w:r>
      <w:r w:rsidRPr="001753C0">
        <w:rPr>
          <w:b/>
          <w:sz w:val="24"/>
          <w:szCs w:val="24"/>
        </w:rPr>
        <w:t>11</w:t>
      </w:r>
      <w:r w:rsidRPr="001753C0">
        <w:rPr>
          <w:sz w:val="24"/>
          <w:szCs w:val="24"/>
        </w:rPr>
        <w:t>(20): p. 8825-8831.</w:t>
      </w:r>
    </w:p>
    <w:p w14:paraId="5F6D0715" w14:textId="69C270EB" w:rsidR="002A1173" w:rsidRDefault="00BE7062" w:rsidP="001753C0">
      <w:pPr>
        <w:ind w:firstLineChars="200" w:firstLine="480"/>
        <w:jc w:val="left"/>
        <w:rPr>
          <w:rFonts w:ascii="黑体" w:hAnsi="黑体" w:cs="Times New Roman"/>
          <w:b/>
          <w:color w:val="000000"/>
          <w:szCs w:val="32"/>
        </w:rPr>
        <w:sectPr w:rsidR="002A1173" w:rsidSect="00780979">
          <w:headerReference w:type="even" r:id="rId119"/>
          <w:headerReference w:type="default" r:id="rId120"/>
          <w:footerReference w:type="even" r:id="rId121"/>
          <w:headerReference w:type="first" r:id="rId122"/>
          <w:footnotePr>
            <w:numFmt w:val="decimalEnclosedCircleChinese"/>
            <w:numRestart w:val="eachPage"/>
          </w:footnotePr>
          <w:pgSz w:w="11906" w:h="16838"/>
          <w:pgMar w:top="1418" w:right="1134" w:bottom="1418" w:left="1134" w:header="556" w:footer="992" w:gutter="284"/>
          <w:cols w:space="425"/>
          <w:docGrid w:type="lines" w:linePitch="326"/>
        </w:sectPr>
      </w:pPr>
      <w:r w:rsidRPr="001753C0">
        <w:rPr>
          <w:rFonts w:cs="Times New Roman"/>
          <w:szCs w:val="24"/>
        </w:rPr>
        <w:fldChar w:fldCharType="end"/>
      </w:r>
    </w:p>
    <w:p w14:paraId="4233F925" w14:textId="77777777" w:rsidR="0021047B" w:rsidRDefault="00000000" w:rsidP="00060AD7">
      <w:pPr>
        <w:pStyle w:val="1"/>
        <w:ind w:firstLine="640"/>
        <w:rPr>
          <w:rFonts w:ascii="黑体" w:hAnsi="黑体"/>
          <w:b w:val="0"/>
          <w:szCs w:val="32"/>
        </w:rPr>
      </w:pPr>
      <w:bookmarkStart w:id="143" w:name="_Toc398804278"/>
      <w:bookmarkStart w:id="144" w:name="_Toc135088846"/>
      <w:bookmarkStart w:id="145" w:name="_Toc398804279"/>
      <w:r>
        <w:rPr>
          <w:rFonts w:ascii="黑体" w:hAnsi="黑体" w:hint="eastAsia"/>
          <w:b w:val="0"/>
          <w:szCs w:val="32"/>
        </w:rPr>
        <w:lastRenderedPageBreak/>
        <w:t>致谢</w:t>
      </w:r>
      <w:bookmarkEnd w:id="143"/>
      <w:bookmarkEnd w:id="144"/>
    </w:p>
    <w:p w14:paraId="25E0ECBF" w14:textId="56B66701" w:rsidR="00951152" w:rsidRDefault="009A0ACD">
      <w:pPr>
        <w:widowControl/>
        <w:ind w:firstLine="640"/>
        <w:jc w:val="left"/>
        <w:rPr>
          <w:rFonts w:ascii="黑体" w:eastAsia="黑体" w:hAnsi="黑体"/>
          <w:bCs/>
          <w:kern w:val="44"/>
          <w:sz w:val="32"/>
          <w:szCs w:val="32"/>
        </w:rPr>
        <w:sectPr w:rsidR="00951152" w:rsidSect="00951152">
          <w:footerReference w:type="first" r:id="rId123"/>
          <w:footnotePr>
            <w:numFmt w:val="decimalEnclosedCircleChinese"/>
            <w:numRestart w:val="eachPage"/>
          </w:footnotePr>
          <w:pgSz w:w="11906" w:h="16838"/>
          <w:pgMar w:top="1418" w:right="1134" w:bottom="1418" w:left="1134" w:header="556" w:footer="992" w:gutter="284"/>
          <w:cols w:space="425"/>
          <w:titlePg/>
          <w:docGrid w:type="lines" w:linePitch="312"/>
        </w:sectPr>
      </w:pPr>
      <w:r>
        <w:rPr>
          <w:rFonts w:eastAsia="宋体" w:hint="eastAsia"/>
          <w:szCs w:val="24"/>
        </w:rPr>
        <w:t>本文的工作感谢我的导师徐克，我的师兄王传玺</w:t>
      </w:r>
      <w:r w:rsidR="00004C26">
        <w:rPr>
          <w:rFonts w:eastAsia="宋体" w:hint="eastAsia"/>
          <w:szCs w:val="24"/>
        </w:rPr>
        <w:t>、王振鹏</w:t>
      </w:r>
      <w:r>
        <w:rPr>
          <w:rFonts w:eastAsia="宋体" w:hint="eastAsia"/>
          <w:szCs w:val="24"/>
        </w:rPr>
        <w:t>，我的室友解博杰的帮助。</w:t>
      </w:r>
    </w:p>
    <w:p w14:paraId="47CCB133" w14:textId="77777777" w:rsidR="0021047B" w:rsidRDefault="00000000">
      <w:pPr>
        <w:pStyle w:val="1"/>
        <w:ind w:firstLine="640"/>
        <w:rPr>
          <w:rFonts w:ascii="黑体" w:hAnsi="黑体"/>
          <w:b w:val="0"/>
          <w:szCs w:val="32"/>
        </w:rPr>
      </w:pPr>
      <w:bookmarkStart w:id="146" w:name="_Toc135088847"/>
      <w:r>
        <w:rPr>
          <w:rFonts w:ascii="黑体" w:hAnsi="黑体" w:hint="eastAsia"/>
          <w:b w:val="0"/>
          <w:szCs w:val="32"/>
        </w:rPr>
        <w:lastRenderedPageBreak/>
        <w:t>北京大学学位论文原创性声明和使用授权说明</w:t>
      </w:r>
      <w:bookmarkEnd w:id="145"/>
      <w:bookmarkEnd w:id="146"/>
    </w:p>
    <w:p w14:paraId="12B6D051" w14:textId="77777777" w:rsidR="0021047B" w:rsidRDefault="00000000">
      <w:pPr>
        <w:ind w:firstLine="562"/>
        <w:jc w:val="center"/>
        <w:rPr>
          <w:b/>
          <w:sz w:val="28"/>
        </w:rPr>
      </w:pPr>
      <w:r>
        <w:rPr>
          <w:rFonts w:hint="eastAsia"/>
          <w:b/>
          <w:sz w:val="28"/>
        </w:rPr>
        <w:t>原创性声明</w:t>
      </w:r>
    </w:p>
    <w:p w14:paraId="0A625E4A" w14:textId="77777777" w:rsidR="0021047B" w:rsidRDefault="0021047B">
      <w:pPr>
        <w:ind w:firstLine="361"/>
        <w:jc w:val="center"/>
        <w:rPr>
          <w:b/>
          <w:sz w:val="18"/>
          <w:szCs w:val="18"/>
        </w:rPr>
      </w:pPr>
    </w:p>
    <w:p w14:paraId="7AC7EC76" w14:textId="77777777" w:rsidR="0021047B" w:rsidRDefault="00000000">
      <w:pPr>
        <w:spacing w:line="360" w:lineRule="auto"/>
        <w:ind w:firstLineChars="200" w:firstLine="480"/>
      </w:pPr>
      <w:r>
        <w:rPr>
          <w:rFonts w:hint="eastAsia"/>
        </w:rPr>
        <w:t>本人郑重声明：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62C751D1" w14:textId="77777777" w:rsidR="0021047B" w:rsidRDefault="0021047B">
      <w:pPr>
        <w:spacing w:line="360" w:lineRule="auto"/>
        <w:ind w:firstLine="480"/>
      </w:pPr>
    </w:p>
    <w:p w14:paraId="139AAEF2" w14:textId="77777777" w:rsidR="0021047B" w:rsidRDefault="0021047B">
      <w:pPr>
        <w:spacing w:line="360" w:lineRule="auto"/>
        <w:ind w:firstLine="480"/>
      </w:pPr>
    </w:p>
    <w:p w14:paraId="30364299" w14:textId="77777777" w:rsidR="0021047B" w:rsidRDefault="00000000">
      <w:pPr>
        <w:wordWrap w:val="0"/>
        <w:spacing w:line="360" w:lineRule="auto"/>
        <w:ind w:firstLineChars="1050" w:firstLine="2520"/>
        <w:jc w:val="right"/>
      </w:pPr>
      <w:r>
        <w:rPr>
          <w:rFonts w:hint="eastAsia"/>
        </w:rPr>
        <w:t>论文作者签名：</w:t>
      </w:r>
      <w:r>
        <w:rPr>
          <w:rFonts w:hint="eastAsia"/>
        </w:rPr>
        <w:t xml:space="preserve">  </w:t>
      </w:r>
      <w:r>
        <w:t xml:space="preserve"> </w:t>
      </w:r>
      <w:r>
        <w:rPr>
          <w:rFonts w:hint="eastAsia"/>
        </w:rPr>
        <w:t xml:space="preserve"> </w:t>
      </w:r>
      <w:r>
        <w:t xml:space="preserve"> </w:t>
      </w:r>
      <w:r>
        <w:rPr>
          <w:rFonts w:hint="eastAsia"/>
        </w:rPr>
        <w:t xml:space="preserve">            </w:t>
      </w:r>
    </w:p>
    <w:p w14:paraId="2CA5A267" w14:textId="77777777" w:rsidR="0021047B" w:rsidRDefault="00000000">
      <w:pPr>
        <w:spacing w:line="360" w:lineRule="auto"/>
        <w:ind w:firstLineChars="1050" w:firstLine="2520"/>
        <w:jc w:val="right"/>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p w14:paraId="69541372" w14:textId="77777777" w:rsidR="0021047B" w:rsidRDefault="0021047B">
      <w:pPr>
        <w:spacing w:line="360" w:lineRule="auto"/>
        <w:ind w:firstLine="562"/>
        <w:jc w:val="center"/>
        <w:rPr>
          <w:b/>
          <w:sz w:val="28"/>
          <w:szCs w:val="28"/>
        </w:rPr>
      </w:pPr>
    </w:p>
    <w:p w14:paraId="597AE7EF" w14:textId="77777777" w:rsidR="0021047B" w:rsidRDefault="0021047B">
      <w:pPr>
        <w:spacing w:line="360" w:lineRule="auto"/>
        <w:ind w:firstLine="562"/>
        <w:jc w:val="center"/>
        <w:rPr>
          <w:b/>
          <w:sz w:val="28"/>
          <w:szCs w:val="28"/>
        </w:rPr>
      </w:pPr>
    </w:p>
    <w:p w14:paraId="5B20AEC3" w14:textId="77777777" w:rsidR="0021047B" w:rsidRDefault="0021047B">
      <w:pPr>
        <w:spacing w:line="360" w:lineRule="auto"/>
        <w:ind w:firstLine="562"/>
        <w:jc w:val="center"/>
        <w:rPr>
          <w:b/>
          <w:sz w:val="28"/>
          <w:szCs w:val="28"/>
        </w:rPr>
      </w:pPr>
    </w:p>
    <w:p w14:paraId="0FDD611C" w14:textId="77777777" w:rsidR="0021047B" w:rsidRDefault="00000000">
      <w:pPr>
        <w:ind w:firstLine="562"/>
        <w:jc w:val="center"/>
        <w:rPr>
          <w:b/>
          <w:sz w:val="28"/>
          <w:szCs w:val="28"/>
        </w:rPr>
      </w:pPr>
      <w:r>
        <w:rPr>
          <w:rFonts w:hint="eastAsia"/>
          <w:b/>
          <w:sz w:val="28"/>
          <w:szCs w:val="28"/>
        </w:rPr>
        <w:t>学位论文使用授权说明</w:t>
      </w:r>
    </w:p>
    <w:p w14:paraId="3AE322B9" w14:textId="77777777" w:rsidR="0021047B" w:rsidRDefault="0021047B">
      <w:pPr>
        <w:spacing w:line="360" w:lineRule="auto"/>
        <w:ind w:firstLine="422"/>
        <w:rPr>
          <w:b/>
        </w:rPr>
      </w:pPr>
    </w:p>
    <w:p w14:paraId="36B7EBD9" w14:textId="77777777" w:rsidR="0021047B" w:rsidRDefault="00000000">
      <w:pPr>
        <w:spacing w:line="360" w:lineRule="auto"/>
        <w:ind w:firstLineChars="245" w:firstLine="588"/>
      </w:pPr>
      <w:r>
        <w:rPr>
          <w:rFonts w:hint="eastAsia"/>
        </w:rPr>
        <w:t>本人完全了解北京大学关于收集、保存、使用学位论文的规定，即：</w:t>
      </w:r>
    </w:p>
    <w:p w14:paraId="48DFB91A" w14:textId="77777777" w:rsidR="0021047B" w:rsidRDefault="00000000">
      <w:pPr>
        <w:numPr>
          <w:ilvl w:val="0"/>
          <w:numId w:val="1"/>
        </w:numPr>
        <w:spacing w:line="360" w:lineRule="auto"/>
        <w:ind w:firstLine="480"/>
      </w:pPr>
      <w:r>
        <w:rPr>
          <w:rFonts w:hint="eastAsia"/>
        </w:rPr>
        <w:t>按照学校要求提交学位论文的印刷本和电子版本；</w:t>
      </w:r>
    </w:p>
    <w:p w14:paraId="49CCE90B" w14:textId="77777777" w:rsidR="0021047B" w:rsidRDefault="00000000">
      <w:pPr>
        <w:numPr>
          <w:ilvl w:val="0"/>
          <w:numId w:val="1"/>
        </w:numPr>
        <w:spacing w:line="360" w:lineRule="auto"/>
        <w:ind w:firstLine="480"/>
      </w:pPr>
      <w:r>
        <w:rPr>
          <w:rFonts w:hint="eastAsia"/>
        </w:rPr>
        <w:t>学校有权保存学位论文的印刷本和电子版，并提供目录检索与阅览服务，在校园网上提供服务；</w:t>
      </w:r>
    </w:p>
    <w:p w14:paraId="55153997" w14:textId="77777777" w:rsidR="0021047B" w:rsidRDefault="00000000">
      <w:pPr>
        <w:numPr>
          <w:ilvl w:val="0"/>
          <w:numId w:val="1"/>
        </w:numPr>
        <w:spacing w:line="360" w:lineRule="auto"/>
        <w:ind w:firstLine="480"/>
      </w:pPr>
      <w:r>
        <w:rPr>
          <w:rFonts w:hint="eastAsia"/>
        </w:rPr>
        <w:t>学校可以采用影印、缩印、数字化或其它复制手段保存论文；</w:t>
      </w:r>
    </w:p>
    <w:p w14:paraId="2A4F3398" w14:textId="77777777" w:rsidR="0021047B" w:rsidRDefault="0021047B">
      <w:pPr>
        <w:ind w:firstLine="480"/>
      </w:pPr>
    </w:p>
    <w:p w14:paraId="3B7B0A9D" w14:textId="77777777" w:rsidR="0021047B" w:rsidRDefault="0021047B">
      <w:pPr>
        <w:ind w:firstLine="480"/>
      </w:pPr>
    </w:p>
    <w:p w14:paraId="7A52EBF1" w14:textId="77777777" w:rsidR="0021047B" w:rsidRDefault="00000000">
      <w:pPr>
        <w:wordWrap w:val="0"/>
        <w:spacing w:line="480" w:lineRule="auto"/>
        <w:ind w:firstLineChars="1000" w:firstLine="2400"/>
        <w:jc w:val="center"/>
      </w:pPr>
      <w:r>
        <w:rPr>
          <w:rFonts w:hint="eastAsia"/>
        </w:rPr>
        <w:t>论文作者签名：</w:t>
      </w:r>
      <w:r>
        <w:rPr>
          <w:rFonts w:hint="eastAsia"/>
        </w:rPr>
        <w:t xml:space="preserve">  </w:t>
      </w:r>
      <w:r>
        <w:t xml:space="preserve"> </w:t>
      </w:r>
      <w:r>
        <w:rPr>
          <w:rFonts w:hint="eastAsia"/>
        </w:rPr>
        <w:t xml:space="preserve">  </w:t>
      </w:r>
      <w:r>
        <w:t xml:space="preserve">   </w:t>
      </w:r>
      <w:r>
        <w:rPr>
          <w:rFonts w:hint="eastAsia"/>
        </w:rPr>
        <w:t xml:space="preserve">  </w:t>
      </w:r>
      <w:r>
        <w:rPr>
          <w:rFonts w:hint="eastAsia"/>
        </w:rPr>
        <w:t>导师签名：</w:t>
      </w:r>
      <w:r>
        <w:rPr>
          <w:rFonts w:hint="eastAsia"/>
        </w:rPr>
        <w:t xml:space="preserve"> </w:t>
      </w:r>
      <w:r>
        <w:t xml:space="preserve">    </w:t>
      </w:r>
    </w:p>
    <w:p w14:paraId="5A32849F" w14:textId="77777777" w:rsidR="0021047B" w:rsidRDefault="00000000">
      <w:pPr>
        <w:wordWrap w:val="0"/>
        <w:spacing w:line="480" w:lineRule="auto"/>
        <w:ind w:firstLineChars="1000" w:firstLine="2400"/>
        <w:jc w:val="right"/>
      </w:pPr>
      <w:r>
        <w:t xml:space="preserve">     </w:t>
      </w:r>
    </w:p>
    <w:p w14:paraId="3DBEF416" w14:textId="77777777" w:rsidR="00BF3F51" w:rsidRDefault="00000000">
      <w:pPr>
        <w:ind w:firstLineChars="2716" w:firstLine="6518"/>
        <w:jc w:val="center"/>
      </w:pPr>
      <w:r>
        <w:rPr>
          <w:rFonts w:hint="eastAsia"/>
        </w:rPr>
        <w:t>日期：</w:t>
      </w:r>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r>
        <w:rPr>
          <w:rFonts w:hint="eastAsia"/>
        </w:rPr>
        <w:t xml:space="preserve"> </w:t>
      </w:r>
      <w:r>
        <w:t xml:space="preserve"> </w:t>
      </w:r>
    </w:p>
    <w:p w14:paraId="6F273B4B" w14:textId="77777777" w:rsidR="00BE7062" w:rsidRDefault="00BE7062">
      <w:pPr>
        <w:ind w:firstLineChars="2716" w:firstLine="6518"/>
        <w:jc w:val="center"/>
      </w:pPr>
    </w:p>
    <w:sectPr w:rsidR="00BE7062" w:rsidSect="00780979">
      <w:footerReference w:type="default" r:id="rId124"/>
      <w:footerReference w:type="first" r:id="rId125"/>
      <w:footnotePr>
        <w:numFmt w:val="decimalEnclosedCircleChinese"/>
        <w:numRestart w:val="eachPage"/>
      </w:footnotePr>
      <w:pgSz w:w="11906" w:h="16838"/>
      <w:pgMar w:top="1418" w:right="1134" w:bottom="1418" w:left="1134" w:header="556" w:footer="992" w:gutter="2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0E13D" w14:textId="77777777" w:rsidR="00297AF3" w:rsidRDefault="00297AF3">
      <w:pPr>
        <w:ind w:firstLine="420"/>
      </w:pPr>
      <w:r>
        <w:separator/>
      </w:r>
    </w:p>
  </w:endnote>
  <w:endnote w:type="continuationSeparator" w:id="0">
    <w:p w14:paraId="00B202F3" w14:textId="77777777" w:rsidR="00297AF3" w:rsidRDefault="00297AF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仿宋">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A7AA9" w14:textId="77777777" w:rsidR="001B3DC7" w:rsidRDefault="001B3DC7">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509669"/>
      <w:docPartObj>
        <w:docPartGallery w:val="Page Numbers (Bottom of Page)"/>
        <w:docPartUnique/>
      </w:docPartObj>
    </w:sdtPr>
    <w:sdtContent>
      <w:p w14:paraId="66ADDD34" w14:textId="15106943" w:rsidR="00531FAD" w:rsidRDefault="00531FAD">
        <w:pPr>
          <w:pStyle w:val="a8"/>
          <w:jc w:val="center"/>
        </w:pPr>
        <w:r>
          <w:fldChar w:fldCharType="begin"/>
        </w:r>
        <w:r>
          <w:instrText>PAGE   \* MERGEFORMAT</w:instrText>
        </w:r>
        <w:r>
          <w:fldChar w:fldCharType="separate"/>
        </w:r>
        <w:r>
          <w:rPr>
            <w:lang w:val="zh-CN"/>
          </w:rPr>
          <w:t>2</w:t>
        </w:r>
        <w:r>
          <w:fldChar w:fldCharType="end"/>
        </w:r>
      </w:p>
    </w:sdtContent>
  </w:sdt>
  <w:p w14:paraId="4111E5E8" w14:textId="77777777" w:rsidR="00531FAD" w:rsidRDefault="00531FAD">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F7B2A" w14:textId="591D043D" w:rsidR="00117F14" w:rsidRDefault="00117F14">
    <w:pPr>
      <w:pStyle w:val="a8"/>
      <w:jc w:val="center"/>
    </w:pPr>
  </w:p>
  <w:p w14:paraId="6661C58A" w14:textId="77777777" w:rsidR="003F1073" w:rsidRDefault="003F1073">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780A6" w14:textId="2F4C2B5B" w:rsidR="005D797F" w:rsidRDefault="005D797F">
    <w:pPr>
      <w:pStyle w:val="a8"/>
      <w:jc w:val="center"/>
    </w:pPr>
  </w:p>
  <w:p w14:paraId="2D7E2376" w14:textId="6EE6789B" w:rsidR="00951152" w:rsidRDefault="00951152" w:rsidP="00951152">
    <w:pPr>
      <w:pStyle w:val="a8"/>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7478743"/>
      <w:docPartObj>
        <w:docPartGallery w:val="Page Numbers (Bottom of Page)"/>
        <w:docPartUnique/>
      </w:docPartObj>
    </w:sdtPr>
    <w:sdtEndPr>
      <w:rPr>
        <w:rFonts w:ascii="黑体" w:eastAsia="黑体" w:hAnsi="黑体"/>
        <w:sz w:val="21"/>
        <w:szCs w:val="21"/>
      </w:rPr>
    </w:sdtEndPr>
    <w:sdtContent>
      <w:p w14:paraId="322EA6A7" w14:textId="445B2ED8" w:rsidR="005D797F" w:rsidRPr="00365A03" w:rsidRDefault="005D797F">
        <w:pPr>
          <w:pStyle w:val="a8"/>
          <w:jc w:val="center"/>
          <w:rPr>
            <w:rFonts w:ascii="黑体" w:eastAsia="黑体" w:hAnsi="黑体"/>
            <w:sz w:val="21"/>
            <w:szCs w:val="21"/>
          </w:rPr>
        </w:pPr>
        <w:r w:rsidRPr="00365A03">
          <w:rPr>
            <w:rFonts w:ascii="黑体" w:eastAsia="黑体" w:hAnsi="黑体" w:hint="eastAsia"/>
            <w:sz w:val="21"/>
            <w:szCs w:val="21"/>
          </w:rPr>
          <w:t>第</w:t>
        </w:r>
        <w:r w:rsidRPr="00365A03">
          <w:rPr>
            <w:rFonts w:ascii="黑体" w:eastAsia="黑体" w:hAnsi="黑体"/>
            <w:sz w:val="21"/>
            <w:szCs w:val="21"/>
          </w:rPr>
          <w:fldChar w:fldCharType="begin"/>
        </w:r>
        <w:r w:rsidRPr="00365A03">
          <w:rPr>
            <w:rFonts w:ascii="黑体" w:eastAsia="黑体" w:hAnsi="黑体"/>
            <w:sz w:val="21"/>
            <w:szCs w:val="21"/>
          </w:rPr>
          <w:instrText>PAGE   \* MERGEFORMAT</w:instrText>
        </w:r>
        <w:r w:rsidRPr="00365A03">
          <w:rPr>
            <w:rFonts w:ascii="黑体" w:eastAsia="黑体" w:hAnsi="黑体"/>
            <w:sz w:val="21"/>
            <w:szCs w:val="21"/>
          </w:rPr>
          <w:fldChar w:fldCharType="separate"/>
        </w:r>
        <w:r w:rsidRPr="00365A03">
          <w:rPr>
            <w:rFonts w:ascii="黑体" w:eastAsia="黑体" w:hAnsi="黑体"/>
            <w:sz w:val="21"/>
            <w:szCs w:val="21"/>
            <w:lang w:val="zh-CN"/>
          </w:rPr>
          <w:t>2</w:t>
        </w:r>
        <w:r w:rsidRPr="00365A03">
          <w:rPr>
            <w:rFonts w:ascii="黑体" w:eastAsia="黑体" w:hAnsi="黑体"/>
            <w:sz w:val="21"/>
            <w:szCs w:val="21"/>
          </w:rPr>
          <w:fldChar w:fldCharType="end"/>
        </w:r>
        <w:r w:rsidRPr="00365A03">
          <w:rPr>
            <w:rFonts w:ascii="黑体" w:eastAsia="黑体" w:hAnsi="黑体" w:hint="eastAsia"/>
            <w:sz w:val="21"/>
            <w:szCs w:val="21"/>
          </w:rPr>
          <w:t>页</w:t>
        </w:r>
      </w:p>
    </w:sdtContent>
  </w:sdt>
  <w:p w14:paraId="42BC32DA" w14:textId="77777777" w:rsidR="005D797F" w:rsidRDefault="005D797F" w:rsidP="00951152">
    <w:pPr>
      <w:pStyle w:val="a8"/>
      <w:ind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817736"/>
      <w:docPartObj>
        <w:docPartGallery w:val="Page Numbers (Bottom of Page)"/>
        <w:docPartUnique/>
      </w:docPartObj>
    </w:sdtPr>
    <w:sdtEndPr>
      <w:rPr>
        <w:sz w:val="21"/>
        <w:szCs w:val="21"/>
      </w:rPr>
    </w:sdtEndPr>
    <w:sdtContent>
      <w:p w14:paraId="56348990" w14:textId="77777777" w:rsidR="00780979" w:rsidRPr="00060AD7" w:rsidRDefault="00780979">
        <w:pPr>
          <w:pStyle w:val="a8"/>
          <w:jc w:val="center"/>
          <w:rPr>
            <w:sz w:val="21"/>
            <w:szCs w:val="21"/>
          </w:rPr>
        </w:pPr>
        <w:r w:rsidRPr="00060AD7">
          <w:rPr>
            <w:rFonts w:ascii="黑体" w:eastAsia="黑体" w:hAnsi="黑体" w:hint="eastAsia"/>
            <w:sz w:val="21"/>
            <w:szCs w:val="21"/>
          </w:rPr>
          <w:t>第</w:t>
        </w:r>
        <w:r w:rsidRPr="00060AD7">
          <w:rPr>
            <w:rFonts w:ascii="黑体" w:eastAsia="黑体" w:hAnsi="黑体"/>
            <w:sz w:val="21"/>
            <w:szCs w:val="21"/>
          </w:rPr>
          <w:fldChar w:fldCharType="begin"/>
        </w:r>
        <w:r w:rsidRPr="00060AD7">
          <w:rPr>
            <w:rFonts w:ascii="黑体" w:eastAsia="黑体" w:hAnsi="黑体"/>
            <w:sz w:val="21"/>
            <w:szCs w:val="21"/>
          </w:rPr>
          <w:instrText>PAGE   \* MERGEFORMAT</w:instrText>
        </w:r>
        <w:r w:rsidRPr="00060AD7">
          <w:rPr>
            <w:rFonts w:ascii="黑体" w:eastAsia="黑体" w:hAnsi="黑体"/>
            <w:sz w:val="21"/>
            <w:szCs w:val="21"/>
          </w:rPr>
          <w:fldChar w:fldCharType="separate"/>
        </w:r>
        <w:r w:rsidRPr="00060AD7">
          <w:rPr>
            <w:rFonts w:ascii="黑体" w:eastAsia="黑体" w:hAnsi="黑体"/>
            <w:sz w:val="21"/>
            <w:szCs w:val="21"/>
            <w:lang w:val="zh-CN"/>
          </w:rPr>
          <w:t>2</w:t>
        </w:r>
        <w:r w:rsidRPr="00060AD7">
          <w:rPr>
            <w:rFonts w:ascii="黑体" w:eastAsia="黑体" w:hAnsi="黑体"/>
            <w:sz w:val="21"/>
            <w:szCs w:val="21"/>
          </w:rPr>
          <w:fldChar w:fldCharType="end"/>
        </w:r>
        <w:r w:rsidRPr="00060AD7">
          <w:rPr>
            <w:rFonts w:ascii="黑体" w:eastAsia="黑体" w:hAnsi="黑体" w:hint="eastAsia"/>
            <w:sz w:val="21"/>
            <w:szCs w:val="21"/>
          </w:rPr>
          <w:t>页</w:t>
        </w:r>
      </w:p>
    </w:sdtContent>
  </w:sdt>
  <w:p w14:paraId="388E3DB8" w14:textId="77777777" w:rsidR="00780979" w:rsidRDefault="00780979">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1684156"/>
      <w:docPartObj>
        <w:docPartGallery w:val="Page Numbers (Bottom of Page)"/>
        <w:docPartUnique/>
      </w:docPartObj>
    </w:sdtPr>
    <w:sdtEndPr>
      <w:rPr>
        <w:b/>
        <w:bCs/>
      </w:rPr>
    </w:sdtEndPr>
    <w:sdtContent>
      <w:p w14:paraId="76302E03" w14:textId="67CB8905" w:rsidR="00780979" w:rsidRPr="00DF1E89" w:rsidRDefault="00780979">
        <w:pPr>
          <w:pStyle w:val="a8"/>
          <w:jc w:val="center"/>
          <w:rPr>
            <w:b/>
            <w:bCs/>
          </w:rPr>
        </w:pPr>
        <w:r w:rsidRPr="00DF1E89">
          <w:rPr>
            <w:rFonts w:ascii="黑体" w:eastAsia="黑体" w:hAnsi="黑体" w:hint="eastAsia"/>
            <w:b/>
            <w:bCs/>
            <w:sz w:val="21"/>
            <w:szCs w:val="21"/>
          </w:rPr>
          <w:t>第</w:t>
        </w:r>
        <w:r w:rsidRPr="00DF1E89">
          <w:rPr>
            <w:rFonts w:ascii="黑体" w:eastAsia="黑体" w:hAnsi="黑体"/>
            <w:b/>
            <w:bCs/>
            <w:sz w:val="21"/>
            <w:szCs w:val="21"/>
          </w:rPr>
          <w:fldChar w:fldCharType="begin"/>
        </w:r>
        <w:r w:rsidRPr="00DF1E89">
          <w:rPr>
            <w:rFonts w:ascii="黑体" w:eastAsia="黑体" w:hAnsi="黑体"/>
            <w:b/>
            <w:bCs/>
            <w:sz w:val="21"/>
            <w:szCs w:val="21"/>
          </w:rPr>
          <w:instrText>PAGE   \* MERGEFORMAT</w:instrText>
        </w:r>
        <w:r w:rsidRPr="00DF1E89">
          <w:rPr>
            <w:rFonts w:ascii="黑体" w:eastAsia="黑体" w:hAnsi="黑体"/>
            <w:b/>
            <w:bCs/>
            <w:sz w:val="21"/>
            <w:szCs w:val="21"/>
          </w:rPr>
          <w:fldChar w:fldCharType="separate"/>
        </w:r>
        <w:r w:rsidRPr="00DF1E89">
          <w:rPr>
            <w:rFonts w:ascii="黑体" w:eastAsia="黑体" w:hAnsi="黑体"/>
            <w:b/>
            <w:bCs/>
            <w:sz w:val="21"/>
            <w:szCs w:val="21"/>
            <w:lang w:val="zh-CN"/>
          </w:rPr>
          <w:t>2</w:t>
        </w:r>
        <w:r w:rsidRPr="00DF1E89">
          <w:rPr>
            <w:rFonts w:ascii="黑体" w:eastAsia="黑体" w:hAnsi="黑体"/>
            <w:b/>
            <w:bCs/>
            <w:sz w:val="21"/>
            <w:szCs w:val="21"/>
          </w:rPr>
          <w:fldChar w:fldCharType="end"/>
        </w:r>
        <w:r w:rsidRPr="00DF1E89">
          <w:rPr>
            <w:rFonts w:ascii="黑体" w:eastAsia="黑体" w:hAnsi="黑体" w:hint="eastAsia"/>
            <w:b/>
            <w:bCs/>
            <w:sz w:val="21"/>
            <w:szCs w:val="21"/>
          </w:rPr>
          <w:t>页</w:t>
        </w:r>
      </w:p>
    </w:sdtContent>
  </w:sdt>
  <w:p w14:paraId="31621823" w14:textId="77777777" w:rsidR="00780979" w:rsidRDefault="00780979">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991282"/>
      <w:docPartObj>
        <w:docPartGallery w:val="Page Numbers (Bottom of Page)"/>
        <w:docPartUnique/>
      </w:docPartObj>
    </w:sdtPr>
    <w:sdtEndPr>
      <w:rPr>
        <w:rFonts w:ascii="黑体" w:eastAsia="黑体" w:hAnsi="黑体"/>
        <w:b/>
        <w:bCs/>
        <w:sz w:val="21"/>
        <w:szCs w:val="21"/>
      </w:rPr>
    </w:sdtEndPr>
    <w:sdtContent>
      <w:p w14:paraId="64F9FBCF" w14:textId="5E07C7B7" w:rsidR="00CC7943" w:rsidRPr="002E0C0A" w:rsidRDefault="00DF1E89">
        <w:pPr>
          <w:pStyle w:val="a8"/>
          <w:jc w:val="center"/>
          <w:rPr>
            <w:rFonts w:ascii="黑体" w:eastAsia="黑体" w:hAnsi="黑体"/>
            <w:b/>
            <w:bCs/>
            <w:sz w:val="21"/>
            <w:szCs w:val="21"/>
          </w:rPr>
        </w:pPr>
        <w:r w:rsidRPr="002E0C0A">
          <w:rPr>
            <w:rFonts w:ascii="黑体" w:eastAsia="黑体" w:hAnsi="黑体" w:hint="eastAsia"/>
            <w:b/>
            <w:bCs/>
            <w:sz w:val="21"/>
            <w:szCs w:val="21"/>
          </w:rPr>
          <w:t>第</w:t>
        </w:r>
        <w:r w:rsidR="00CC7943" w:rsidRPr="002E0C0A">
          <w:rPr>
            <w:rFonts w:ascii="黑体" w:eastAsia="黑体" w:hAnsi="黑体"/>
            <w:b/>
            <w:bCs/>
            <w:sz w:val="21"/>
            <w:szCs w:val="21"/>
          </w:rPr>
          <w:fldChar w:fldCharType="begin"/>
        </w:r>
        <w:r w:rsidR="00CC7943" w:rsidRPr="002E0C0A">
          <w:rPr>
            <w:rFonts w:ascii="黑体" w:eastAsia="黑体" w:hAnsi="黑体"/>
            <w:b/>
            <w:bCs/>
            <w:sz w:val="21"/>
            <w:szCs w:val="21"/>
          </w:rPr>
          <w:instrText>PAGE   \* MERGEFORMAT</w:instrText>
        </w:r>
        <w:r w:rsidR="00CC7943" w:rsidRPr="002E0C0A">
          <w:rPr>
            <w:rFonts w:ascii="黑体" w:eastAsia="黑体" w:hAnsi="黑体"/>
            <w:b/>
            <w:bCs/>
            <w:sz w:val="21"/>
            <w:szCs w:val="21"/>
          </w:rPr>
          <w:fldChar w:fldCharType="separate"/>
        </w:r>
        <w:r w:rsidR="00CC7943" w:rsidRPr="002E0C0A">
          <w:rPr>
            <w:rFonts w:ascii="黑体" w:eastAsia="黑体" w:hAnsi="黑体"/>
            <w:b/>
            <w:bCs/>
            <w:sz w:val="21"/>
            <w:szCs w:val="21"/>
            <w:lang w:val="zh-CN"/>
          </w:rPr>
          <w:t>2</w:t>
        </w:r>
        <w:r w:rsidR="00CC7943" w:rsidRPr="002E0C0A">
          <w:rPr>
            <w:rFonts w:ascii="黑体" w:eastAsia="黑体" w:hAnsi="黑体"/>
            <w:b/>
            <w:bCs/>
            <w:sz w:val="21"/>
            <w:szCs w:val="21"/>
          </w:rPr>
          <w:fldChar w:fldCharType="end"/>
        </w:r>
        <w:r w:rsidRPr="002E0C0A">
          <w:rPr>
            <w:rFonts w:ascii="黑体" w:eastAsia="黑体" w:hAnsi="黑体" w:hint="eastAsia"/>
            <w:b/>
            <w:bCs/>
            <w:sz w:val="21"/>
            <w:szCs w:val="21"/>
          </w:rPr>
          <w:t>页</w:t>
        </w:r>
      </w:p>
    </w:sdtContent>
  </w:sdt>
  <w:p w14:paraId="653E166E" w14:textId="77777777" w:rsidR="00CC7943" w:rsidRDefault="00CC7943">
    <w:pPr>
      <w:pStyle w:val="a8"/>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797078"/>
      <w:docPartObj>
        <w:docPartGallery w:val="Page Numbers (Bottom of Page)"/>
        <w:docPartUnique/>
      </w:docPartObj>
    </w:sdtPr>
    <w:sdtContent>
      <w:p w14:paraId="52407AFC" w14:textId="77777777" w:rsidR="00531FAD" w:rsidRDefault="00531FAD">
        <w:pPr>
          <w:pStyle w:val="a8"/>
          <w:jc w:val="center"/>
        </w:pPr>
        <w:r>
          <w:fldChar w:fldCharType="begin"/>
        </w:r>
        <w:r>
          <w:instrText>PAGE   \* MERGEFORMAT</w:instrText>
        </w:r>
        <w:r>
          <w:fldChar w:fldCharType="separate"/>
        </w:r>
        <w:r>
          <w:rPr>
            <w:lang w:val="zh-CN"/>
          </w:rPr>
          <w:t>2</w:t>
        </w:r>
        <w:r>
          <w:fldChar w:fldCharType="end"/>
        </w:r>
      </w:p>
    </w:sdtContent>
  </w:sdt>
  <w:p w14:paraId="0EBAF8D5" w14:textId="77777777" w:rsidR="00531FAD" w:rsidRDefault="00531FA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5F5EC" w14:textId="77777777" w:rsidR="00297AF3" w:rsidRDefault="00297AF3">
      <w:pPr>
        <w:ind w:firstLine="420"/>
      </w:pPr>
      <w:r>
        <w:separator/>
      </w:r>
    </w:p>
  </w:footnote>
  <w:footnote w:type="continuationSeparator" w:id="0">
    <w:p w14:paraId="795AE237" w14:textId="77777777" w:rsidR="00297AF3" w:rsidRDefault="00297AF3">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9A8EF" w14:textId="2DD2B13E" w:rsidR="003F1073" w:rsidRPr="00EA59D5" w:rsidRDefault="003F1073" w:rsidP="007809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5F05F" w14:textId="77777777" w:rsidR="00EA59D5" w:rsidRDefault="00EA59D5" w:rsidP="0078097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AD0FE" w14:textId="77777777" w:rsidR="00EA59D5" w:rsidRPr="00EA59D5" w:rsidRDefault="00EA59D5" w:rsidP="00EA59D5">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51B8A" w14:textId="431D8529" w:rsidR="00780979" w:rsidRPr="00780979" w:rsidRDefault="00DF1E89" w:rsidP="00780979">
    <w:pPr>
      <w:pStyle w:val="aa"/>
      <w:rPr>
        <w:rFonts w:asciiTheme="minorEastAsia" w:hAnsiTheme="minorEastAsia"/>
      </w:rPr>
    </w:pPr>
    <w:r>
      <w:rPr>
        <w:rFonts w:asciiTheme="minorEastAsia" w:hAnsiTheme="minorEastAsia" w:hint="eastAsia"/>
      </w:rPr>
      <w:t>极端真空度下</w:t>
    </w:r>
    <w:r w:rsidR="001214B5">
      <w:rPr>
        <w:rFonts w:asciiTheme="minorEastAsia" w:hAnsiTheme="minorEastAsia" w:hint="eastAsia"/>
      </w:rPr>
      <w:t>多孔介质内</w:t>
    </w:r>
    <w:r>
      <w:rPr>
        <w:rFonts w:asciiTheme="minorEastAsia" w:hAnsiTheme="minorEastAsia" w:hint="eastAsia"/>
      </w:rPr>
      <w:t>气体的扩散与平衡研究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8FB56" w14:textId="3113201B" w:rsidR="00780979" w:rsidRPr="00780979" w:rsidRDefault="00DF1E89" w:rsidP="00780979">
    <w:pPr>
      <w:pStyle w:val="aa"/>
      <w:rPr>
        <w:rFonts w:ascii="宋体" w:eastAsia="宋体" w:hAnsi="宋体"/>
      </w:rPr>
    </w:pPr>
    <w:r>
      <w:rPr>
        <w:rFonts w:ascii="宋体" w:eastAsia="宋体" w:hAnsi="宋体" w:hint="eastAsia"/>
      </w:rPr>
      <w:t>极端真空度下多孔介质内气体的扩散与平衡研究</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381D7" w14:textId="0DC8F196" w:rsidR="00780979" w:rsidRPr="00060AD7" w:rsidRDefault="00DF1E89" w:rsidP="00780979">
    <w:pPr>
      <w:pStyle w:val="aa"/>
      <w:rPr>
        <w:rFonts w:ascii="宋体" w:eastAsia="宋体" w:hAnsi="宋体"/>
      </w:rPr>
    </w:pPr>
    <w:r>
      <w:rPr>
        <w:rFonts w:ascii="宋体" w:eastAsia="宋体" w:hAnsi="宋体" w:hint="eastAsia"/>
      </w:rPr>
      <w:t>极端真空度下多孔介质内气体的扩散与平衡研究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62051" w14:textId="30429D7E" w:rsidR="00780979" w:rsidRPr="00780979" w:rsidRDefault="00780979" w:rsidP="00060AD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35B5E" w14:textId="06A0AAFE" w:rsidR="001F0EF5" w:rsidRPr="00780979" w:rsidRDefault="001F0EF5" w:rsidP="00060AD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7EF30" w14:textId="77777777" w:rsidR="001F0EF5" w:rsidRPr="00780979" w:rsidRDefault="001F0EF5" w:rsidP="00060A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8F55BC"/>
    <w:multiLevelType w:val="multilevel"/>
    <w:tmpl w:val="2F5AE718"/>
    <w:lvl w:ilvl="0">
      <w:start w:val="1"/>
      <w:numFmt w:val="decimal"/>
      <w:pStyle w:val="1"/>
      <w:suff w:val="space"/>
      <w:lvlText w:val="%1"/>
      <w:lvlJc w:val="center"/>
      <w:pPr>
        <w:ind w:left="5808" w:firstLine="288"/>
      </w:pPr>
      <w:rPr>
        <w:rFonts w:ascii="Times New Roman" w:eastAsia="宋体" w:hAnsi="Times New Roman" w:hint="default"/>
        <w:b/>
        <w:i w:val="0"/>
        <w:color w:val="FFFFFF" w:themeColor="background1"/>
        <w:sz w:val="10"/>
      </w:rPr>
    </w:lvl>
    <w:lvl w:ilvl="1">
      <w:start w:val="1"/>
      <w:numFmt w:val="decimal"/>
      <w:pStyle w:val="2"/>
      <w:suff w:val="space"/>
      <w:lvlText w:val="%1.%2"/>
      <w:lvlJc w:val="left"/>
      <w:pPr>
        <w:ind w:left="6233" w:firstLine="0"/>
      </w:pPr>
      <w:rPr>
        <w:rFonts w:ascii="Times New Roman" w:eastAsia="宋体" w:hAnsi="Times New Roman" w:hint="default"/>
        <w:b w:val="0"/>
        <w:i w:val="0"/>
        <w:sz w:val="30"/>
      </w:rPr>
    </w:lvl>
    <w:lvl w:ilvl="2">
      <w:start w:val="1"/>
      <w:numFmt w:val="decimal"/>
      <w:pStyle w:val="3"/>
      <w:suff w:val="space"/>
      <w:lvlText w:val="%1.%2.%3"/>
      <w:lvlJc w:val="left"/>
      <w:pPr>
        <w:ind w:left="5808" w:firstLine="851"/>
      </w:pPr>
      <w:rPr>
        <w:rFonts w:hint="eastAsia"/>
      </w:rPr>
    </w:lvl>
    <w:lvl w:ilvl="3">
      <w:start w:val="1"/>
      <w:numFmt w:val="decimal"/>
      <w:lvlText w:val="%1.%2.%3.%4"/>
      <w:lvlJc w:val="left"/>
      <w:pPr>
        <w:ind w:left="7792" w:hanging="708"/>
      </w:pPr>
      <w:rPr>
        <w:rFonts w:hint="eastAsia"/>
      </w:rPr>
    </w:lvl>
    <w:lvl w:ilvl="4">
      <w:start w:val="1"/>
      <w:numFmt w:val="decimal"/>
      <w:lvlText w:val="%1.%2.%3.%4.%5"/>
      <w:lvlJc w:val="left"/>
      <w:pPr>
        <w:ind w:left="8359" w:hanging="850"/>
      </w:pPr>
      <w:rPr>
        <w:rFonts w:hint="eastAsia"/>
      </w:rPr>
    </w:lvl>
    <w:lvl w:ilvl="5">
      <w:start w:val="1"/>
      <w:numFmt w:val="decimal"/>
      <w:lvlText w:val="%1.%2.%3.%4.%5.%6"/>
      <w:lvlJc w:val="left"/>
      <w:pPr>
        <w:ind w:left="9068" w:hanging="1134"/>
      </w:pPr>
      <w:rPr>
        <w:rFonts w:hint="eastAsia"/>
      </w:rPr>
    </w:lvl>
    <w:lvl w:ilvl="6">
      <w:start w:val="1"/>
      <w:numFmt w:val="decimal"/>
      <w:lvlText w:val="%1.%2.%3.%4.%5.%6.%7"/>
      <w:lvlJc w:val="left"/>
      <w:pPr>
        <w:ind w:left="9635" w:hanging="1276"/>
      </w:pPr>
      <w:rPr>
        <w:rFonts w:hint="eastAsia"/>
      </w:rPr>
    </w:lvl>
    <w:lvl w:ilvl="7">
      <w:start w:val="1"/>
      <w:numFmt w:val="decimal"/>
      <w:lvlText w:val="%1.%2.%3.%4.%5.%6.%7.%8"/>
      <w:lvlJc w:val="left"/>
      <w:pPr>
        <w:ind w:left="10202" w:hanging="1418"/>
      </w:pPr>
      <w:rPr>
        <w:rFonts w:hint="eastAsia"/>
      </w:rPr>
    </w:lvl>
    <w:lvl w:ilvl="8">
      <w:start w:val="1"/>
      <w:numFmt w:val="decimal"/>
      <w:lvlText w:val="%1.%2.%3.%4.%5.%6.%7.%8.%9"/>
      <w:lvlJc w:val="left"/>
      <w:pPr>
        <w:ind w:left="10910" w:hanging="1700"/>
      </w:pPr>
      <w:rPr>
        <w:rFonts w:hint="eastAsia"/>
      </w:rPr>
    </w:lvl>
  </w:abstractNum>
  <w:abstractNum w:abstractNumId="1" w15:restartNumberingAfterBreak="0">
    <w:nsid w:val="20A515FD"/>
    <w:multiLevelType w:val="hybridMultilevel"/>
    <w:tmpl w:val="87FAFC50"/>
    <w:lvl w:ilvl="0" w:tplc="8B605CE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80C034B"/>
    <w:multiLevelType w:val="hybridMultilevel"/>
    <w:tmpl w:val="EEA86402"/>
    <w:lvl w:ilvl="0" w:tplc="17741FDA">
      <w:start w:val="1"/>
      <w:numFmt w:val="bullet"/>
      <w:lvlText w:val="•"/>
      <w:lvlJc w:val="left"/>
      <w:pPr>
        <w:tabs>
          <w:tab w:val="num" w:pos="720"/>
        </w:tabs>
        <w:ind w:left="720" w:hanging="360"/>
      </w:pPr>
      <w:rPr>
        <w:rFonts w:ascii="Arial" w:hAnsi="Arial" w:hint="default"/>
      </w:rPr>
    </w:lvl>
    <w:lvl w:ilvl="1" w:tplc="44FCC622" w:tentative="1">
      <w:start w:val="1"/>
      <w:numFmt w:val="bullet"/>
      <w:lvlText w:val="•"/>
      <w:lvlJc w:val="left"/>
      <w:pPr>
        <w:tabs>
          <w:tab w:val="num" w:pos="1440"/>
        </w:tabs>
        <w:ind w:left="1440" w:hanging="360"/>
      </w:pPr>
      <w:rPr>
        <w:rFonts w:ascii="Arial" w:hAnsi="Arial" w:hint="default"/>
      </w:rPr>
    </w:lvl>
    <w:lvl w:ilvl="2" w:tplc="AF561688" w:tentative="1">
      <w:start w:val="1"/>
      <w:numFmt w:val="bullet"/>
      <w:lvlText w:val="•"/>
      <w:lvlJc w:val="left"/>
      <w:pPr>
        <w:tabs>
          <w:tab w:val="num" w:pos="2160"/>
        </w:tabs>
        <w:ind w:left="2160" w:hanging="360"/>
      </w:pPr>
      <w:rPr>
        <w:rFonts w:ascii="Arial" w:hAnsi="Arial" w:hint="default"/>
      </w:rPr>
    </w:lvl>
    <w:lvl w:ilvl="3" w:tplc="A5D8C9FE" w:tentative="1">
      <w:start w:val="1"/>
      <w:numFmt w:val="bullet"/>
      <w:lvlText w:val="•"/>
      <w:lvlJc w:val="left"/>
      <w:pPr>
        <w:tabs>
          <w:tab w:val="num" w:pos="2880"/>
        </w:tabs>
        <w:ind w:left="2880" w:hanging="360"/>
      </w:pPr>
      <w:rPr>
        <w:rFonts w:ascii="Arial" w:hAnsi="Arial" w:hint="default"/>
      </w:rPr>
    </w:lvl>
    <w:lvl w:ilvl="4" w:tplc="BFC8D322" w:tentative="1">
      <w:start w:val="1"/>
      <w:numFmt w:val="bullet"/>
      <w:lvlText w:val="•"/>
      <w:lvlJc w:val="left"/>
      <w:pPr>
        <w:tabs>
          <w:tab w:val="num" w:pos="3600"/>
        </w:tabs>
        <w:ind w:left="3600" w:hanging="360"/>
      </w:pPr>
      <w:rPr>
        <w:rFonts w:ascii="Arial" w:hAnsi="Arial" w:hint="default"/>
      </w:rPr>
    </w:lvl>
    <w:lvl w:ilvl="5" w:tplc="46EC2A36" w:tentative="1">
      <w:start w:val="1"/>
      <w:numFmt w:val="bullet"/>
      <w:lvlText w:val="•"/>
      <w:lvlJc w:val="left"/>
      <w:pPr>
        <w:tabs>
          <w:tab w:val="num" w:pos="4320"/>
        </w:tabs>
        <w:ind w:left="4320" w:hanging="360"/>
      </w:pPr>
      <w:rPr>
        <w:rFonts w:ascii="Arial" w:hAnsi="Arial" w:hint="default"/>
      </w:rPr>
    </w:lvl>
    <w:lvl w:ilvl="6" w:tplc="DE60B3EE" w:tentative="1">
      <w:start w:val="1"/>
      <w:numFmt w:val="bullet"/>
      <w:lvlText w:val="•"/>
      <w:lvlJc w:val="left"/>
      <w:pPr>
        <w:tabs>
          <w:tab w:val="num" w:pos="5040"/>
        </w:tabs>
        <w:ind w:left="5040" w:hanging="360"/>
      </w:pPr>
      <w:rPr>
        <w:rFonts w:ascii="Arial" w:hAnsi="Arial" w:hint="default"/>
      </w:rPr>
    </w:lvl>
    <w:lvl w:ilvl="7" w:tplc="53D0A790" w:tentative="1">
      <w:start w:val="1"/>
      <w:numFmt w:val="bullet"/>
      <w:lvlText w:val="•"/>
      <w:lvlJc w:val="left"/>
      <w:pPr>
        <w:tabs>
          <w:tab w:val="num" w:pos="5760"/>
        </w:tabs>
        <w:ind w:left="5760" w:hanging="360"/>
      </w:pPr>
      <w:rPr>
        <w:rFonts w:ascii="Arial" w:hAnsi="Arial" w:hint="default"/>
      </w:rPr>
    </w:lvl>
    <w:lvl w:ilvl="8" w:tplc="C42A344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65E7C4C"/>
    <w:multiLevelType w:val="hybridMultilevel"/>
    <w:tmpl w:val="8D6841E8"/>
    <w:lvl w:ilvl="0" w:tplc="EB20ABDE">
      <w:start w:val="1"/>
      <w:numFmt w:val="bullet"/>
      <w:lvlText w:val="•"/>
      <w:lvlJc w:val="left"/>
      <w:pPr>
        <w:tabs>
          <w:tab w:val="num" w:pos="720"/>
        </w:tabs>
        <w:ind w:left="720" w:hanging="360"/>
      </w:pPr>
      <w:rPr>
        <w:rFonts w:ascii="Arial" w:hAnsi="Arial" w:hint="default"/>
      </w:rPr>
    </w:lvl>
    <w:lvl w:ilvl="1" w:tplc="14C670A6" w:tentative="1">
      <w:start w:val="1"/>
      <w:numFmt w:val="bullet"/>
      <w:lvlText w:val="•"/>
      <w:lvlJc w:val="left"/>
      <w:pPr>
        <w:tabs>
          <w:tab w:val="num" w:pos="1440"/>
        </w:tabs>
        <w:ind w:left="1440" w:hanging="360"/>
      </w:pPr>
      <w:rPr>
        <w:rFonts w:ascii="Arial" w:hAnsi="Arial" w:hint="default"/>
      </w:rPr>
    </w:lvl>
    <w:lvl w:ilvl="2" w:tplc="0E36A816" w:tentative="1">
      <w:start w:val="1"/>
      <w:numFmt w:val="bullet"/>
      <w:lvlText w:val="•"/>
      <w:lvlJc w:val="left"/>
      <w:pPr>
        <w:tabs>
          <w:tab w:val="num" w:pos="2160"/>
        </w:tabs>
        <w:ind w:left="2160" w:hanging="360"/>
      </w:pPr>
      <w:rPr>
        <w:rFonts w:ascii="Arial" w:hAnsi="Arial" w:hint="default"/>
      </w:rPr>
    </w:lvl>
    <w:lvl w:ilvl="3" w:tplc="F9781D66" w:tentative="1">
      <w:start w:val="1"/>
      <w:numFmt w:val="bullet"/>
      <w:lvlText w:val="•"/>
      <w:lvlJc w:val="left"/>
      <w:pPr>
        <w:tabs>
          <w:tab w:val="num" w:pos="2880"/>
        </w:tabs>
        <w:ind w:left="2880" w:hanging="360"/>
      </w:pPr>
      <w:rPr>
        <w:rFonts w:ascii="Arial" w:hAnsi="Arial" w:hint="default"/>
      </w:rPr>
    </w:lvl>
    <w:lvl w:ilvl="4" w:tplc="4D74C392" w:tentative="1">
      <w:start w:val="1"/>
      <w:numFmt w:val="bullet"/>
      <w:lvlText w:val="•"/>
      <w:lvlJc w:val="left"/>
      <w:pPr>
        <w:tabs>
          <w:tab w:val="num" w:pos="3600"/>
        </w:tabs>
        <w:ind w:left="3600" w:hanging="360"/>
      </w:pPr>
      <w:rPr>
        <w:rFonts w:ascii="Arial" w:hAnsi="Arial" w:hint="default"/>
      </w:rPr>
    </w:lvl>
    <w:lvl w:ilvl="5" w:tplc="59B6F434" w:tentative="1">
      <w:start w:val="1"/>
      <w:numFmt w:val="bullet"/>
      <w:lvlText w:val="•"/>
      <w:lvlJc w:val="left"/>
      <w:pPr>
        <w:tabs>
          <w:tab w:val="num" w:pos="4320"/>
        </w:tabs>
        <w:ind w:left="4320" w:hanging="360"/>
      </w:pPr>
      <w:rPr>
        <w:rFonts w:ascii="Arial" w:hAnsi="Arial" w:hint="default"/>
      </w:rPr>
    </w:lvl>
    <w:lvl w:ilvl="6" w:tplc="32A2BD8C" w:tentative="1">
      <w:start w:val="1"/>
      <w:numFmt w:val="bullet"/>
      <w:lvlText w:val="•"/>
      <w:lvlJc w:val="left"/>
      <w:pPr>
        <w:tabs>
          <w:tab w:val="num" w:pos="5040"/>
        </w:tabs>
        <w:ind w:left="5040" w:hanging="360"/>
      </w:pPr>
      <w:rPr>
        <w:rFonts w:ascii="Arial" w:hAnsi="Arial" w:hint="default"/>
      </w:rPr>
    </w:lvl>
    <w:lvl w:ilvl="7" w:tplc="18164498" w:tentative="1">
      <w:start w:val="1"/>
      <w:numFmt w:val="bullet"/>
      <w:lvlText w:val="•"/>
      <w:lvlJc w:val="left"/>
      <w:pPr>
        <w:tabs>
          <w:tab w:val="num" w:pos="5760"/>
        </w:tabs>
        <w:ind w:left="5760" w:hanging="360"/>
      </w:pPr>
      <w:rPr>
        <w:rFonts w:ascii="Arial" w:hAnsi="Arial" w:hint="default"/>
      </w:rPr>
    </w:lvl>
    <w:lvl w:ilvl="8" w:tplc="CEFE8C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6B607E4"/>
    <w:multiLevelType w:val="multilevel"/>
    <w:tmpl w:val="C838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D237DF"/>
    <w:multiLevelType w:val="multilevel"/>
    <w:tmpl w:val="58D237DF"/>
    <w:lvl w:ilvl="0">
      <w:start w:val="1"/>
      <w:numFmt w:val="bullet"/>
      <w:lvlText w:val=""/>
      <w:lvlJc w:val="left"/>
      <w:pPr>
        <w:tabs>
          <w:tab w:val="left" w:pos="900"/>
        </w:tabs>
        <w:ind w:left="900" w:hanging="420"/>
      </w:pPr>
      <w:rPr>
        <w:rFonts w:ascii="Wingdings" w:hAnsi="Wingdings" w:hint="default"/>
      </w:rPr>
    </w:lvl>
    <w:lvl w:ilvl="1">
      <w:start w:val="1"/>
      <w:numFmt w:val="bullet"/>
      <w:lvlText w:val=""/>
      <w:lvlJc w:val="left"/>
      <w:pPr>
        <w:tabs>
          <w:tab w:val="left" w:pos="1320"/>
        </w:tabs>
        <w:ind w:left="1320" w:hanging="420"/>
      </w:pPr>
      <w:rPr>
        <w:rFonts w:ascii="Wingdings" w:hAnsi="Wingdings" w:hint="default"/>
      </w:rPr>
    </w:lvl>
    <w:lvl w:ilvl="2">
      <w:start w:val="1"/>
      <w:numFmt w:val="bullet"/>
      <w:lvlText w:val=""/>
      <w:lvlJc w:val="left"/>
      <w:pPr>
        <w:tabs>
          <w:tab w:val="left" w:pos="1740"/>
        </w:tabs>
        <w:ind w:left="1740" w:hanging="420"/>
      </w:pPr>
      <w:rPr>
        <w:rFonts w:ascii="Wingdings" w:hAnsi="Wingdings" w:hint="default"/>
      </w:rPr>
    </w:lvl>
    <w:lvl w:ilvl="3">
      <w:start w:val="1"/>
      <w:numFmt w:val="bullet"/>
      <w:lvlText w:val=""/>
      <w:lvlJc w:val="left"/>
      <w:pPr>
        <w:tabs>
          <w:tab w:val="left" w:pos="2160"/>
        </w:tabs>
        <w:ind w:left="2160" w:hanging="420"/>
      </w:pPr>
      <w:rPr>
        <w:rFonts w:ascii="Wingdings" w:hAnsi="Wingdings" w:hint="default"/>
      </w:rPr>
    </w:lvl>
    <w:lvl w:ilvl="4">
      <w:start w:val="1"/>
      <w:numFmt w:val="bullet"/>
      <w:lvlText w:val=""/>
      <w:lvlJc w:val="left"/>
      <w:pPr>
        <w:tabs>
          <w:tab w:val="left" w:pos="2580"/>
        </w:tabs>
        <w:ind w:left="2580" w:hanging="420"/>
      </w:pPr>
      <w:rPr>
        <w:rFonts w:ascii="Wingdings" w:hAnsi="Wingdings" w:hint="default"/>
      </w:rPr>
    </w:lvl>
    <w:lvl w:ilvl="5">
      <w:start w:val="1"/>
      <w:numFmt w:val="bullet"/>
      <w:lvlText w:val=""/>
      <w:lvlJc w:val="left"/>
      <w:pPr>
        <w:tabs>
          <w:tab w:val="left" w:pos="3000"/>
        </w:tabs>
        <w:ind w:left="3000" w:hanging="420"/>
      </w:pPr>
      <w:rPr>
        <w:rFonts w:ascii="Wingdings" w:hAnsi="Wingdings" w:hint="default"/>
      </w:rPr>
    </w:lvl>
    <w:lvl w:ilvl="6">
      <w:start w:val="1"/>
      <w:numFmt w:val="bullet"/>
      <w:lvlText w:val=""/>
      <w:lvlJc w:val="left"/>
      <w:pPr>
        <w:tabs>
          <w:tab w:val="left" w:pos="3420"/>
        </w:tabs>
        <w:ind w:left="3420" w:hanging="420"/>
      </w:pPr>
      <w:rPr>
        <w:rFonts w:ascii="Wingdings" w:hAnsi="Wingdings" w:hint="default"/>
      </w:rPr>
    </w:lvl>
    <w:lvl w:ilvl="7">
      <w:start w:val="1"/>
      <w:numFmt w:val="bullet"/>
      <w:lvlText w:val=""/>
      <w:lvlJc w:val="left"/>
      <w:pPr>
        <w:tabs>
          <w:tab w:val="left" w:pos="3840"/>
        </w:tabs>
        <w:ind w:left="3840" w:hanging="420"/>
      </w:pPr>
      <w:rPr>
        <w:rFonts w:ascii="Wingdings" w:hAnsi="Wingdings" w:hint="default"/>
      </w:rPr>
    </w:lvl>
    <w:lvl w:ilvl="8">
      <w:start w:val="1"/>
      <w:numFmt w:val="bullet"/>
      <w:lvlText w:val=""/>
      <w:lvlJc w:val="left"/>
      <w:pPr>
        <w:tabs>
          <w:tab w:val="left" w:pos="4260"/>
        </w:tabs>
        <w:ind w:left="4260" w:hanging="420"/>
      </w:pPr>
      <w:rPr>
        <w:rFonts w:ascii="Wingdings" w:hAnsi="Wingdings" w:hint="default"/>
      </w:rPr>
    </w:lvl>
  </w:abstractNum>
  <w:abstractNum w:abstractNumId="6" w15:restartNumberingAfterBreak="0">
    <w:nsid w:val="60991AB3"/>
    <w:multiLevelType w:val="hybridMultilevel"/>
    <w:tmpl w:val="D60416CE"/>
    <w:lvl w:ilvl="0" w:tplc="3E50FA7E">
      <w:start w:val="1"/>
      <w:numFmt w:val="bullet"/>
      <w:lvlText w:val="•"/>
      <w:lvlJc w:val="left"/>
      <w:pPr>
        <w:tabs>
          <w:tab w:val="num" w:pos="720"/>
        </w:tabs>
        <w:ind w:left="720" w:hanging="360"/>
      </w:pPr>
      <w:rPr>
        <w:rFonts w:ascii="Arial" w:hAnsi="Arial" w:hint="default"/>
      </w:rPr>
    </w:lvl>
    <w:lvl w:ilvl="1" w:tplc="56988984" w:tentative="1">
      <w:start w:val="1"/>
      <w:numFmt w:val="bullet"/>
      <w:lvlText w:val="•"/>
      <w:lvlJc w:val="left"/>
      <w:pPr>
        <w:tabs>
          <w:tab w:val="num" w:pos="1440"/>
        </w:tabs>
        <w:ind w:left="1440" w:hanging="360"/>
      </w:pPr>
      <w:rPr>
        <w:rFonts w:ascii="Arial" w:hAnsi="Arial" w:hint="default"/>
      </w:rPr>
    </w:lvl>
    <w:lvl w:ilvl="2" w:tplc="F52AE220" w:tentative="1">
      <w:start w:val="1"/>
      <w:numFmt w:val="bullet"/>
      <w:lvlText w:val="•"/>
      <w:lvlJc w:val="left"/>
      <w:pPr>
        <w:tabs>
          <w:tab w:val="num" w:pos="2160"/>
        </w:tabs>
        <w:ind w:left="2160" w:hanging="360"/>
      </w:pPr>
      <w:rPr>
        <w:rFonts w:ascii="Arial" w:hAnsi="Arial" w:hint="default"/>
      </w:rPr>
    </w:lvl>
    <w:lvl w:ilvl="3" w:tplc="A5C63378" w:tentative="1">
      <w:start w:val="1"/>
      <w:numFmt w:val="bullet"/>
      <w:lvlText w:val="•"/>
      <w:lvlJc w:val="left"/>
      <w:pPr>
        <w:tabs>
          <w:tab w:val="num" w:pos="2880"/>
        </w:tabs>
        <w:ind w:left="2880" w:hanging="360"/>
      </w:pPr>
      <w:rPr>
        <w:rFonts w:ascii="Arial" w:hAnsi="Arial" w:hint="default"/>
      </w:rPr>
    </w:lvl>
    <w:lvl w:ilvl="4" w:tplc="E736C8F4" w:tentative="1">
      <w:start w:val="1"/>
      <w:numFmt w:val="bullet"/>
      <w:lvlText w:val="•"/>
      <w:lvlJc w:val="left"/>
      <w:pPr>
        <w:tabs>
          <w:tab w:val="num" w:pos="3600"/>
        </w:tabs>
        <w:ind w:left="3600" w:hanging="360"/>
      </w:pPr>
      <w:rPr>
        <w:rFonts w:ascii="Arial" w:hAnsi="Arial" w:hint="default"/>
      </w:rPr>
    </w:lvl>
    <w:lvl w:ilvl="5" w:tplc="DB7254AA" w:tentative="1">
      <w:start w:val="1"/>
      <w:numFmt w:val="bullet"/>
      <w:lvlText w:val="•"/>
      <w:lvlJc w:val="left"/>
      <w:pPr>
        <w:tabs>
          <w:tab w:val="num" w:pos="4320"/>
        </w:tabs>
        <w:ind w:left="4320" w:hanging="360"/>
      </w:pPr>
      <w:rPr>
        <w:rFonts w:ascii="Arial" w:hAnsi="Arial" w:hint="default"/>
      </w:rPr>
    </w:lvl>
    <w:lvl w:ilvl="6" w:tplc="63226ADC" w:tentative="1">
      <w:start w:val="1"/>
      <w:numFmt w:val="bullet"/>
      <w:lvlText w:val="•"/>
      <w:lvlJc w:val="left"/>
      <w:pPr>
        <w:tabs>
          <w:tab w:val="num" w:pos="5040"/>
        </w:tabs>
        <w:ind w:left="5040" w:hanging="360"/>
      </w:pPr>
      <w:rPr>
        <w:rFonts w:ascii="Arial" w:hAnsi="Arial" w:hint="default"/>
      </w:rPr>
    </w:lvl>
    <w:lvl w:ilvl="7" w:tplc="EB5E3832" w:tentative="1">
      <w:start w:val="1"/>
      <w:numFmt w:val="bullet"/>
      <w:lvlText w:val="•"/>
      <w:lvlJc w:val="left"/>
      <w:pPr>
        <w:tabs>
          <w:tab w:val="num" w:pos="5760"/>
        </w:tabs>
        <w:ind w:left="5760" w:hanging="360"/>
      </w:pPr>
      <w:rPr>
        <w:rFonts w:ascii="Arial" w:hAnsi="Arial" w:hint="default"/>
      </w:rPr>
    </w:lvl>
    <w:lvl w:ilvl="8" w:tplc="3510FAB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A514B4D"/>
    <w:multiLevelType w:val="hybridMultilevel"/>
    <w:tmpl w:val="12AA5CCA"/>
    <w:lvl w:ilvl="0" w:tplc="74EE3CB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7C5E7D5D"/>
    <w:multiLevelType w:val="multilevel"/>
    <w:tmpl w:val="48B6D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07575600">
    <w:abstractNumId w:val="5"/>
  </w:num>
  <w:num w:numId="2" w16cid:durableId="225453228">
    <w:abstractNumId w:val="0"/>
  </w:num>
  <w:num w:numId="3" w16cid:durableId="755830355">
    <w:abstractNumId w:val="0"/>
    <w:lvlOverride w:ilvl="0">
      <w:lvl w:ilvl="0">
        <w:start w:val="1"/>
        <w:numFmt w:val="decimal"/>
        <w:pStyle w:val="1"/>
        <w:suff w:val="space"/>
        <w:lvlText w:val="%1"/>
        <w:lvlJc w:val="center"/>
        <w:pPr>
          <w:ind w:left="0" w:firstLine="0"/>
        </w:pPr>
        <w:rPr>
          <w:rFonts w:ascii="Times New Roman" w:eastAsia="宋体" w:hAnsi="Times New Roman" w:hint="default"/>
          <w:b/>
          <w:i w:val="0"/>
          <w:color w:val="FFFFFF" w:themeColor="background1"/>
          <w:sz w:val="10"/>
        </w:rPr>
      </w:lvl>
    </w:lvlOverride>
    <w:lvlOverride w:ilvl="1">
      <w:lvl w:ilvl="1">
        <w:start w:val="1"/>
        <w:numFmt w:val="decimal"/>
        <w:pStyle w:val="2"/>
        <w:suff w:val="space"/>
        <w:lvlText w:val="%1.%2"/>
        <w:lvlJc w:val="left"/>
        <w:pPr>
          <w:ind w:left="0" w:firstLine="0"/>
        </w:pPr>
        <w:rPr>
          <w:rFonts w:ascii="Times New Roman" w:eastAsia="宋体" w:hAnsi="Times New Roman" w:hint="default"/>
          <w:b w:val="0"/>
          <w:i w:val="0"/>
          <w:sz w:val="30"/>
        </w:rPr>
      </w:lvl>
    </w:lvlOverride>
    <w:lvlOverride w:ilvl="2">
      <w:lvl w:ilvl="2">
        <w:start w:val="1"/>
        <w:numFmt w:val="decimal"/>
        <w:pStyle w:val="3"/>
        <w:suff w:val="space"/>
        <w:lvlText w:val="%1.%2.%3"/>
        <w:lvlJc w:val="left"/>
        <w:pPr>
          <w:ind w:left="0" w:firstLine="0"/>
        </w:pPr>
        <w:rPr>
          <w:rFonts w:hint="eastAsia"/>
        </w:rPr>
      </w:lvl>
    </w:lvlOverride>
    <w:lvlOverride w:ilvl="3">
      <w:lvl w:ilvl="3">
        <w:start w:val="1"/>
        <w:numFmt w:val="decimal"/>
        <w:lvlText w:val="%1.%2.%3.%4"/>
        <w:lvlJc w:val="left"/>
        <w:pPr>
          <w:ind w:left="7792" w:hanging="708"/>
        </w:pPr>
        <w:rPr>
          <w:rFonts w:hint="eastAsia"/>
        </w:rPr>
      </w:lvl>
    </w:lvlOverride>
    <w:lvlOverride w:ilvl="4">
      <w:lvl w:ilvl="4">
        <w:start w:val="1"/>
        <w:numFmt w:val="decimal"/>
        <w:lvlText w:val="%1.%2.%3.%4.%5"/>
        <w:lvlJc w:val="left"/>
        <w:pPr>
          <w:ind w:left="8359" w:hanging="850"/>
        </w:pPr>
        <w:rPr>
          <w:rFonts w:hint="eastAsia"/>
        </w:rPr>
      </w:lvl>
    </w:lvlOverride>
    <w:lvlOverride w:ilvl="5">
      <w:lvl w:ilvl="5">
        <w:start w:val="1"/>
        <w:numFmt w:val="decimal"/>
        <w:lvlText w:val="%1.%2.%3.%4.%5.%6"/>
        <w:lvlJc w:val="left"/>
        <w:pPr>
          <w:ind w:left="9068" w:hanging="1134"/>
        </w:pPr>
        <w:rPr>
          <w:rFonts w:hint="eastAsia"/>
        </w:rPr>
      </w:lvl>
    </w:lvlOverride>
    <w:lvlOverride w:ilvl="6">
      <w:lvl w:ilvl="6">
        <w:start w:val="1"/>
        <w:numFmt w:val="decimal"/>
        <w:lvlText w:val="%1.%2.%3.%4.%5.%6.%7"/>
        <w:lvlJc w:val="left"/>
        <w:pPr>
          <w:ind w:left="9635" w:hanging="1276"/>
        </w:pPr>
        <w:rPr>
          <w:rFonts w:hint="eastAsia"/>
        </w:rPr>
      </w:lvl>
    </w:lvlOverride>
    <w:lvlOverride w:ilvl="7">
      <w:lvl w:ilvl="7">
        <w:start w:val="1"/>
        <w:numFmt w:val="decimal"/>
        <w:lvlText w:val="%1.%2.%3.%4.%5.%6.%7.%8"/>
        <w:lvlJc w:val="left"/>
        <w:pPr>
          <w:ind w:left="10202" w:hanging="1418"/>
        </w:pPr>
        <w:rPr>
          <w:rFonts w:hint="eastAsia"/>
        </w:rPr>
      </w:lvl>
    </w:lvlOverride>
    <w:lvlOverride w:ilvl="8">
      <w:lvl w:ilvl="8">
        <w:start w:val="1"/>
        <w:numFmt w:val="decimal"/>
        <w:lvlText w:val="%1.%2.%3.%4.%5.%6.%7.%8.%9"/>
        <w:lvlJc w:val="left"/>
        <w:pPr>
          <w:ind w:left="10910" w:hanging="1700"/>
        </w:pPr>
        <w:rPr>
          <w:rFonts w:hint="eastAsia"/>
        </w:rPr>
      </w:lvl>
    </w:lvlOverride>
  </w:num>
  <w:num w:numId="4" w16cid:durableId="1269001773">
    <w:abstractNumId w:val="6"/>
  </w:num>
  <w:num w:numId="5" w16cid:durableId="156191145">
    <w:abstractNumId w:val="2"/>
  </w:num>
  <w:num w:numId="6" w16cid:durableId="109209043">
    <w:abstractNumId w:val="8"/>
    <w:lvlOverride w:ilvl="0">
      <w:startOverride w:val="1"/>
    </w:lvlOverride>
  </w:num>
  <w:num w:numId="7" w16cid:durableId="240796286">
    <w:abstractNumId w:val="4"/>
  </w:num>
  <w:num w:numId="8" w16cid:durableId="704914987">
    <w:abstractNumId w:val="3"/>
  </w:num>
  <w:num w:numId="9" w16cid:durableId="1132285407">
    <w:abstractNumId w:val="7"/>
  </w:num>
  <w:num w:numId="10" w16cid:durableId="10538437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 Copy&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t9tze0psxrvtdeevs6vxztux50ees9v9z2e&quot;&gt;My EndNote Library&lt;record-ids&gt;&lt;item&gt;56&lt;/item&gt;&lt;item&gt;73&lt;/item&gt;&lt;item&gt;127&lt;/item&gt;&lt;item&gt;158&lt;/item&gt;&lt;item&gt;159&lt;/item&gt;&lt;item&gt;160&lt;/item&gt;&lt;item&gt;161&lt;/item&gt;&lt;item&gt;168&lt;/item&gt;&lt;item&gt;170&lt;/item&gt;&lt;item&gt;171&lt;/item&gt;&lt;item&gt;172&lt;/item&gt;&lt;item&gt;174&lt;/item&gt;&lt;item&gt;175&lt;/item&gt;&lt;item&gt;177&lt;/item&gt;&lt;item&gt;179&lt;/item&gt;&lt;item&gt;185&lt;/item&gt;&lt;item&gt;186&lt;/item&gt;&lt;item&gt;187&lt;/item&gt;&lt;item&gt;189&lt;/item&gt;&lt;item&gt;190&lt;/item&gt;&lt;item&gt;191&lt;/item&gt;&lt;item&gt;193&lt;/item&gt;&lt;item&gt;194&lt;/item&gt;&lt;item&gt;195&lt;/item&gt;&lt;item&gt;196&lt;/item&gt;&lt;item&gt;197&lt;/item&gt;&lt;item&gt;198&lt;/item&gt;&lt;item&gt;199&lt;/item&gt;&lt;item&gt;200&lt;/item&gt;&lt;item&gt;201&lt;/item&gt;&lt;item&gt;202&lt;/item&gt;&lt;item&gt;205&lt;/item&gt;&lt;item&gt;206&lt;/item&gt;&lt;item&gt;207&lt;/item&gt;&lt;item&gt;209&lt;/item&gt;&lt;item&gt;210&lt;/item&gt;&lt;item&gt;211&lt;/item&gt;&lt;item&gt;212&lt;/item&gt;&lt;item&gt;213&lt;/item&gt;&lt;item&gt;214&lt;/item&gt;&lt;item&gt;215&lt;/item&gt;&lt;item&gt;216&lt;/item&gt;&lt;item&gt;217&lt;/item&gt;&lt;item&gt;218&lt;/item&gt;&lt;item&gt;220&lt;/item&gt;&lt;item&gt;221&lt;/item&gt;&lt;item&gt;222&lt;/item&gt;&lt;item&gt;224&lt;/item&gt;&lt;item&gt;225&lt;/item&gt;&lt;item&gt;227&lt;/item&gt;&lt;item&gt;228&lt;/item&gt;&lt;/record-ids&gt;&lt;/item&gt;&lt;/Libraries&gt;"/>
  </w:docVars>
  <w:rsids>
    <w:rsidRoot w:val="00C27332"/>
    <w:rsid w:val="00000546"/>
    <w:rsid w:val="00000E82"/>
    <w:rsid w:val="0000268B"/>
    <w:rsid w:val="00002D7E"/>
    <w:rsid w:val="00004C26"/>
    <w:rsid w:val="0001221B"/>
    <w:rsid w:val="0001447F"/>
    <w:rsid w:val="00015F8F"/>
    <w:rsid w:val="000212A0"/>
    <w:rsid w:val="00023D6E"/>
    <w:rsid w:val="000259FB"/>
    <w:rsid w:val="000303BB"/>
    <w:rsid w:val="00036B83"/>
    <w:rsid w:val="0003704E"/>
    <w:rsid w:val="000419EB"/>
    <w:rsid w:val="00041F7E"/>
    <w:rsid w:val="00051CB2"/>
    <w:rsid w:val="000530BC"/>
    <w:rsid w:val="000548D4"/>
    <w:rsid w:val="0005593C"/>
    <w:rsid w:val="00060AD7"/>
    <w:rsid w:val="00062696"/>
    <w:rsid w:val="00064E5E"/>
    <w:rsid w:val="0007014B"/>
    <w:rsid w:val="00073BD2"/>
    <w:rsid w:val="00076586"/>
    <w:rsid w:val="0007668C"/>
    <w:rsid w:val="00076997"/>
    <w:rsid w:val="00077F85"/>
    <w:rsid w:val="0008233E"/>
    <w:rsid w:val="00082B13"/>
    <w:rsid w:val="0008656A"/>
    <w:rsid w:val="000865F4"/>
    <w:rsid w:val="000875B6"/>
    <w:rsid w:val="0009481E"/>
    <w:rsid w:val="00094911"/>
    <w:rsid w:val="00095945"/>
    <w:rsid w:val="00096773"/>
    <w:rsid w:val="000978E8"/>
    <w:rsid w:val="000A7431"/>
    <w:rsid w:val="000B026E"/>
    <w:rsid w:val="000B475A"/>
    <w:rsid w:val="000B4F1B"/>
    <w:rsid w:val="000B53B1"/>
    <w:rsid w:val="000C0004"/>
    <w:rsid w:val="000C0A79"/>
    <w:rsid w:val="000C158A"/>
    <w:rsid w:val="000C62A8"/>
    <w:rsid w:val="000C63B0"/>
    <w:rsid w:val="000C6416"/>
    <w:rsid w:val="000D1049"/>
    <w:rsid w:val="000D25CE"/>
    <w:rsid w:val="000D36A0"/>
    <w:rsid w:val="000D3CF2"/>
    <w:rsid w:val="000E02D9"/>
    <w:rsid w:val="000E0A2F"/>
    <w:rsid w:val="000E25E1"/>
    <w:rsid w:val="000E6FE7"/>
    <w:rsid w:val="000F129B"/>
    <w:rsid w:val="000F37A1"/>
    <w:rsid w:val="000F4044"/>
    <w:rsid w:val="000F7998"/>
    <w:rsid w:val="00105AE9"/>
    <w:rsid w:val="001104F3"/>
    <w:rsid w:val="00113341"/>
    <w:rsid w:val="001136C5"/>
    <w:rsid w:val="00116B6A"/>
    <w:rsid w:val="00117F14"/>
    <w:rsid w:val="00117FB7"/>
    <w:rsid w:val="00120013"/>
    <w:rsid w:val="001214B5"/>
    <w:rsid w:val="00126847"/>
    <w:rsid w:val="00127EC5"/>
    <w:rsid w:val="00132AAE"/>
    <w:rsid w:val="00133F2F"/>
    <w:rsid w:val="00140B74"/>
    <w:rsid w:val="00142615"/>
    <w:rsid w:val="0014406F"/>
    <w:rsid w:val="00150AF3"/>
    <w:rsid w:val="0016215D"/>
    <w:rsid w:val="001753C0"/>
    <w:rsid w:val="001773B2"/>
    <w:rsid w:val="00177414"/>
    <w:rsid w:val="00182EE8"/>
    <w:rsid w:val="00184BF2"/>
    <w:rsid w:val="00193A39"/>
    <w:rsid w:val="001940F0"/>
    <w:rsid w:val="0019552F"/>
    <w:rsid w:val="001962D8"/>
    <w:rsid w:val="00197CFF"/>
    <w:rsid w:val="001B0057"/>
    <w:rsid w:val="001B395C"/>
    <w:rsid w:val="001B3B11"/>
    <w:rsid w:val="001B3DC7"/>
    <w:rsid w:val="001C147D"/>
    <w:rsid w:val="001C2C60"/>
    <w:rsid w:val="001C3C75"/>
    <w:rsid w:val="001C3D18"/>
    <w:rsid w:val="001C74BC"/>
    <w:rsid w:val="001D2DAF"/>
    <w:rsid w:val="001D32F8"/>
    <w:rsid w:val="001E1A50"/>
    <w:rsid w:val="001E5ACA"/>
    <w:rsid w:val="001E71E1"/>
    <w:rsid w:val="001F0A94"/>
    <w:rsid w:val="001F0EF5"/>
    <w:rsid w:val="001F7606"/>
    <w:rsid w:val="00205E37"/>
    <w:rsid w:val="0021047B"/>
    <w:rsid w:val="002108FD"/>
    <w:rsid w:val="002176D9"/>
    <w:rsid w:val="00221C48"/>
    <w:rsid w:val="00222005"/>
    <w:rsid w:val="00226A24"/>
    <w:rsid w:val="002302E2"/>
    <w:rsid w:val="00233DB8"/>
    <w:rsid w:val="00236522"/>
    <w:rsid w:val="00240A88"/>
    <w:rsid w:val="00242AAD"/>
    <w:rsid w:val="00243C05"/>
    <w:rsid w:val="00244002"/>
    <w:rsid w:val="00245FA6"/>
    <w:rsid w:val="002464F6"/>
    <w:rsid w:val="0025191F"/>
    <w:rsid w:val="00251D14"/>
    <w:rsid w:val="002553A0"/>
    <w:rsid w:val="0025745D"/>
    <w:rsid w:val="00260F4A"/>
    <w:rsid w:val="00261608"/>
    <w:rsid w:val="0026259E"/>
    <w:rsid w:val="00262889"/>
    <w:rsid w:val="00267574"/>
    <w:rsid w:val="002727DF"/>
    <w:rsid w:val="0027459F"/>
    <w:rsid w:val="0027676D"/>
    <w:rsid w:val="00277E42"/>
    <w:rsid w:val="00280762"/>
    <w:rsid w:val="00284B34"/>
    <w:rsid w:val="00286DF0"/>
    <w:rsid w:val="002916FF"/>
    <w:rsid w:val="00293502"/>
    <w:rsid w:val="0029425B"/>
    <w:rsid w:val="00296AF8"/>
    <w:rsid w:val="00297AF3"/>
    <w:rsid w:val="002A1173"/>
    <w:rsid w:val="002A238E"/>
    <w:rsid w:val="002A42A7"/>
    <w:rsid w:val="002B04FA"/>
    <w:rsid w:val="002B534D"/>
    <w:rsid w:val="002C11A2"/>
    <w:rsid w:val="002C329F"/>
    <w:rsid w:val="002C563A"/>
    <w:rsid w:val="002C62BB"/>
    <w:rsid w:val="002C6857"/>
    <w:rsid w:val="002D355D"/>
    <w:rsid w:val="002E0C0A"/>
    <w:rsid w:val="002E13DC"/>
    <w:rsid w:val="002E1FD3"/>
    <w:rsid w:val="002E2BF7"/>
    <w:rsid w:val="002E3059"/>
    <w:rsid w:val="002E3682"/>
    <w:rsid w:val="002E50DE"/>
    <w:rsid w:val="002E6E9A"/>
    <w:rsid w:val="002F256E"/>
    <w:rsid w:val="00300E28"/>
    <w:rsid w:val="0030218D"/>
    <w:rsid w:val="003033FE"/>
    <w:rsid w:val="00310659"/>
    <w:rsid w:val="00311E24"/>
    <w:rsid w:val="00312066"/>
    <w:rsid w:val="003208B7"/>
    <w:rsid w:val="00324D83"/>
    <w:rsid w:val="003256DB"/>
    <w:rsid w:val="00327217"/>
    <w:rsid w:val="003412F3"/>
    <w:rsid w:val="0035245C"/>
    <w:rsid w:val="00354EF2"/>
    <w:rsid w:val="00360CDC"/>
    <w:rsid w:val="00361570"/>
    <w:rsid w:val="003626A8"/>
    <w:rsid w:val="00365A03"/>
    <w:rsid w:val="003666A6"/>
    <w:rsid w:val="00370BB2"/>
    <w:rsid w:val="00370C52"/>
    <w:rsid w:val="00370D71"/>
    <w:rsid w:val="00380CB7"/>
    <w:rsid w:val="00382CB0"/>
    <w:rsid w:val="00384497"/>
    <w:rsid w:val="0039389B"/>
    <w:rsid w:val="00394664"/>
    <w:rsid w:val="003977D4"/>
    <w:rsid w:val="003A2DA3"/>
    <w:rsid w:val="003A4F61"/>
    <w:rsid w:val="003B2D47"/>
    <w:rsid w:val="003C0253"/>
    <w:rsid w:val="003C1993"/>
    <w:rsid w:val="003C1E8B"/>
    <w:rsid w:val="003C28FF"/>
    <w:rsid w:val="003C2A05"/>
    <w:rsid w:val="003C2E6B"/>
    <w:rsid w:val="003C3F0C"/>
    <w:rsid w:val="003C4268"/>
    <w:rsid w:val="003C4A77"/>
    <w:rsid w:val="003D2FE2"/>
    <w:rsid w:val="003D500C"/>
    <w:rsid w:val="003E1EDC"/>
    <w:rsid w:val="003E1FEC"/>
    <w:rsid w:val="003E3CF1"/>
    <w:rsid w:val="003E4C26"/>
    <w:rsid w:val="003E5282"/>
    <w:rsid w:val="003E78FF"/>
    <w:rsid w:val="003F1073"/>
    <w:rsid w:val="003F66D6"/>
    <w:rsid w:val="00401F20"/>
    <w:rsid w:val="00402AD9"/>
    <w:rsid w:val="00410E8A"/>
    <w:rsid w:val="00412FFF"/>
    <w:rsid w:val="004143FE"/>
    <w:rsid w:val="00416888"/>
    <w:rsid w:val="0042049E"/>
    <w:rsid w:val="0042140E"/>
    <w:rsid w:val="00423C02"/>
    <w:rsid w:val="0042405E"/>
    <w:rsid w:val="004245F7"/>
    <w:rsid w:val="00425135"/>
    <w:rsid w:val="00427B65"/>
    <w:rsid w:val="0043205E"/>
    <w:rsid w:val="00443B43"/>
    <w:rsid w:val="004445E4"/>
    <w:rsid w:val="00447462"/>
    <w:rsid w:val="00450484"/>
    <w:rsid w:val="0045205A"/>
    <w:rsid w:val="00452216"/>
    <w:rsid w:val="00457305"/>
    <w:rsid w:val="00461536"/>
    <w:rsid w:val="00462B0D"/>
    <w:rsid w:val="0046432B"/>
    <w:rsid w:val="00464F09"/>
    <w:rsid w:val="00465EF1"/>
    <w:rsid w:val="00470E57"/>
    <w:rsid w:val="004712CE"/>
    <w:rsid w:val="00480FC3"/>
    <w:rsid w:val="0048333C"/>
    <w:rsid w:val="00484DF6"/>
    <w:rsid w:val="0048639C"/>
    <w:rsid w:val="00492DC7"/>
    <w:rsid w:val="00493FFE"/>
    <w:rsid w:val="004973B9"/>
    <w:rsid w:val="004A345F"/>
    <w:rsid w:val="004B0CA0"/>
    <w:rsid w:val="004B349A"/>
    <w:rsid w:val="004B3AD1"/>
    <w:rsid w:val="004C0F37"/>
    <w:rsid w:val="004C5DD6"/>
    <w:rsid w:val="004C79FE"/>
    <w:rsid w:val="004D4AEE"/>
    <w:rsid w:val="004D5311"/>
    <w:rsid w:val="004D59C5"/>
    <w:rsid w:val="004D6AAA"/>
    <w:rsid w:val="004E046A"/>
    <w:rsid w:val="004E0C9D"/>
    <w:rsid w:val="004F0387"/>
    <w:rsid w:val="004F75DB"/>
    <w:rsid w:val="00506512"/>
    <w:rsid w:val="00506ACB"/>
    <w:rsid w:val="0050751A"/>
    <w:rsid w:val="00510A0D"/>
    <w:rsid w:val="00510CA5"/>
    <w:rsid w:val="00513E9D"/>
    <w:rsid w:val="005165C2"/>
    <w:rsid w:val="00520F39"/>
    <w:rsid w:val="00521AC7"/>
    <w:rsid w:val="00525E14"/>
    <w:rsid w:val="00530256"/>
    <w:rsid w:val="00531FAD"/>
    <w:rsid w:val="00535E1F"/>
    <w:rsid w:val="00536730"/>
    <w:rsid w:val="00541E5F"/>
    <w:rsid w:val="00546394"/>
    <w:rsid w:val="005465D0"/>
    <w:rsid w:val="005509F0"/>
    <w:rsid w:val="00577127"/>
    <w:rsid w:val="005811BC"/>
    <w:rsid w:val="00587749"/>
    <w:rsid w:val="0059153F"/>
    <w:rsid w:val="00592CE3"/>
    <w:rsid w:val="00597E74"/>
    <w:rsid w:val="005A3286"/>
    <w:rsid w:val="005A33B9"/>
    <w:rsid w:val="005A36E7"/>
    <w:rsid w:val="005A446C"/>
    <w:rsid w:val="005A476E"/>
    <w:rsid w:val="005A73A8"/>
    <w:rsid w:val="005A750E"/>
    <w:rsid w:val="005B22DF"/>
    <w:rsid w:val="005B2C8C"/>
    <w:rsid w:val="005B6789"/>
    <w:rsid w:val="005B7372"/>
    <w:rsid w:val="005C7321"/>
    <w:rsid w:val="005D4638"/>
    <w:rsid w:val="005D797F"/>
    <w:rsid w:val="005F5336"/>
    <w:rsid w:val="00602A53"/>
    <w:rsid w:val="00605BC4"/>
    <w:rsid w:val="006116D0"/>
    <w:rsid w:val="00613A2F"/>
    <w:rsid w:val="00614AB0"/>
    <w:rsid w:val="00614C08"/>
    <w:rsid w:val="00623C8A"/>
    <w:rsid w:val="0063419E"/>
    <w:rsid w:val="00635A43"/>
    <w:rsid w:val="00637962"/>
    <w:rsid w:val="00644FB7"/>
    <w:rsid w:val="0064558C"/>
    <w:rsid w:val="0065376C"/>
    <w:rsid w:val="00654F85"/>
    <w:rsid w:val="006603CB"/>
    <w:rsid w:val="00661F2A"/>
    <w:rsid w:val="00675F67"/>
    <w:rsid w:val="00680B97"/>
    <w:rsid w:val="00681133"/>
    <w:rsid w:val="00681E3A"/>
    <w:rsid w:val="006820F0"/>
    <w:rsid w:val="00682F1F"/>
    <w:rsid w:val="006865E9"/>
    <w:rsid w:val="0069045D"/>
    <w:rsid w:val="00692C00"/>
    <w:rsid w:val="00695450"/>
    <w:rsid w:val="006A162C"/>
    <w:rsid w:val="006A1699"/>
    <w:rsid w:val="006A24AB"/>
    <w:rsid w:val="006A511C"/>
    <w:rsid w:val="006B0905"/>
    <w:rsid w:val="006B26C2"/>
    <w:rsid w:val="006B2DD5"/>
    <w:rsid w:val="006B5B5A"/>
    <w:rsid w:val="006B609F"/>
    <w:rsid w:val="006B6CA9"/>
    <w:rsid w:val="006C1234"/>
    <w:rsid w:val="006C20A6"/>
    <w:rsid w:val="006C7DB8"/>
    <w:rsid w:val="006D0701"/>
    <w:rsid w:val="006D3B9E"/>
    <w:rsid w:val="006D5CAE"/>
    <w:rsid w:val="006E188D"/>
    <w:rsid w:val="006E2999"/>
    <w:rsid w:val="006E2E27"/>
    <w:rsid w:val="006E2F55"/>
    <w:rsid w:val="006E32C5"/>
    <w:rsid w:val="006E3B5F"/>
    <w:rsid w:val="006E4578"/>
    <w:rsid w:val="006E5467"/>
    <w:rsid w:val="006E787C"/>
    <w:rsid w:val="006F0A69"/>
    <w:rsid w:val="006F0E68"/>
    <w:rsid w:val="006F4358"/>
    <w:rsid w:val="006F5199"/>
    <w:rsid w:val="006F6A74"/>
    <w:rsid w:val="00712743"/>
    <w:rsid w:val="00717B7A"/>
    <w:rsid w:val="007221CC"/>
    <w:rsid w:val="00725432"/>
    <w:rsid w:val="007316D5"/>
    <w:rsid w:val="007330B5"/>
    <w:rsid w:val="007342F8"/>
    <w:rsid w:val="0073482B"/>
    <w:rsid w:val="0073604B"/>
    <w:rsid w:val="0074132A"/>
    <w:rsid w:val="00747072"/>
    <w:rsid w:val="007523C4"/>
    <w:rsid w:val="00755EA4"/>
    <w:rsid w:val="00760CB5"/>
    <w:rsid w:val="007619D6"/>
    <w:rsid w:val="007629C2"/>
    <w:rsid w:val="00763F32"/>
    <w:rsid w:val="007653EA"/>
    <w:rsid w:val="00770A74"/>
    <w:rsid w:val="00771E22"/>
    <w:rsid w:val="00780979"/>
    <w:rsid w:val="0078499B"/>
    <w:rsid w:val="007901A7"/>
    <w:rsid w:val="00790CDA"/>
    <w:rsid w:val="007961C2"/>
    <w:rsid w:val="007A565F"/>
    <w:rsid w:val="007A7C89"/>
    <w:rsid w:val="007B43C5"/>
    <w:rsid w:val="007C1220"/>
    <w:rsid w:val="007C443E"/>
    <w:rsid w:val="007D01E2"/>
    <w:rsid w:val="007D3CAF"/>
    <w:rsid w:val="007E264A"/>
    <w:rsid w:val="007E3165"/>
    <w:rsid w:val="007F047F"/>
    <w:rsid w:val="007F1E9F"/>
    <w:rsid w:val="007F3CC5"/>
    <w:rsid w:val="007F55AE"/>
    <w:rsid w:val="007F5D4B"/>
    <w:rsid w:val="007F7B0B"/>
    <w:rsid w:val="00800E56"/>
    <w:rsid w:val="008026B9"/>
    <w:rsid w:val="00802EC6"/>
    <w:rsid w:val="00803479"/>
    <w:rsid w:val="00803E33"/>
    <w:rsid w:val="0081522E"/>
    <w:rsid w:val="008207A1"/>
    <w:rsid w:val="0082171A"/>
    <w:rsid w:val="00827096"/>
    <w:rsid w:val="00827254"/>
    <w:rsid w:val="0082750A"/>
    <w:rsid w:val="00837C35"/>
    <w:rsid w:val="00837F49"/>
    <w:rsid w:val="00843082"/>
    <w:rsid w:val="00844B6E"/>
    <w:rsid w:val="00845F3F"/>
    <w:rsid w:val="00857E4F"/>
    <w:rsid w:val="00860885"/>
    <w:rsid w:val="0086791C"/>
    <w:rsid w:val="00875687"/>
    <w:rsid w:val="00882FC6"/>
    <w:rsid w:val="00887392"/>
    <w:rsid w:val="00890AA4"/>
    <w:rsid w:val="00894707"/>
    <w:rsid w:val="00895578"/>
    <w:rsid w:val="00895BAE"/>
    <w:rsid w:val="008A5C06"/>
    <w:rsid w:val="008B43E5"/>
    <w:rsid w:val="008B575C"/>
    <w:rsid w:val="008B5818"/>
    <w:rsid w:val="008C0C30"/>
    <w:rsid w:val="008C25D5"/>
    <w:rsid w:val="008C43B1"/>
    <w:rsid w:val="008D0C08"/>
    <w:rsid w:val="008D34E0"/>
    <w:rsid w:val="008D4475"/>
    <w:rsid w:val="008E0698"/>
    <w:rsid w:val="008E1D63"/>
    <w:rsid w:val="008E1FD1"/>
    <w:rsid w:val="008E5C94"/>
    <w:rsid w:val="008F1573"/>
    <w:rsid w:val="008F1A0C"/>
    <w:rsid w:val="008F25C0"/>
    <w:rsid w:val="008F4F4E"/>
    <w:rsid w:val="008F512C"/>
    <w:rsid w:val="008F746C"/>
    <w:rsid w:val="0090175A"/>
    <w:rsid w:val="00906245"/>
    <w:rsid w:val="00915154"/>
    <w:rsid w:val="00916D6F"/>
    <w:rsid w:val="00917A63"/>
    <w:rsid w:val="0092114E"/>
    <w:rsid w:val="00923DAF"/>
    <w:rsid w:val="00926307"/>
    <w:rsid w:val="00944FD0"/>
    <w:rsid w:val="009476C8"/>
    <w:rsid w:val="00951152"/>
    <w:rsid w:val="0095656B"/>
    <w:rsid w:val="00956C1B"/>
    <w:rsid w:val="00964B05"/>
    <w:rsid w:val="00974249"/>
    <w:rsid w:val="009757F1"/>
    <w:rsid w:val="009766C9"/>
    <w:rsid w:val="00976798"/>
    <w:rsid w:val="00980872"/>
    <w:rsid w:val="0099216A"/>
    <w:rsid w:val="00992471"/>
    <w:rsid w:val="00992990"/>
    <w:rsid w:val="00994300"/>
    <w:rsid w:val="00995EFE"/>
    <w:rsid w:val="009A0ACD"/>
    <w:rsid w:val="009A4ACF"/>
    <w:rsid w:val="009B34F8"/>
    <w:rsid w:val="009B6FC6"/>
    <w:rsid w:val="009B728C"/>
    <w:rsid w:val="009B7630"/>
    <w:rsid w:val="009C21CB"/>
    <w:rsid w:val="009D6732"/>
    <w:rsid w:val="009D6F90"/>
    <w:rsid w:val="009E07F5"/>
    <w:rsid w:val="009E0A31"/>
    <w:rsid w:val="009E120C"/>
    <w:rsid w:val="009F17FF"/>
    <w:rsid w:val="009F6354"/>
    <w:rsid w:val="009F67E7"/>
    <w:rsid w:val="00A00E39"/>
    <w:rsid w:val="00A046C6"/>
    <w:rsid w:val="00A04D44"/>
    <w:rsid w:val="00A2619B"/>
    <w:rsid w:val="00A35073"/>
    <w:rsid w:val="00A3511C"/>
    <w:rsid w:val="00A44001"/>
    <w:rsid w:val="00A5317F"/>
    <w:rsid w:val="00A53272"/>
    <w:rsid w:val="00A535C9"/>
    <w:rsid w:val="00A60CD5"/>
    <w:rsid w:val="00A7728F"/>
    <w:rsid w:val="00A82676"/>
    <w:rsid w:val="00A842FA"/>
    <w:rsid w:val="00A87830"/>
    <w:rsid w:val="00A91E3B"/>
    <w:rsid w:val="00A93411"/>
    <w:rsid w:val="00A95E08"/>
    <w:rsid w:val="00A96698"/>
    <w:rsid w:val="00A97C05"/>
    <w:rsid w:val="00AA0BE6"/>
    <w:rsid w:val="00AA399B"/>
    <w:rsid w:val="00AC3892"/>
    <w:rsid w:val="00AC5B92"/>
    <w:rsid w:val="00AC6FDB"/>
    <w:rsid w:val="00AD1380"/>
    <w:rsid w:val="00AD28C8"/>
    <w:rsid w:val="00AD555E"/>
    <w:rsid w:val="00AF3A1C"/>
    <w:rsid w:val="00AF3CB9"/>
    <w:rsid w:val="00AF5BCD"/>
    <w:rsid w:val="00B0111E"/>
    <w:rsid w:val="00B01F2A"/>
    <w:rsid w:val="00B02E73"/>
    <w:rsid w:val="00B05961"/>
    <w:rsid w:val="00B05DA5"/>
    <w:rsid w:val="00B071D6"/>
    <w:rsid w:val="00B103F4"/>
    <w:rsid w:val="00B16661"/>
    <w:rsid w:val="00B24FDF"/>
    <w:rsid w:val="00B251FB"/>
    <w:rsid w:val="00B3348C"/>
    <w:rsid w:val="00B3640F"/>
    <w:rsid w:val="00B3665A"/>
    <w:rsid w:val="00B43FB4"/>
    <w:rsid w:val="00B46FDE"/>
    <w:rsid w:val="00B6330A"/>
    <w:rsid w:val="00B64F60"/>
    <w:rsid w:val="00B733C1"/>
    <w:rsid w:val="00B73E37"/>
    <w:rsid w:val="00B750F6"/>
    <w:rsid w:val="00B75524"/>
    <w:rsid w:val="00B849AD"/>
    <w:rsid w:val="00B92593"/>
    <w:rsid w:val="00B92A75"/>
    <w:rsid w:val="00B93049"/>
    <w:rsid w:val="00BA1900"/>
    <w:rsid w:val="00BA3D90"/>
    <w:rsid w:val="00BA6C19"/>
    <w:rsid w:val="00BA7B86"/>
    <w:rsid w:val="00BA7D72"/>
    <w:rsid w:val="00BB27BF"/>
    <w:rsid w:val="00BB30C4"/>
    <w:rsid w:val="00BB55A7"/>
    <w:rsid w:val="00BB55C4"/>
    <w:rsid w:val="00BB5900"/>
    <w:rsid w:val="00BB7B25"/>
    <w:rsid w:val="00BC35A2"/>
    <w:rsid w:val="00BC5F7C"/>
    <w:rsid w:val="00BC6194"/>
    <w:rsid w:val="00BC644A"/>
    <w:rsid w:val="00BC6A5B"/>
    <w:rsid w:val="00BD2F5D"/>
    <w:rsid w:val="00BD30E2"/>
    <w:rsid w:val="00BE0A14"/>
    <w:rsid w:val="00BE174C"/>
    <w:rsid w:val="00BE1A67"/>
    <w:rsid w:val="00BE7062"/>
    <w:rsid w:val="00BF0903"/>
    <w:rsid w:val="00BF21D4"/>
    <w:rsid w:val="00BF3F51"/>
    <w:rsid w:val="00BF7E5B"/>
    <w:rsid w:val="00C01C0C"/>
    <w:rsid w:val="00C05009"/>
    <w:rsid w:val="00C115F6"/>
    <w:rsid w:val="00C27332"/>
    <w:rsid w:val="00C315E3"/>
    <w:rsid w:val="00C34D59"/>
    <w:rsid w:val="00C37825"/>
    <w:rsid w:val="00C4309F"/>
    <w:rsid w:val="00C44A79"/>
    <w:rsid w:val="00C44BC2"/>
    <w:rsid w:val="00C47440"/>
    <w:rsid w:val="00C500BF"/>
    <w:rsid w:val="00C52114"/>
    <w:rsid w:val="00C53754"/>
    <w:rsid w:val="00C5436A"/>
    <w:rsid w:val="00C57475"/>
    <w:rsid w:val="00C60537"/>
    <w:rsid w:val="00C60A77"/>
    <w:rsid w:val="00C663DD"/>
    <w:rsid w:val="00C739E7"/>
    <w:rsid w:val="00C75A9A"/>
    <w:rsid w:val="00C86A1B"/>
    <w:rsid w:val="00C87CA7"/>
    <w:rsid w:val="00CA2F2C"/>
    <w:rsid w:val="00CA5586"/>
    <w:rsid w:val="00CB0140"/>
    <w:rsid w:val="00CB1DBF"/>
    <w:rsid w:val="00CB4167"/>
    <w:rsid w:val="00CC1E67"/>
    <w:rsid w:val="00CC2BC2"/>
    <w:rsid w:val="00CC7943"/>
    <w:rsid w:val="00CD00C9"/>
    <w:rsid w:val="00CD0C04"/>
    <w:rsid w:val="00CD5E45"/>
    <w:rsid w:val="00CE772B"/>
    <w:rsid w:val="00CF03B1"/>
    <w:rsid w:val="00CF03E6"/>
    <w:rsid w:val="00CF155A"/>
    <w:rsid w:val="00CF6016"/>
    <w:rsid w:val="00D005BC"/>
    <w:rsid w:val="00D01FF1"/>
    <w:rsid w:val="00D10CFB"/>
    <w:rsid w:val="00D21F4B"/>
    <w:rsid w:val="00D2386D"/>
    <w:rsid w:val="00D27314"/>
    <w:rsid w:val="00D36422"/>
    <w:rsid w:val="00D374DA"/>
    <w:rsid w:val="00D45D0A"/>
    <w:rsid w:val="00D464DD"/>
    <w:rsid w:val="00D5287B"/>
    <w:rsid w:val="00D540D9"/>
    <w:rsid w:val="00D551D0"/>
    <w:rsid w:val="00D56B20"/>
    <w:rsid w:val="00D61AF0"/>
    <w:rsid w:val="00D6392D"/>
    <w:rsid w:val="00D6418D"/>
    <w:rsid w:val="00D65340"/>
    <w:rsid w:val="00D66007"/>
    <w:rsid w:val="00D703FE"/>
    <w:rsid w:val="00D70DF5"/>
    <w:rsid w:val="00D71E73"/>
    <w:rsid w:val="00D80659"/>
    <w:rsid w:val="00D817BE"/>
    <w:rsid w:val="00D84B0B"/>
    <w:rsid w:val="00D86102"/>
    <w:rsid w:val="00D96CAB"/>
    <w:rsid w:val="00D97E41"/>
    <w:rsid w:val="00DA0443"/>
    <w:rsid w:val="00DA05D0"/>
    <w:rsid w:val="00DA2293"/>
    <w:rsid w:val="00DA348F"/>
    <w:rsid w:val="00DB34D4"/>
    <w:rsid w:val="00DC1EC5"/>
    <w:rsid w:val="00DC282A"/>
    <w:rsid w:val="00DC536C"/>
    <w:rsid w:val="00DC6DCE"/>
    <w:rsid w:val="00DD1C9D"/>
    <w:rsid w:val="00DD3BEA"/>
    <w:rsid w:val="00DD4ADB"/>
    <w:rsid w:val="00DD75D8"/>
    <w:rsid w:val="00DE5675"/>
    <w:rsid w:val="00DE77D9"/>
    <w:rsid w:val="00DF1E89"/>
    <w:rsid w:val="00DF2C04"/>
    <w:rsid w:val="00DF48B2"/>
    <w:rsid w:val="00DF4C6C"/>
    <w:rsid w:val="00DF5DC7"/>
    <w:rsid w:val="00DF76B2"/>
    <w:rsid w:val="00E01B5F"/>
    <w:rsid w:val="00E03645"/>
    <w:rsid w:val="00E04E21"/>
    <w:rsid w:val="00E0558E"/>
    <w:rsid w:val="00E05F15"/>
    <w:rsid w:val="00E11D7D"/>
    <w:rsid w:val="00E17121"/>
    <w:rsid w:val="00E30E3F"/>
    <w:rsid w:val="00E33621"/>
    <w:rsid w:val="00E33771"/>
    <w:rsid w:val="00E3395B"/>
    <w:rsid w:val="00E342E1"/>
    <w:rsid w:val="00E43420"/>
    <w:rsid w:val="00E45D3B"/>
    <w:rsid w:val="00E4670E"/>
    <w:rsid w:val="00E47F55"/>
    <w:rsid w:val="00E51191"/>
    <w:rsid w:val="00E55354"/>
    <w:rsid w:val="00E55879"/>
    <w:rsid w:val="00E6039C"/>
    <w:rsid w:val="00E62E1A"/>
    <w:rsid w:val="00E64ABB"/>
    <w:rsid w:val="00E664B7"/>
    <w:rsid w:val="00E70292"/>
    <w:rsid w:val="00E70CCB"/>
    <w:rsid w:val="00E74FE6"/>
    <w:rsid w:val="00E752D7"/>
    <w:rsid w:val="00E75DA0"/>
    <w:rsid w:val="00E8005D"/>
    <w:rsid w:val="00E834CA"/>
    <w:rsid w:val="00E836FD"/>
    <w:rsid w:val="00E850D6"/>
    <w:rsid w:val="00E8737D"/>
    <w:rsid w:val="00E93DF8"/>
    <w:rsid w:val="00E972DF"/>
    <w:rsid w:val="00E97A63"/>
    <w:rsid w:val="00EA4033"/>
    <w:rsid w:val="00EA59D5"/>
    <w:rsid w:val="00EB2007"/>
    <w:rsid w:val="00EB2589"/>
    <w:rsid w:val="00EB670D"/>
    <w:rsid w:val="00EC1EF9"/>
    <w:rsid w:val="00EC2882"/>
    <w:rsid w:val="00ED1F1D"/>
    <w:rsid w:val="00ED41E5"/>
    <w:rsid w:val="00ED5A07"/>
    <w:rsid w:val="00EE00A8"/>
    <w:rsid w:val="00EE33A3"/>
    <w:rsid w:val="00EE7044"/>
    <w:rsid w:val="00EF095D"/>
    <w:rsid w:val="00EF4440"/>
    <w:rsid w:val="00EF55D4"/>
    <w:rsid w:val="00EF5C87"/>
    <w:rsid w:val="00F04BB0"/>
    <w:rsid w:val="00F05CE9"/>
    <w:rsid w:val="00F10001"/>
    <w:rsid w:val="00F10B2F"/>
    <w:rsid w:val="00F11A6B"/>
    <w:rsid w:val="00F13131"/>
    <w:rsid w:val="00F1665B"/>
    <w:rsid w:val="00F16A45"/>
    <w:rsid w:val="00F212F7"/>
    <w:rsid w:val="00F2230D"/>
    <w:rsid w:val="00F231E8"/>
    <w:rsid w:val="00F248D7"/>
    <w:rsid w:val="00F25581"/>
    <w:rsid w:val="00F255AF"/>
    <w:rsid w:val="00F26AD4"/>
    <w:rsid w:val="00F27E1C"/>
    <w:rsid w:val="00F33088"/>
    <w:rsid w:val="00F366D2"/>
    <w:rsid w:val="00F36B03"/>
    <w:rsid w:val="00F37F4B"/>
    <w:rsid w:val="00F45C48"/>
    <w:rsid w:val="00F463C5"/>
    <w:rsid w:val="00F520F6"/>
    <w:rsid w:val="00F5624B"/>
    <w:rsid w:val="00F63BD5"/>
    <w:rsid w:val="00F653F1"/>
    <w:rsid w:val="00F66512"/>
    <w:rsid w:val="00F722C9"/>
    <w:rsid w:val="00F811B6"/>
    <w:rsid w:val="00F81ECF"/>
    <w:rsid w:val="00F82B34"/>
    <w:rsid w:val="00F865DC"/>
    <w:rsid w:val="00F9072D"/>
    <w:rsid w:val="00F91BA9"/>
    <w:rsid w:val="00F9772D"/>
    <w:rsid w:val="00FA5FDB"/>
    <w:rsid w:val="00FA6626"/>
    <w:rsid w:val="00FA6D0D"/>
    <w:rsid w:val="00FB172B"/>
    <w:rsid w:val="00FB566D"/>
    <w:rsid w:val="00FB6B1F"/>
    <w:rsid w:val="00FC0E8A"/>
    <w:rsid w:val="00FC315B"/>
    <w:rsid w:val="00FC577A"/>
    <w:rsid w:val="00FD43AA"/>
    <w:rsid w:val="00FD4672"/>
    <w:rsid w:val="00FD5947"/>
    <w:rsid w:val="00FD7D36"/>
    <w:rsid w:val="00FE2035"/>
    <w:rsid w:val="00FE50A1"/>
    <w:rsid w:val="00FE5B00"/>
    <w:rsid w:val="00FF0CA5"/>
    <w:rsid w:val="00FF311E"/>
    <w:rsid w:val="00FF4F88"/>
    <w:rsid w:val="10625D9A"/>
    <w:rsid w:val="19A17EB7"/>
    <w:rsid w:val="20163F48"/>
    <w:rsid w:val="308F41B0"/>
    <w:rsid w:val="3C5A3BF0"/>
    <w:rsid w:val="57E833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AF19554"/>
  <w15:docId w15:val="{80BC875E-4E70-42B7-85D1-921544FD2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6661"/>
    <w:pPr>
      <w:widowControl w:val="0"/>
      <w:spacing w:line="300" w:lineRule="auto"/>
      <w:jc w:val="both"/>
    </w:pPr>
    <w:rPr>
      <w:rFonts w:ascii="Times New Roman" w:hAnsi="Times New Roman"/>
      <w:kern w:val="2"/>
      <w:sz w:val="24"/>
      <w:szCs w:val="21"/>
    </w:rPr>
  </w:style>
  <w:style w:type="paragraph" w:styleId="1">
    <w:name w:val="heading 1"/>
    <w:basedOn w:val="a"/>
    <w:next w:val="a"/>
    <w:link w:val="10"/>
    <w:qFormat/>
    <w:rsid w:val="00DA05D0"/>
    <w:pPr>
      <w:keepNext/>
      <w:keepLines/>
      <w:numPr>
        <w:numId w:val="2"/>
      </w:numPr>
      <w:ind w:left="0" w:firstLine="0"/>
      <w:jc w:val="center"/>
      <w:outlineLvl w:val="0"/>
    </w:pPr>
    <w:rPr>
      <w:rFonts w:eastAsia="黑体"/>
      <w:b/>
      <w:bCs/>
      <w:kern w:val="44"/>
      <w:sz w:val="32"/>
      <w:szCs w:val="44"/>
    </w:rPr>
  </w:style>
  <w:style w:type="paragraph" w:styleId="2">
    <w:name w:val="heading 2"/>
    <w:basedOn w:val="a"/>
    <w:next w:val="a"/>
    <w:link w:val="20"/>
    <w:uiPriority w:val="9"/>
    <w:unhideWhenUsed/>
    <w:qFormat/>
    <w:rsid w:val="00CF155A"/>
    <w:pPr>
      <w:keepNext/>
      <w:keepLines/>
      <w:numPr>
        <w:ilvl w:val="1"/>
        <w:numId w:val="2"/>
      </w:numPr>
      <w:ind w:left="0"/>
      <w:outlineLvl w:val="1"/>
    </w:pPr>
    <w:rPr>
      <w:rFonts w:eastAsia="宋体" w:cstheme="majorBidi"/>
      <w:bCs/>
      <w:sz w:val="32"/>
      <w:szCs w:val="32"/>
    </w:rPr>
  </w:style>
  <w:style w:type="paragraph" w:styleId="3">
    <w:name w:val="heading 3"/>
    <w:basedOn w:val="a"/>
    <w:next w:val="a"/>
    <w:link w:val="30"/>
    <w:uiPriority w:val="9"/>
    <w:unhideWhenUsed/>
    <w:qFormat/>
    <w:rsid w:val="00CF155A"/>
    <w:pPr>
      <w:keepNext/>
      <w:keepLines/>
      <w:numPr>
        <w:ilvl w:val="2"/>
        <w:numId w:val="2"/>
      </w:numPr>
      <w:ind w:left="0" w:firstLine="0"/>
      <w:outlineLvl w:val="2"/>
    </w:pPr>
    <w:rPr>
      <w:rFonts w:eastAsia="宋体"/>
      <w:bCs/>
      <w:sz w:val="28"/>
      <w:szCs w:val="32"/>
    </w:rPr>
  </w:style>
  <w:style w:type="paragraph" w:styleId="4">
    <w:name w:val="heading 4"/>
    <w:basedOn w:val="a"/>
    <w:next w:val="a"/>
    <w:link w:val="40"/>
    <w:uiPriority w:val="9"/>
    <w:unhideWhenUsed/>
    <w:qFormat/>
    <w:pPr>
      <w:keepNext/>
      <w:keepLines/>
      <w:ind w:firstLineChars="200" w:firstLine="200"/>
      <w:outlineLvl w:val="3"/>
    </w:pPr>
    <w:rPr>
      <w:rFonts w:eastAsia="宋体" w:cstheme="majorBidi"/>
      <w:bCs/>
      <w:szCs w:val="28"/>
    </w:rPr>
  </w:style>
  <w:style w:type="paragraph" w:styleId="5">
    <w:name w:val="heading 5"/>
    <w:basedOn w:val="a"/>
    <w:next w:val="a"/>
    <w:link w:val="50"/>
    <w:uiPriority w:val="9"/>
    <w:unhideWhenUsed/>
    <w:qFormat/>
    <w:pPr>
      <w:keepNext/>
      <w:keepLines/>
      <w:ind w:firstLineChars="200" w:firstLine="200"/>
      <w:outlineLvl w:val="4"/>
    </w:pPr>
    <w:rPr>
      <w:rFonts w:eastAsia="宋体"/>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FE50A1"/>
    <w:pPr>
      <w:jc w:val="center"/>
    </w:pPr>
    <w:rPr>
      <w:rFonts w:eastAsia="宋体" w:cstheme="majorBidi"/>
      <w:sz w:val="22"/>
      <w:szCs w:val="20"/>
    </w:rPr>
  </w:style>
  <w:style w:type="paragraph" w:styleId="TOC3">
    <w:name w:val="toc 3"/>
    <w:basedOn w:val="a"/>
    <w:next w:val="a"/>
    <w:uiPriority w:val="39"/>
    <w:unhideWhenUsed/>
    <w:qFormat/>
    <w:pPr>
      <w:widowControl/>
      <w:spacing w:after="100" w:line="276" w:lineRule="auto"/>
      <w:ind w:left="440"/>
      <w:jc w:val="left"/>
    </w:pPr>
    <w:rPr>
      <w:kern w:val="0"/>
      <w:sz w:val="22"/>
      <w:szCs w:val="22"/>
    </w:rPr>
  </w:style>
  <w:style w:type="paragraph" w:styleId="a4">
    <w:name w:val="Plain Text"/>
    <w:basedOn w:val="a"/>
    <w:link w:val="a5"/>
    <w:qFormat/>
    <w:rPr>
      <w:rFonts w:ascii="宋体" w:hAnsi="Courier New"/>
      <w:szCs w:val="20"/>
    </w:rPr>
  </w:style>
  <w:style w:type="paragraph" w:styleId="a6">
    <w:name w:val="Balloon Text"/>
    <w:basedOn w:val="a"/>
    <w:link w:val="a7"/>
    <w:uiPriority w:val="99"/>
    <w:semiHidden/>
    <w:unhideWhenUsed/>
    <w:qFormat/>
    <w:rPr>
      <w:sz w:val="18"/>
      <w:szCs w:val="18"/>
    </w:rPr>
  </w:style>
  <w:style w:type="paragraph" w:styleId="a8">
    <w:name w:val="footer"/>
    <w:basedOn w:val="a"/>
    <w:link w:val="a9"/>
    <w:uiPriority w:val="99"/>
    <w:qFormat/>
    <w:pPr>
      <w:tabs>
        <w:tab w:val="center" w:pos="4153"/>
        <w:tab w:val="right" w:pos="8306"/>
      </w:tabs>
      <w:snapToGrid w:val="0"/>
      <w:jc w:val="left"/>
    </w:pPr>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after="100" w:line="276" w:lineRule="auto"/>
      <w:jc w:val="left"/>
    </w:pPr>
    <w:rPr>
      <w:kern w:val="0"/>
      <w:sz w:val="22"/>
      <w:szCs w:val="22"/>
    </w:rPr>
  </w:style>
  <w:style w:type="paragraph" w:styleId="ac">
    <w:name w:val="footnote text"/>
    <w:basedOn w:val="a"/>
    <w:link w:val="ad"/>
    <w:uiPriority w:val="99"/>
    <w:semiHidden/>
    <w:unhideWhenUsed/>
    <w:qFormat/>
    <w:pPr>
      <w:snapToGrid w:val="0"/>
      <w:jc w:val="left"/>
    </w:pPr>
    <w:rPr>
      <w:sz w:val="18"/>
      <w:szCs w:val="18"/>
    </w:rPr>
  </w:style>
  <w:style w:type="paragraph" w:styleId="TOC2">
    <w:name w:val="toc 2"/>
    <w:basedOn w:val="a"/>
    <w:next w:val="a"/>
    <w:uiPriority w:val="39"/>
    <w:unhideWhenUsed/>
    <w:qFormat/>
    <w:pPr>
      <w:widowControl/>
      <w:spacing w:after="100" w:line="276" w:lineRule="auto"/>
      <w:ind w:left="220"/>
      <w:jc w:val="left"/>
    </w:pPr>
    <w:rPr>
      <w:kern w:val="0"/>
      <w:sz w:val="22"/>
      <w:szCs w:val="22"/>
    </w:rPr>
  </w:style>
  <w:style w:type="table" w:styleId="ae">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unhideWhenUsed/>
    <w:qFormat/>
    <w:rsid w:val="0090175A"/>
    <w:rPr>
      <w:rFonts w:asciiTheme="minorHAnsi" w:hAnsiTheme="minorHAnsi"/>
      <w:color w:val="0000FF" w:themeColor="hyperlink"/>
      <w:u w:val="single"/>
    </w:rPr>
  </w:style>
  <w:style w:type="character" w:styleId="af0">
    <w:name w:val="footnote reference"/>
    <w:basedOn w:val="a0"/>
    <w:uiPriority w:val="99"/>
    <w:semiHidden/>
    <w:unhideWhenUsed/>
    <w:qFormat/>
    <w:rPr>
      <w:vertAlign w:val="superscript"/>
    </w:rPr>
  </w:style>
  <w:style w:type="character" w:customStyle="1" w:styleId="a5">
    <w:name w:val="纯文本 字符"/>
    <w:basedOn w:val="a0"/>
    <w:link w:val="a4"/>
    <w:qFormat/>
    <w:rPr>
      <w:rFonts w:ascii="宋体" w:eastAsia="宋体" w:hAnsi="Courier New" w:cs="Times New Roman"/>
      <w:szCs w:val="20"/>
    </w:rPr>
  </w:style>
  <w:style w:type="character" w:customStyle="1" w:styleId="a9">
    <w:name w:val="页脚 字符"/>
    <w:basedOn w:val="a0"/>
    <w:link w:val="a8"/>
    <w:uiPriority w:val="99"/>
    <w:qFormat/>
    <w:rPr>
      <w:rFonts w:ascii="Times New Roman" w:eastAsia="宋体" w:hAnsi="Times New Roman" w:cs="Times New Roman"/>
      <w:sz w:val="18"/>
      <w:szCs w:val="18"/>
    </w:rPr>
  </w:style>
  <w:style w:type="character" w:customStyle="1" w:styleId="a7">
    <w:name w:val="批注框文本 字符"/>
    <w:basedOn w:val="a0"/>
    <w:link w:val="a6"/>
    <w:uiPriority w:val="99"/>
    <w:semiHidden/>
    <w:qFormat/>
    <w:rPr>
      <w:rFonts w:ascii="Times New Roman" w:eastAsia="宋体" w:hAnsi="Times New Roman" w:cs="Times New Roman"/>
      <w:sz w:val="18"/>
      <w:szCs w:val="18"/>
    </w:rPr>
  </w:style>
  <w:style w:type="character" w:customStyle="1" w:styleId="ab">
    <w:name w:val="页眉 字符"/>
    <w:basedOn w:val="a0"/>
    <w:link w:val="aa"/>
    <w:uiPriority w:val="99"/>
    <w:qFormat/>
    <w:rPr>
      <w:rFonts w:ascii="Times New Roman" w:eastAsia="宋体" w:hAnsi="Times New Roman" w:cs="Times New Roman"/>
      <w:sz w:val="18"/>
      <w:szCs w:val="18"/>
    </w:rPr>
  </w:style>
  <w:style w:type="character" w:customStyle="1" w:styleId="10">
    <w:name w:val="标题 1 字符"/>
    <w:basedOn w:val="a0"/>
    <w:link w:val="1"/>
    <w:qFormat/>
    <w:rsid w:val="00DA05D0"/>
    <w:rPr>
      <w:rFonts w:ascii="Times New Roman" w:eastAsia="黑体" w:hAnsi="Times New Roman"/>
      <w:b/>
      <w:bCs/>
      <w:kern w:val="44"/>
      <w:sz w:val="32"/>
      <w:szCs w:val="44"/>
    </w:rPr>
  </w:style>
  <w:style w:type="paragraph" w:customStyle="1" w:styleId="TOC10">
    <w:name w:val="TOC 标题1"/>
    <w:basedOn w:val="1"/>
    <w:next w:val="a"/>
    <w:uiPriority w:val="39"/>
    <w:semiHidden/>
    <w:unhideWhenUsed/>
    <w:qFormat/>
    <w:pPr>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 字符"/>
    <w:basedOn w:val="a0"/>
    <w:link w:val="2"/>
    <w:uiPriority w:val="9"/>
    <w:qFormat/>
    <w:rsid w:val="00CF155A"/>
    <w:rPr>
      <w:rFonts w:ascii="Times New Roman" w:eastAsia="宋体" w:hAnsi="Times New Roman" w:cstheme="majorBidi"/>
      <w:bCs/>
      <w:kern w:val="2"/>
      <w:sz w:val="32"/>
      <w:szCs w:val="32"/>
    </w:rPr>
  </w:style>
  <w:style w:type="character" w:customStyle="1" w:styleId="30">
    <w:name w:val="标题 3 字符"/>
    <w:basedOn w:val="a0"/>
    <w:link w:val="3"/>
    <w:uiPriority w:val="9"/>
    <w:qFormat/>
    <w:rsid w:val="00CF155A"/>
    <w:rPr>
      <w:rFonts w:ascii="Times New Roman" w:eastAsia="宋体" w:hAnsi="Times New Roman"/>
      <w:bCs/>
      <w:kern w:val="2"/>
      <w:sz w:val="28"/>
      <w:szCs w:val="32"/>
    </w:rPr>
  </w:style>
  <w:style w:type="character" w:customStyle="1" w:styleId="40">
    <w:name w:val="标题 4 字符"/>
    <w:basedOn w:val="a0"/>
    <w:link w:val="4"/>
    <w:uiPriority w:val="9"/>
    <w:qFormat/>
    <w:rPr>
      <w:rFonts w:ascii="Times New Roman" w:eastAsia="宋体" w:hAnsi="Times New Roman" w:cstheme="majorBidi"/>
      <w:bCs/>
      <w:sz w:val="24"/>
      <w:szCs w:val="28"/>
    </w:rPr>
  </w:style>
  <w:style w:type="character" w:customStyle="1" w:styleId="50">
    <w:name w:val="标题 5 字符"/>
    <w:basedOn w:val="a0"/>
    <w:link w:val="5"/>
    <w:uiPriority w:val="9"/>
    <w:qFormat/>
    <w:rPr>
      <w:rFonts w:ascii="Times New Roman" w:eastAsia="宋体" w:hAnsi="Times New Roman"/>
      <w:bCs/>
      <w:sz w:val="24"/>
      <w:szCs w:val="28"/>
    </w:rPr>
  </w:style>
  <w:style w:type="character" w:customStyle="1" w:styleId="ad">
    <w:name w:val="脚注文本 字符"/>
    <w:basedOn w:val="a0"/>
    <w:link w:val="ac"/>
    <w:uiPriority w:val="99"/>
    <w:semiHidden/>
    <w:qFormat/>
    <w:rPr>
      <w:sz w:val="18"/>
      <w:szCs w:val="18"/>
    </w:rPr>
  </w:style>
  <w:style w:type="character" w:styleId="af1">
    <w:name w:val="Placeholder Text"/>
    <w:basedOn w:val="a0"/>
    <w:uiPriority w:val="99"/>
    <w:semiHidden/>
    <w:rsid w:val="008A5C06"/>
    <w:rPr>
      <w:color w:val="808080"/>
    </w:rPr>
  </w:style>
  <w:style w:type="paragraph" w:customStyle="1" w:styleId="af2">
    <w:name w:val="公式"/>
    <w:basedOn w:val="a3"/>
    <w:next w:val="a"/>
    <w:link w:val="af3"/>
    <w:qFormat/>
    <w:rsid w:val="002F256E"/>
    <w:pPr>
      <w:tabs>
        <w:tab w:val="center" w:pos="4620"/>
        <w:tab w:val="right" w:pos="8640"/>
      </w:tabs>
      <w:jc w:val="left"/>
    </w:pPr>
    <w:rPr>
      <w:rFonts w:ascii="Cambria Math" w:hAnsi="Cambria Math"/>
      <w:iCs/>
      <w:sz w:val="24"/>
    </w:rPr>
  </w:style>
  <w:style w:type="character" w:styleId="af4">
    <w:name w:val="FollowedHyperlink"/>
    <w:basedOn w:val="a0"/>
    <w:uiPriority w:val="99"/>
    <w:semiHidden/>
    <w:unhideWhenUsed/>
    <w:rsid w:val="002A1173"/>
    <w:rPr>
      <w:color w:val="800080" w:themeColor="followedHyperlink"/>
      <w:u w:val="single"/>
    </w:rPr>
  </w:style>
  <w:style w:type="character" w:customStyle="1" w:styleId="af3">
    <w:name w:val="公式 字符"/>
    <w:basedOn w:val="a0"/>
    <w:link w:val="af2"/>
    <w:rsid w:val="002F256E"/>
    <w:rPr>
      <w:rFonts w:ascii="Cambria Math" w:eastAsia="宋体" w:hAnsi="Cambria Math" w:cstheme="majorBidi"/>
      <w:iCs/>
      <w:kern w:val="2"/>
      <w:sz w:val="24"/>
    </w:rPr>
  </w:style>
  <w:style w:type="paragraph" w:customStyle="1" w:styleId="EndNoteBibliographyTitle">
    <w:name w:val="EndNote Bibliography Title"/>
    <w:basedOn w:val="a"/>
    <w:link w:val="EndNoteBibliographyTitle0"/>
    <w:rsid w:val="00BF3F51"/>
    <w:pPr>
      <w:jc w:val="center"/>
    </w:pPr>
    <w:rPr>
      <w:rFonts w:cs="Times New Roman"/>
      <w:noProof/>
      <w:sz w:val="20"/>
    </w:rPr>
  </w:style>
  <w:style w:type="character" w:customStyle="1" w:styleId="EndNoteBibliographyTitle0">
    <w:name w:val="EndNote Bibliography Title 字符"/>
    <w:basedOn w:val="a0"/>
    <w:link w:val="EndNoteBibliographyTitle"/>
    <w:rsid w:val="00BF3F51"/>
    <w:rPr>
      <w:rFonts w:ascii="Times New Roman" w:hAnsi="Times New Roman" w:cs="Times New Roman"/>
      <w:noProof/>
      <w:kern w:val="2"/>
      <w:szCs w:val="21"/>
    </w:rPr>
  </w:style>
  <w:style w:type="paragraph" w:customStyle="1" w:styleId="EndNoteBibliography">
    <w:name w:val="EndNote Bibliography"/>
    <w:basedOn w:val="a"/>
    <w:link w:val="EndNoteBibliography0"/>
    <w:rsid w:val="00BF3F51"/>
    <w:pPr>
      <w:spacing w:line="240" w:lineRule="auto"/>
      <w:jc w:val="center"/>
    </w:pPr>
    <w:rPr>
      <w:rFonts w:cs="Times New Roman"/>
      <w:noProof/>
      <w:sz w:val="20"/>
    </w:rPr>
  </w:style>
  <w:style w:type="character" w:customStyle="1" w:styleId="EndNoteBibliography0">
    <w:name w:val="EndNote Bibliography 字符"/>
    <w:basedOn w:val="a0"/>
    <w:link w:val="EndNoteBibliography"/>
    <w:rsid w:val="00BF3F51"/>
    <w:rPr>
      <w:rFonts w:ascii="Times New Roman" w:hAnsi="Times New Roman" w:cs="Times New Roman"/>
      <w:noProof/>
      <w:kern w:val="2"/>
      <w:szCs w:val="21"/>
    </w:rPr>
  </w:style>
  <w:style w:type="table" w:styleId="11">
    <w:name w:val="Grid Table 1 Light"/>
    <w:basedOn w:val="a1"/>
    <w:uiPriority w:val="46"/>
    <w:rsid w:val="00002D7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1">
    <w:name w:val="Plain Table 5"/>
    <w:basedOn w:val="a1"/>
    <w:uiPriority w:val="45"/>
    <w:rsid w:val="003E528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5">
    <w:name w:val="Grid Table Light"/>
    <w:basedOn w:val="a1"/>
    <w:uiPriority w:val="40"/>
    <w:rsid w:val="003E528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6">
    <w:name w:val="Unresolved Mention"/>
    <w:basedOn w:val="a0"/>
    <w:uiPriority w:val="99"/>
    <w:semiHidden/>
    <w:unhideWhenUsed/>
    <w:rsid w:val="00605BC4"/>
    <w:rPr>
      <w:color w:val="605E5C"/>
      <w:shd w:val="clear" w:color="auto" w:fill="E1DFDD"/>
    </w:rPr>
  </w:style>
  <w:style w:type="paragraph" w:styleId="af7">
    <w:name w:val="Normal (Web)"/>
    <w:basedOn w:val="a"/>
    <w:uiPriority w:val="99"/>
    <w:semiHidden/>
    <w:unhideWhenUsed/>
    <w:rsid w:val="001940F0"/>
    <w:pPr>
      <w:widowControl/>
      <w:spacing w:before="100" w:beforeAutospacing="1" w:after="100" w:afterAutospacing="1" w:line="240" w:lineRule="auto"/>
      <w:jc w:val="left"/>
    </w:pPr>
    <w:rPr>
      <w:rFonts w:ascii="宋体" w:eastAsia="宋体" w:hAnsi="宋体" w:cs="宋体"/>
      <w:kern w:val="0"/>
      <w:szCs w:val="24"/>
    </w:rPr>
  </w:style>
  <w:style w:type="paragraph" w:customStyle="1" w:styleId="src">
    <w:name w:val="src"/>
    <w:basedOn w:val="a"/>
    <w:rsid w:val="00790CDA"/>
    <w:pPr>
      <w:widowControl/>
      <w:spacing w:before="100" w:beforeAutospacing="1" w:after="100" w:afterAutospacing="1" w:line="240" w:lineRule="auto"/>
      <w:jc w:val="left"/>
    </w:pPr>
    <w:rPr>
      <w:rFonts w:ascii="宋体" w:eastAsia="宋体" w:hAnsi="宋体" w:cs="宋体"/>
      <w:kern w:val="0"/>
      <w:szCs w:val="24"/>
    </w:rPr>
  </w:style>
  <w:style w:type="character" w:styleId="af8">
    <w:name w:val="Strong"/>
    <w:basedOn w:val="a0"/>
    <w:uiPriority w:val="22"/>
    <w:qFormat/>
    <w:rsid w:val="004E0C9D"/>
    <w:rPr>
      <w:b/>
      <w:bCs/>
    </w:rPr>
  </w:style>
  <w:style w:type="paragraph" w:styleId="af9">
    <w:name w:val="List Paragraph"/>
    <w:basedOn w:val="a"/>
    <w:uiPriority w:val="99"/>
    <w:rsid w:val="00402AD9"/>
    <w:pPr>
      <w:ind w:firstLineChars="200" w:firstLine="420"/>
    </w:pPr>
  </w:style>
  <w:style w:type="character" w:styleId="afa">
    <w:name w:val="annotation reference"/>
    <w:basedOn w:val="a0"/>
    <w:uiPriority w:val="99"/>
    <w:semiHidden/>
    <w:unhideWhenUsed/>
    <w:rsid w:val="00310659"/>
    <w:rPr>
      <w:sz w:val="21"/>
      <w:szCs w:val="21"/>
    </w:rPr>
  </w:style>
  <w:style w:type="paragraph" w:styleId="afb">
    <w:name w:val="annotation text"/>
    <w:basedOn w:val="a"/>
    <w:link w:val="afc"/>
    <w:uiPriority w:val="99"/>
    <w:unhideWhenUsed/>
    <w:rsid w:val="00310659"/>
    <w:pPr>
      <w:jc w:val="left"/>
    </w:pPr>
  </w:style>
  <w:style w:type="character" w:customStyle="1" w:styleId="afc">
    <w:name w:val="批注文字 字符"/>
    <w:basedOn w:val="a0"/>
    <w:link w:val="afb"/>
    <w:uiPriority w:val="99"/>
    <w:rsid w:val="00310659"/>
    <w:rPr>
      <w:rFonts w:ascii="Times New Roman" w:hAnsi="Times New Roman"/>
      <w:kern w:val="2"/>
      <w:sz w:val="24"/>
      <w:szCs w:val="21"/>
    </w:rPr>
  </w:style>
  <w:style w:type="paragraph" w:styleId="afd">
    <w:name w:val="annotation subject"/>
    <w:basedOn w:val="afb"/>
    <w:next w:val="afb"/>
    <w:link w:val="afe"/>
    <w:uiPriority w:val="99"/>
    <w:semiHidden/>
    <w:unhideWhenUsed/>
    <w:rsid w:val="00310659"/>
    <w:rPr>
      <w:b/>
      <w:bCs/>
    </w:rPr>
  </w:style>
  <w:style w:type="character" w:customStyle="1" w:styleId="afe">
    <w:name w:val="批注主题 字符"/>
    <w:basedOn w:val="afc"/>
    <w:link w:val="afd"/>
    <w:uiPriority w:val="99"/>
    <w:semiHidden/>
    <w:rsid w:val="00310659"/>
    <w:rPr>
      <w:rFonts w:ascii="Times New Roman" w:hAnsi="Times New Roman"/>
      <w:b/>
      <w:bCs/>
      <w:kern w:val="2"/>
      <w:sz w:val="24"/>
      <w:szCs w:val="21"/>
    </w:rPr>
  </w:style>
  <w:style w:type="table" w:styleId="1-2">
    <w:name w:val="List Table 1 Light Accent 2"/>
    <w:basedOn w:val="a1"/>
    <w:uiPriority w:val="46"/>
    <w:rsid w:val="0064558C"/>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12">
    <w:name w:val="List Table 1 Light"/>
    <w:basedOn w:val="a1"/>
    <w:uiPriority w:val="46"/>
    <w:rsid w:val="006455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aff">
    <w:name w:val="三线表"/>
    <w:basedOn w:val="a1"/>
    <w:uiPriority w:val="99"/>
    <w:rsid w:val="00A95E08"/>
    <w:rPr>
      <w:rFonts w:ascii="Calibri" w:eastAsia="宋体" w:hAnsi="Calibri"/>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068715">
      <w:bodyDiv w:val="1"/>
      <w:marLeft w:val="0"/>
      <w:marRight w:val="0"/>
      <w:marTop w:val="0"/>
      <w:marBottom w:val="0"/>
      <w:divBdr>
        <w:top w:val="none" w:sz="0" w:space="0" w:color="auto"/>
        <w:left w:val="none" w:sz="0" w:space="0" w:color="auto"/>
        <w:bottom w:val="none" w:sz="0" w:space="0" w:color="auto"/>
        <w:right w:val="none" w:sz="0" w:space="0" w:color="auto"/>
      </w:divBdr>
    </w:div>
    <w:div w:id="352150412">
      <w:bodyDiv w:val="1"/>
      <w:marLeft w:val="0"/>
      <w:marRight w:val="0"/>
      <w:marTop w:val="0"/>
      <w:marBottom w:val="0"/>
      <w:divBdr>
        <w:top w:val="none" w:sz="0" w:space="0" w:color="auto"/>
        <w:left w:val="none" w:sz="0" w:space="0" w:color="auto"/>
        <w:bottom w:val="none" w:sz="0" w:space="0" w:color="auto"/>
        <w:right w:val="none" w:sz="0" w:space="0" w:color="auto"/>
      </w:divBdr>
    </w:div>
    <w:div w:id="660161684">
      <w:bodyDiv w:val="1"/>
      <w:marLeft w:val="0"/>
      <w:marRight w:val="0"/>
      <w:marTop w:val="0"/>
      <w:marBottom w:val="0"/>
      <w:divBdr>
        <w:top w:val="none" w:sz="0" w:space="0" w:color="auto"/>
        <w:left w:val="none" w:sz="0" w:space="0" w:color="auto"/>
        <w:bottom w:val="none" w:sz="0" w:space="0" w:color="auto"/>
        <w:right w:val="none" w:sz="0" w:space="0" w:color="auto"/>
      </w:divBdr>
      <w:divsChild>
        <w:div w:id="1857844263">
          <w:marLeft w:val="547"/>
          <w:marRight w:val="0"/>
          <w:marTop w:val="0"/>
          <w:marBottom w:val="0"/>
          <w:divBdr>
            <w:top w:val="none" w:sz="0" w:space="0" w:color="auto"/>
            <w:left w:val="none" w:sz="0" w:space="0" w:color="auto"/>
            <w:bottom w:val="none" w:sz="0" w:space="0" w:color="auto"/>
            <w:right w:val="none" w:sz="0" w:space="0" w:color="auto"/>
          </w:divBdr>
        </w:div>
      </w:divsChild>
    </w:div>
    <w:div w:id="889267624">
      <w:bodyDiv w:val="1"/>
      <w:marLeft w:val="0"/>
      <w:marRight w:val="0"/>
      <w:marTop w:val="0"/>
      <w:marBottom w:val="0"/>
      <w:divBdr>
        <w:top w:val="none" w:sz="0" w:space="0" w:color="auto"/>
        <w:left w:val="none" w:sz="0" w:space="0" w:color="auto"/>
        <w:bottom w:val="none" w:sz="0" w:space="0" w:color="auto"/>
        <w:right w:val="none" w:sz="0" w:space="0" w:color="auto"/>
      </w:divBdr>
    </w:div>
    <w:div w:id="1178083312">
      <w:bodyDiv w:val="1"/>
      <w:marLeft w:val="0"/>
      <w:marRight w:val="0"/>
      <w:marTop w:val="0"/>
      <w:marBottom w:val="0"/>
      <w:divBdr>
        <w:top w:val="none" w:sz="0" w:space="0" w:color="auto"/>
        <w:left w:val="none" w:sz="0" w:space="0" w:color="auto"/>
        <w:bottom w:val="none" w:sz="0" w:space="0" w:color="auto"/>
        <w:right w:val="none" w:sz="0" w:space="0" w:color="auto"/>
      </w:divBdr>
      <w:divsChild>
        <w:div w:id="385838088">
          <w:marLeft w:val="0"/>
          <w:marRight w:val="0"/>
          <w:marTop w:val="0"/>
          <w:marBottom w:val="0"/>
          <w:divBdr>
            <w:top w:val="none" w:sz="0" w:space="0" w:color="auto"/>
            <w:left w:val="none" w:sz="0" w:space="0" w:color="auto"/>
            <w:bottom w:val="none" w:sz="0" w:space="0" w:color="auto"/>
            <w:right w:val="none" w:sz="0" w:space="0" w:color="auto"/>
          </w:divBdr>
          <w:divsChild>
            <w:div w:id="367294736">
              <w:marLeft w:val="0"/>
              <w:marRight w:val="0"/>
              <w:marTop w:val="0"/>
              <w:marBottom w:val="0"/>
              <w:divBdr>
                <w:top w:val="none" w:sz="0" w:space="0" w:color="auto"/>
                <w:left w:val="none" w:sz="0" w:space="0" w:color="auto"/>
                <w:bottom w:val="none" w:sz="0" w:space="0" w:color="auto"/>
                <w:right w:val="none" w:sz="0" w:space="0" w:color="auto"/>
              </w:divBdr>
              <w:divsChild>
                <w:div w:id="801651810">
                  <w:marLeft w:val="0"/>
                  <w:marRight w:val="0"/>
                  <w:marTop w:val="0"/>
                  <w:marBottom w:val="0"/>
                  <w:divBdr>
                    <w:top w:val="none" w:sz="0" w:space="0" w:color="auto"/>
                    <w:left w:val="none" w:sz="0" w:space="0" w:color="auto"/>
                    <w:bottom w:val="none" w:sz="0" w:space="0" w:color="auto"/>
                    <w:right w:val="none" w:sz="0" w:space="0" w:color="auto"/>
                  </w:divBdr>
                  <w:divsChild>
                    <w:div w:id="82636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4278">
          <w:marLeft w:val="0"/>
          <w:marRight w:val="0"/>
          <w:marTop w:val="0"/>
          <w:marBottom w:val="0"/>
          <w:divBdr>
            <w:top w:val="none" w:sz="0" w:space="0" w:color="auto"/>
            <w:left w:val="none" w:sz="0" w:space="0" w:color="auto"/>
            <w:bottom w:val="none" w:sz="0" w:space="0" w:color="auto"/>
            <w:right w:val="none" w:sz="0" w:space="0" w:color="auto"/>
          </w:divBdr>
          <w:divsChild>
            <w:div w:id="61474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56550">
      <w:bodyDiv w:val="1"/>
      <w:marLeft w:val="0"/>
      <w:marRight w:val="0"/>
      <w:marTop w:val="0"/>
      <w:marBottom w:val="0"/>
      <w:divBdr>
        <w:top w:val="none" w:sz="0" w:space="0" w:color="auto"/>
        <w:left w:val="none" w:sz="0" w:space="0" w:color="auto"/>
        <w:bottom w:val="none" w:sz="0" w:space="0" w:color="auto"/>
        <w:right w:val="none" w:sz="0" w:space="0" w:color="auto"/>
      </w:divBdr>
      <w:divsChild>
        <w:div w:id="1759446462">
          <w:marLeft w:val="0"/>
          <w:marRight w:val="0"/>
          <w:marTop w:val="0"/>
          <w:marBottom w:val="0"/>
          <w:divBdr>
            <w:top w:val="none" w:sz="0" w:space="0" w:color="auto"/>
            <w:left w:val="none" w:sz="0" w:space="0" w:color="auto"/>
            <w:bottom w:val="none" w:sz="0" w:space="0" w:color="auto"/>
            <w:right w:val="none" w:sz="0" w:space="0" w:color="auto"/>
          </w:divBdr>
          <w:divsChild>
            <w:div w:id="1725331927">
              <w:marLeft w:val="0"/>
              <w:marRight w:val="0"/>
              <w:marTop w:val="0"/>
              <w:marBottom w:val="0"/>
              <w:divBdr>
                <w:top w:val="none" w:sz="0" w:space="0" w:color="auto"/>
                <w:left w:val="none" w:sz="0" w:space="0" w:color="auto"/>
                <w:bottom w:val="none" w:sz="0" w:space="0" w:color="auto"/>
                <w:right w:val="none" w:sz="0" w:space="0" w:color="auto"/>
              </w:divBdr>
              <w:divsChild>
                <w:div w:id="1045912772">
                  <w:marLeft w:val="0"/>
                  <w:marRight w:val="0"/>
                  <w:marTop w:val="0"/>
                  <w:marBottom w:val="0"/>
                  <w:divBdr>
                    <w:top w:val="none" w:sz="0" w:space="0" w:color="auto"/>
                    <w:left w:val="none" w:sz="0" w:space="0" w:color="auto"/>
                    <w:bottom w:val="none" w:sz="0" w:space="0" w:color="auto"/>
                    <w:right w:val="none" w:sz="0" w:space="0" w:color="auto"/>
                  </w:divBdr>
                  <w:divsChild>
                    <w:div w:id="93043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2325">
          <w:marLeft w:val="0"/>
          <w:marRight w:val="0"/>
          <w:marTop w:val="0"/>
          <w:marBottom w:val="0"/>
          <w:divBdr>
            <w:top w:val="none" w:sz="0" w:space="0" w:color="auto"/>
            <w:left w:val="none" w:sz="0" w:space="0" w:color="auto"/>
            <w:bottom w:val="none" w:sz="0" w:space="0" w:color="auto"/>
            <w:right w:val="none" w:sz="0" w:space="0" w:color="auto"/>
          </w:divBdr>
          <w:divsChild>
            <w:div w:id="16296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5274">
      <w:bodyDiv w:val="1"/>
      <w:marLeft w:val="0"/>
      <w:marRight w:val="0"/>
      <w:marTop w:val="0"/>
      <w:marBottom w:val="0"/>
      <w:divBdr>
        <w:top w:val="none" w:sz="0" w:space="0" w:color="auto"/>
        <w:left w:val="none" w:sz="0" w:space="0" w:color="auto"/>
        <w:bottom w:val="none" w:sz="0" w:space="0" w:color="auto"/>
        <w:right w:val="none" w:sz="0" w:space="0" w:color="auto"/>
      </w:divBdr>
    </w:div>
    <w:div w:id="1299144408">
      <w:bodyDiv w:val="1"/>
      <w:marLeft w:val="0"/>
      <w:marRight w:val="0"/>
      <w:marTop w:val="0"/>
      <w:marBottom w:val="0"/>
      <w:divBdr>
        <w:top w:val="none" w:sz="0" w:space="0" w:color="auto"/>
        <w:left w:val="none" w:sz="0" w:space="0" w:color="auto"/>
        <w:bottom w:val="none" w:sz="0" w:space="0" w:color="auto"/>
        <w:right w:val="none" w:sz="0" w:space="0" w:color="auto"/>
      </w:divBdr>
    </w:div>
    <w:div w:id="1344283864">
      <w:bodyDiv w:val="1"/>
      <w:marLeft w:val="0"/>
      <w:marRight w:val="0"/>
      <w:marTop w:val="0"/>
      <w:marBottom w:val="0"/>
      <w:divBdr>
        <w:top w:val="none" w:sz="0" w:space="0" w:color="auto"/>
        <w:left w:val="none" w:sz="0" w:space="0" w:color="auto"/>
        <w:bottom w:val="none" w:sz="0" w:space="0" w:color="auto"/>
        <w:right w:val="none" w:sz="0" w:space="0" w:color="auto"/>
      </w:divBdr>
      <w:divsChild>
        <w:div w:id="1567304552">
          <w:marLeft w:val="1267"/>
          <w:marRight w:val="0"/>
          <w:marTop w:val="0"/>
          <w:marBottom w:val="0"/>
          <w:divBdr>
            <w:top w:val="none" w:sz="0" w:space="0" w:color="auto"/>
            <w:left w:val="none" w:sz="0" w:space="0" w:color="auto"/>
            <w:bottom w:val="none" w:sz="0" w:space="0" w:color="auto"/>
            <w:right w:val="none" w:sz="0" w:space="0" w:color="auto"/>
          </w:divBdr>
        </w:div>
      </w:divsChild>
    </w:div>
    <w:div w:id="1426655694">
      <w:bodyDiv w:val="1"/>
      <w:marLeft w:val="0"/>
      <w:marRight w:val="0"/>
      <w:marTop w:val="0"/>
      <w:marBottom w:val="0"/>
      <w:divBdr>
        <w:top w:val="none" w:sz="0" w:space="0" w:color="auto"/>
        <w:left w:val="none" w:sz="0" w:space="0" w:color="auto"/>
        <w:bottom w:val="none" w:sz="0" w:space="0" w:color="auto"/>
        <w:right w:val="none" w:sz="0" w:space="0" w:color="auto"/>
      </w:divBdr>
    </w:div>
    <w:div w:id="1535074335">
      <w:bodyDiv w:val="1"/>
      <w:marLeft w:val="0"/>
      <w:marRight w:val="0"/>
      <w:marTop w:val="0"/>
      <w:marBottom w:val="0"/>
      <w:divBdr>
        <w:top w:val="none" w:sz="0" w:space="0" w:color="auto"/>
        <w:left w:val="none" w:sz="0" w:space="0" w:color="auto"/>
        <w:bottom w:val="none" w:sz="0" w:space="0" w:color="auto"/>
        <w:right w:val="none" w:sz="0" w:space="0" w:color="auto"/>
      </w:divBdr>
      <w:divsChild>
        <w:div w:id="1095633449">
          <w:marLeft w:val="1166"/>
          <w:marRight w:val="0"/>
          <w:marTop w:val="0"/>
          <w:marBottom w:val="0"/>
          <w:divBdr>
            <w:top w:val="none" w:sz="0" w:space="0" w:color="auto"/>
            <w:left w:val="none" w:sz="0" w:space="0" w:color="auto"/>
            <w:bottom w:val="none" w:sz="0" w:space="0" w:color="auto"/>
            <w:right w:val="none" w:sz="0" w:space="0" w:color="auto"/>
          </w:divBdr>
        </w:div>
      </w:divsChild>
    </w:div>
    <w:div w:id="1590233010">
      <w:bodyDiv w:val="1"/>
      <w:marLeft w:val="0"/>
      <w:marRight w:val="0"/>
      <w:marTop w:val="0"/>
      <w:marBottom w:val="0"/>
      <w:divBdr>
        <w:top w:val="none" w:sz="0" w:space="0" w:color="auto"/>
        <w:left w:val="none" w:sz="0" w:space="0" w:color="auto"/>
        <w:bottom w:val="none" w:sz="0" w:space="0" w:color="auto"/>
        <w:right w:val="none" w:sz="0" w:space="0" w:color="auto"/>
      </w:divBdr>
    </w:div>
    <w:div w:id="1777630295">
      <w:bodyDiv w:val="1"/>
      <w:marLeft w:val="0"/>
      <w:marRight w:val="0"/>
      <w:marTop w:val="0"/>
      <w:marBottom w:val="0"/>
      <w:divBdr>
        <w:top w:val="none" w:sz="0" w:space="0" w:color="auto"/>
        <w:left w:val="none" w:sz="0" w:space="0" w:color="auto"/>
        <w:bottom w:val="none" w:sz="0" w:space="0" w:color="auto"/>
        <w:right w:val="none" w:sz="0" w:space="0" w:color="auto"/>
      </w:divBdr>
      <w:divsChild>
        <w:div w:id="1912082421">
          <w:marLeft w:val="446"/>
          <w:marRight w:val="0"/>
          <w:marTop w:val="0"/>
          <w:marBottom w:val="0"/>
          <w:divBdr>
            <w:top w:val="none" w:sz="0" w:space="0" w:color="auto"/>
            <w:left w:val="none" w:sz="0" w:space="0" w:color="auto"/>
            <w:bottom w:val="none" w:sz="0" w:space="0" w:color="auto"/>
            <w:right w:val="none" w:sz="0" w:space="0" w:color="auto"/>
          </w:divBdr>
        </w:div>
        <w:div w:id="552695839">
          <w:marLeft w:val="446"/>
          <w:marRight w:val="0"/>
          <w:marTop w:val="0"/>
          <w:marBottom w:val="0"/>
          <w:divBdr>
            <w:top w:val="none" w:sz="0" w:space="0" w:color="auto"/>
            <w:left w:val="none" w:sz="0" w:space="0" w:color="auto"/>
            <w:bottom w:val="none" w:sz="0" w:space="0" w:color="auto"/>
            <w:right w:val="none" w:sz="0" w:space="0" w:color="auto"/>
          </w:divBdr>
        </w:div>
      </w:divsChild>
    </w:div>
    <w:div w:id="1859199883">
      <w:bodyDiv w:val="1"/>
      <w:marLeft w:val="0"/>
      <w:marRight w:val="0"/>
      <w:marTop w:val="0"/>
      <w:marBottom w:val="0"/>
      <w:divBdr>
        <w:top w:val="none" w:sz="0" w:space="0" w:color="auto"/>
        <w:left w:val="none" w:sz="0" w:space="0" w:color="auto"/>
        <w:bottom w:val="none" w:sz="0" w:space="0" w:color="auto"/>
        <w:right w:val="none" w:sz="0" w:space="0" w:color="auto"/>
      </w:divBdr>
    </w:div>
    <w:div w:id="2002418085">
      <w:bodyDiv w:val="1"/>
      <w:marLeft w:val="0"/>
      <w:marRight w:val="0"/>
      <w:marTop w:val="0"/>
      <w:marBottom w:val="0"/>
      <w:divBdr>
        <w:top w:val="none" w:sz="0" w:space="0" w:color="auto"/>
        <w:left w:val="none" w:sz="0" w:space="0" w:color="auto"/>
        <w:bottom w:val="none" w:sz="0" w:space="0" w:color="auto"/>
        <w:right w:val="none" w:sz="0" w:space="0" w:color="auto"/>
      </w:divBdr>
    </w:div>
    <w:div w:id="21311688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117" Type="http://schemas.openxmlformats.org/officeDocument/2006/relationships/image" Target="media/image99.svg"/><Relationship Id="rId21" Type="http://schemas.openxmlformats.org/officeDocument/2006/relationships/image" Target="media/image6.jpeg"/><Relationship Id="rId42" Type="http://schemas.openxmlformats.org/officeDocument/2006/relationships/image" Target="media/image25.png"/><Relationship Id="rId47" Type="http://schemas.openxmlformats.org/officeDocument/2006/relationships/image" Target="media/image30.svg"/><Relationship Id="rId63" Type="http://schemas.openxmlformats.org/officeDocument/2006/relationships/image" Target="media/image46.sv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svg"/><Relationship Id="rId112" Type="http://schemas.openxmlformats.org/officeDocument/2006/relationships/image" Target="media/image94.png"/><Relationship Id="rId16" Type="http://schemas.openxmlformats.org/officeDocument/2006/relationships/header" Target="header3.xml"/><Relationship Id="rId107" Type="http://schemas.openxmlformats.org/officeDocument/2006/relationships/image" Target="media/image89.svg"/><Relationship Id="rId11" Type="http://schemas.openxmlformats.org/officeDocument/2006/relationships/footer" Target="footer2.xml"/><Relationship Id="rId32" Type="http://schemas.openxmlformats.org/officeDocument/2006/relationships/image" Target="media/image15.svg"/><Relationship Id="rId37" Type="http://schemas.openxmlformats.org/officeDocument/2006/relationships/image" Target="media/image20.svg"/><Relationship Id="rId53" Type="http://schemas.openxmlformats.org/officeDocument/2006/relationships/image" Target="media/image36.svg"/><Relationship Id="rId58" Type="http://schemas.openxmlformats.org/officeDocument/2006/relationships/image" Target="media/image41.png"/><Relationship Id="rId74" Type="http://schemas.openxmlformats.org/officeDocument/2006/relationships/image" Target="media/image57.sv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footer" Target="footer7.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svg"/><Relationship Id="rId22" Type="http://schemas.openxmlformats.org/officeDocument/2006/relationships/image" Target="media/image7.png"/><Relationship Id="rId27" Type="http://schemas.openxmlformats.org/officeDocument/2006/relationships/footer" Target="footer5.xml"/><Relationship Id="rId43" Type="http://schemas.openxmlformats.org/officeDocument/2006/relationships/image" Target="media/image26.sv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5.svg"/><Relationship Id="rId118" Type="http://schemas.openxmlformats.org/officeDocument/2006/relationships/header" Target="header6.xml"/><Relationship Id="rId80" Type="http://schemas.openxmlformats.org/officeDocument/2006/relationships/image" Target="media/image63.svg"/><Relationship Id="rId85" Type="http://schemas.openxmlformats.org/officeDocument/2006/relationships/image" Target="media/image67.svg"/><Relationship Id="rId12" Type="http://schemas.openxmlformats.org/officeDocument/2006/relationships/header" Target="header1.xml"/><Relationship Id="rId17" Type="http://schemas.openxmlformats.org/officeDocument/2006/relationships/image" Target="media/image2.jpe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svg"/><Relationship Id="rId103" Type="http://schemas.openxmlformats.org/officeDocument/2006/relationships/image" Target="media/image85.svg"/><Relationship Id="rId108" Type="http://schemas.openxmlformats.org/officeDocument/2006/relationships/image" Target="media/image90.png"/><Relationship Id="rId124" Type="http://schemas.openxmlformats.org/officeDocument/2006/relationships/footer" Target="footer8.xml"/><Relationship Id="rId54" Type="http://schemas.openxmlformats.org/officeDocument/2006/relationships/image" Target="media/image37.png"/><Relationship Id="rId70" Type="http://schemas.openxmlformats.org/officeDocument/2006/relationships/image" Target="media/image53.svg"/><Relationship Id="rId75" Type="http://schemas.openxmlformats.org/officeDocument/2006/relationships/image" Target="media/image58.png"/><Relationship Id="rId91" Type="http://schemas.openxmlformats.org/officeDocument/2006/relationships/image" Target="media/image73.sv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image" Target="media/image11.png"/><Relationship Id="rId49" Type="http://schemas.openxmlformats.org/officeDocument/2006/relationships/image" Target="media/image32.svg"/><Relationship Id="rId114" Type="http://schemas.openxmlformats.org/officeDocument/2006/relationships/image" Target="media/image96.png"/><Relationship Id="rId119" Type="http://schemas.openxmlformats.org/officeDocument/2006/relationships/header" Target="header7.xm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svg"/><Relationship Id="rId81" Type="http://schemas.openxmlformats.org/officeDocument/2006/relationships/header" Target="header5.xml"/><Relationship Id="rId86" Type="http://schemas.openxmlformats.org/officeDocument/2006/relationships/image" Target="media/image68.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2.svg"/><Relationship Id="rId109" Type="http://schemas.openxmlformats.org/officeDocument/2006/relationships/image" Target="media/image91.sv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svg"/><Relationship Id="rId76" Type="http://schemas.openxmlformats.org/officeDocument/2006/relationships/image" Target="media/image59.svg"/><Relationship Id="rId97" Type="http://schemas.openxmlformats.org/officeDocument/2006/relationships/image" Target="media/image79.svg"/><Relationship Id="rId104" Type="http://schemas.openxmlformats.org/officeDocument/2006/relationships/image" Target="media/image86.png"/><Relationship Id="rId120" Type="http://schemas.openxmlformats.org/officeDocument/2006/relationships/header" Target="header8.xml"/><Relationship Id="rId125"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2.gif"/><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svg"/><Relationship Id="rId66" Type="http://schemas.openxmlformats.org/officeDocument/2006/relationships/image" Target="media/image49.png"/><Relationship Id="rId87" Type="http://schemas.openxmlformats.org/officeDocument/2006/relationships/image" Target="media/image69.svg"/><Relationship Id="rId110" Type="http://schemas.openxmlformats.org/officeDocument/2006/relationships/image" Target="media/image92.png"/><Relationship Id="rId115" Type="http://schemas.openxmlformats.org/officeDocument/2006/relationships/image" Target="media/image97.svg"/><Relationship Id="rId61" Type="http://schemas.openxmlformats.org/officeDocument/2006/relationships/image" Target="media/image44.svg"/><Relationship Id="rId82" Type="http://schemas.openxmlformats.org/officeDocument/2006/relationships/image" Target="media/image64.png"/><Relationship Id="rId19" Type="http://schemas.openxmlformats.org/officeDocument/2006/relationships/image" Target="media/image4.sv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sv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sv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svg"/><Relationship Id="rId72" Type="http://schemas.openxmlformats.org/officeDocument/2006/relationships/image" Target="media/image55.svg"/><Relationship Id="rId93" Type="http://schemas.openxmlformats.org/officeDocument/2006/relationships/image" Target="media/image75.svg"/><Relationship Id="rId98" Type="http://schemas.openxmlformats.org/officeDocument/2006/relationships/image" Target="media/image80.png"/><Relationship Id="rId121" Type="http://schemas.openxmlformats.org/officeDocument/2006/relationships/footer" Target="footer6.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svg"/><Relationship Id="rId116" Type="http://schemas.openxmlformats.org/officeDocument/2006/relationships/image" Target="media/image98.png"/><Relationship Id="rId20" Type="http://schemas.openxmlformats.org/officeDocument/2006/relationships/image" Target="media/image5.jpeg"/><Relationship Id="rId41" Type="http://schemas.openxmlformats.org/officeDocument/2006/relationships/image" Target="media/image24.svg"/><Relationship Id="rId62" Type="http://schemas.openxmlformats.org/officeDocument/2006/relationships/image" Target="media/image45.png"/><Relationship Id="rId83" Type="http://schemas.openxmlformats.org/officeDocument/2006/relationships/image" Target="media/image65.svg"/><Relationship Id="rId88" Type="http://schemas.openxmlformats.org/officeDocument/2006/relationships/image" Target="media/image70.png"/><Relationship Id="rId111" Type="http://schemas.openxmlformats.org/officeDocument/2006/relationships/image" Target="media/image93.sv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svg"/><Relationship Id="rId106" Type="http://schemas.openxmlformats.org/officeDocument/2006/relationships/image" Target="media/image88.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svg"/><Relationship Id="rId94" Type="http://schemas.openxmlformats.org/officeDocument/2006/relationships/image" Target="media/image76.png"/><Relationship Id="rId99" Type="http://schemas.openxmlformats.org/officeDocument/2006/relationships/image" Target="media/image81.svg"/><Relationship Id="rId101" Type="http://schemas.openxmlformats.org/officeDocument/2006/relationships/image" Target="media/image83.svg"/><Relationship Id="rId122" Type="http://schemas.openxmlformats.org/officeDocument/2006/relationships/header" Target="header9.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1A73095-CEF7-47BE-8E7C-855D810B2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4796</TotalTime>
  <Pages>1</Pages>
  <Words>19753</Words>
  <Characters>112594</Characters>
  <Application>Microsoft Office Word</Application>
  <DocSecurity>0</DocSecurity>
  <Lines>938</Lines>
  <Paragraphs>264</Paragraphs>
  <ScaleCrop>false</ScaleCrop>
  <Company/>
  <LinksUpToDate>false</LinksUpToDate>
  <CharactersWithSpaces>132083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目录</dc:title>
  <dc:subject/>
  <dc:creator>A.1</dc:creator>
  <cp:keywords>[keyword   keyword   keyword]</cp:keywords>
  <dc:description>[此处键入脚注]</dc:description>
  <cp:lastModifiedBy>周 孙鹏</cp:lastModifiedBy>
  <cp:revision>423</cp:revision>
  <cp:lastPrinted>2023-05-17T09:03:00Z</cp:lastPrinted>
  <dcterms:created xsi:type="dcterms:W3CDTF">2018-12-06T00:08:00Z</dcterms:created>
  <dcterms:modified xsi:type="dcterms:W3CDTF">2023-05-17T09:04:00Z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AECFCB0D1A45446B84C0E736339E2A75</vt:lpwstr>
  </property>
</Properties>
</file>